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Psychiatry</w:t>
      </w:r>
      <w:r>
        <w:t xml:space="preserve"> </w:t>
      </w:r>
      <w:r>
        <w:t xml:space="preserve">in</w:t>
      </w:r>
      <w:r>
        <w:t xml:space="preserve"> </w:t>
      </w:r>
      <w:r>
        <w:t xml:space="preserve">Zimbabwe</w:t>
      </w:r>
      <w:r>
        <w:t xml:space="preserve"> </w:t>
      </w:r>
      <w:r>
        <w:t xml:space="preserve">Harare</w:t>
      </w:r>
    </w:p>
    <w:bookmarkStart w:id="36" w:name="X7adc14f1e6df114f6b88a8851801d6f1c48fdd8"/>
    <w:p>
      <w:pPr>
        <w:pStyle w:val="Heading1"/>
      </w:pPr>
      <w:r>
        <w:t xml:space="preserve">The State of Mental Health Care: A Case Study on the Role and Impact of a</w:t>
      </w:r>
      <w:r>
        <w:t xml:space="preserve"> </w:t>
      </w:r>
      <w:r>
        <w:rPr>
          <w:u w:val="single"/>
          <w:bCs/>
          <w:b/>
        </w:rPr>
        <w:t xml:space="preserve">Psychiatrist</w:t>
      </w:r>
      <w:r>
        <w:t xml:space="preserve"> </w:t>
      </w:r>
      <w:r>
        <w:t xml:space="preserve">in</w:t>
      </w:r>
      <w:r>
        <w:t xml:space="preserve"> </w:t>
      </w:r>
      <w:r>
        <w:rPr>
          <w:u w:val="single"/>
          <w:bCs/>
          <w:b/>
        </w:rPr>
        <w:t xml:space="preserve">Zimbabwe Harare</w:t>
      </w:r>
    </w:p>
    <w:bookmarkStart w:id="20" w:name="abstract"/>
    <w:p>
      <w:pPr>
        <w:pStyle w:val="FirstParagraph"/>
      </w:pPr>
      <w:r>
        <w:t xml:space="preserve">This comprehensive case study examines the evolving landscape of mental healthcare within the capital city, specifically analyzing how a dedicated</w:t>
      </w:r>
    </w:p>
    <w:p>
      <w:pPr>
        <w:pStyle w:val="BodyText"/>
      </w:pPr>
      <w:r>
        <w:rPr>
          <w:iCs/>
          <w:i/>
        </w:rPr>
        <w:t xml:space="preserve">Psychiatrist</w:t>
      </w:r>
      <w:r>
        <w:t xml:space="preserve"> </w:t>
      </w:r>
      <w:r>
        <w:t xml:space="preserve">in</w:t>
      </w:r>
      <w:r>
        <w:t xml:space="preserve"> </w:t>
      </w:r>
      <w:r>
        <w:rPr>
          <w:u w:val="single"/>
          <w:bCs/>
          <w:b/>
        </w:rPr>
        <w:t xml:space="preserve">Zimbabwe Harare</w:t>
      </w:r>
      <w:r>
        <w:t xml:space="preserve"> </w:t>
      </w:r>
      <w:r>
        <w:t xml:space="preserve">navigates complex socio-economic challenges to provide effective treatment. By focusing on a hypothetical yet representative clinical scenario, this document highlights the critical intersection of medical psychiatry, cultural dynamics, and resource management.</w:t>
      </w:r>
    </w:p>
    <w:bookmarkEnd w:id="20"/>
    <w:bookmarkStart w:id="22" w:name="introduction"/>
    <w:bookmarkStart w:id="21" w:name="X5126350fb1df5ba713d44c617f45515b91eba6e"/>
    <w:p>
      <w:pPr>
        <w:pStyle w:val="Heading2"/>
      </w:pPr>
      <w:r>
        <w:t xml:space="preserve">1. Introduction: The Mental Health Context in Harare</w:t>
      </w:r>
    </w:p>
    <w:p>
      <w:pPr>
        <w:pStyle w:val="FirstParagraph"/>
      </w:pPr>
      <w:r>
        <w:t xml:space="preserve">Mental health has emerged as one of the most pressing public health issues in Zimbabwe. In</w:t>
      </w:r>
      <w:r>
        <w:t xml:space="preserve"> </w:t>
      </w:r>
      <w:r>
        <w:rPr>
          <w:u w:val="single"/>
          <w:bCs/>
          <w:b/>
        </w:rPr>
        <w:t xml:space="preserve">Zimbabwe Harare</w:t>
      </w:r>
      <w:r>
        <w:t xml:space="preserve">, the urban center where over 2 million people reside, the demand for mental health services has skyrocketed due to rapid urbanization, economic instability, and social stressors. Historically neglected in national health priorities, mental healthcare is now gaining visibility. However, there remains a severe shortage of specialized care providers. Within this void plays the central figure of our study: the</w:t>
      </w:r>
      <w:r>
        <w:t xml:space="preserve"> </w:t>
      </w:r>
      <w:r>
        <w:rPr>
          <w:u w:val="single"/>
          <w:bCs/>
          <w:b/>
        </w:rPr>
        <w:t xml:space="preserve">Psychiatrist</w:t>
      </w:r>
      <w:r>
        <w:t xml:space="preserve">. As medical doctors specializing in mental health, psychiatrists are uniquely positioned to diagnose complex disorders and manage pharmacological treatments that are often beyond the scope of general practitioners or counselors.</w:t>
      </w:r>
    </w:p>
    <w:bookmarkEnd w:id="21"/>
    <w:bookmarkEnd w:id="22"/>
    <w:bookmarkStart w:id="24" w:name="case-background"/>
    <w:bookmarkStart w:id="23" w:name="case-background-the-patient-profile"/>
    <w:p>
      <w:pPr>
        <w:pStyle w:val="Heading2"/>
      </w:pPr>
      <w:r>
        <w:t xml:space="preserve">2. Case Background: The Patient Profile</w:t>
      </w:r>
    </w:p>
    <w:p>
      <w:pPr>
        <w:pStyle w:val="FirstParagraph"/>
      </w:pPr>
      <w:r>
        <w:t xml:space="preserve">To illustrate the practical application of psychiatric care in this region, we present "Case Study A." Mr. T.M., a 34-year-old male and a mid-level manager in Harare, presented at a private clinic after experiencing severe depressive episodes and panic attacks. His symptoms had persisted for eight months but were previously dismissed as "stress" by his family, who attributed his behavior to the prevailing economic climate in</w:t>
      </w:r>
      <w:r>
        <w:t xml:space="preserve"> </w:t>
      </w:r>
      <w:r>
        <w:rPr>
          <w:u w:val="single"/>
          <w:bCs/>
          <w:b/>
        </w:rPr>
        <w:t xml:space="preserve">Zimbabwe Harare</w:t>
      </w:r>
      <w:r>
        <w:t xml:space="preserve">.</w:t>
      </w:r>
    </w:p>
    <w:p>
      <w:pPr>
        <w:pStyle w:val="BodyText"/>
      </w:pPr>
      <w:r>
        <w:t xml:space="preserve">Mr. T.M. reported insomnia, loss of appetite, and an inability to concentrate at work. In many traditional contexts within Zimbabwe, such symptoms might be stigmatized or attributed to spiritual causes rather than biomedical ones. It is precisely here that the intervention of a qualified</w:t>
      </w:r>
      <w:r>
        <w:t xml:space="preserve"> </w:t>
      </w:r>
      <w:r>
        <w:rPr>
          <w:u w:val="single"/>
          <w:bCs/>
          <w:b/>
        </w:rPr>
        <w:t xml:space="preserve">Psychiatrist</w:t>
      </w:r>
      <w:r>
        <w:t xml:space="preserve"> </w:t>
      </w:r>
      <w:r>
        <w:t xml:space="preserve">becomes vital. The psychiatrist’s role is not only clinical but also educational, bridging the gap between traditional beliefs and modern medical science.</w:t>
      </w:r>
    </w:p>
    <w:bookmarkEnd w:id="23"/>
    <w:bookmarkEnd w:id="24"/>
    <w:bookmarkStart w:id="26" w:name="the-role-of-the-psychiatrist"/>
    <w:p>
      <w:pPr>
        <w:pStyle w:val="Heading2"/>
      </w:pPr>
      <w:bookmarkStart w:id="25" w:name="psychiatrist"/>
      <w:bookmarkEnd w:id="25"/>
      <w:r>
        <w:rPr>
          <w:bCs/>
          <w:b/>
        </w:rPr>
        <w:t xml:space="preserve">The Role of the</w:t>
      </w:r>
      <w:r>
        <w:rPr>
          <w:bCs/>
          <w:b/>
        </w:rPr>
        <w:t xml:space="preserve"> </w:t>
      </w:r>
      <w:r>
        <w:rPr>
          <w:u w:val="single"/>
          <w:bCs/>
          <w:b/>
        </w:rPr>
        <w:t xml:space="preserve">Psychiatrist</w:t>
      </w:r>
    </w:p>
    <w:p>
      <w:pPr>
        <w:pStyle w:val="FirstParagraph"/>
      </w:pPr>
      <w:r>
        <w:t xml:space="preserve">In the context of this case study, the psychiatrist performs several critical functions:</w:t>
      </w:r>
    </w:p>
    <w:p>
      <w:pPr>
        <w:numPr>
          <w:ilvl w:val="0"/>
          <w:numId w:val="1001"/>
        </w:numPr>
        <w:pStyle w:val="Compact"/>
      </w:pPr>
      <w:r>
        <w:rPr>
          <w:bCs/>
          <w:b/>
        </w:rPr>
        <w:t xml:space="preserve">Rigorous Diagnosis:</w:t>
      </w:r>
      <w:r>
        <w:t xml:space="preserve"> </w:t>
      </w:r>
      <w:r>
        <w:t xml:space="preserve">Unlike psychologists who focus on therapy, a</w:t>
      </w:r>
      <w:r>
        <w:t xml:space="preserve"> </w:t>
      </w:r>
      <w:hyperlink w:anchor="psychiatrist">
        <w:r>
          <w:rPr>
            <w:rStyle w:val="Hyperlink"/>
            <w:u w:val="single"/>
            <w:iCs/>
            <w:i/>
          </w:rPr>
          <w:t xml:space="preserve">Psychiatrist</w:t>
        </w:r>
      </w:hyperlink>
      <w:r>
        <w:t xml:space="preserve"> </w:t>
      </w:r>
      <w:r>
        <w:t xml:space="preserve">is a medical doctor capable of ordering blood tests and imaging to rule out organic causes for mental symptoms. In Mr. T.M.’s case, the psychiatrist ruled out thyroid dysfunction and vitamin deficiencies common in the region, confirming a diagnosis of Major Depressive Disorder.</w:t>
      </w:r>
    </w:p>
    <w:p>
      <w:pPr>
        <w:numPr>
          <w:ilvl w:val="0"/>
          <w:numId w:val="1001"/>
        </w:numPr>
        <w:pStyle w:val="Compact"/>
      </w:pPr>
      <w:r>
        <w:rPr>
          <w:bCs/>
          <w:b/>
        </w:rPr>
        <w:t xml:space="preserve">Pharmacological Intervention:</w:t>
      </w:r>
      <w:r>
        <w:t xml:space="preserve"> </w:t>
      </w:r>
      <w:r>
        <w:t xml:space="preserve">The</w:t>
      </w:r>
      <w:r>
        <w:t xml:space="preserve"> </w:t>
      </w:r>
      <w:hyperlink w:anchor="psychiatrist">
        <w:r>
          <w:rPr>
            <w:rStyle w:val="Hyperlink"/>
            <w:u w:val="single"/>
            <w:iCs/>
            <w:i/>
          </w:rPr>
          <w:t xml:space="preserve">Psychiatrist</w:t>
        </w:r>
      </w:hyperlink>
      <w:r>
        <w:t xml:space="preserve"> </w:t>
      </w:r>
      <w:r>
        <w:t xml:space="preserve">prescribes antidepressants. However, in</w:t>
      </w:r>
      <w:r>
        <w:t xml:space="preserve"> </w:t>
      </w:r>
      <w:r>
        <w:rPr>
          <w:u w:val="single"/>
          <w:bCs/>
          <w:b/>
        </w:rPr>
        <w:t xml:space="preserve">Zimbabwe Harare</w:t>
      </w:r>
      <w:r>
        <w:t xml:space="preserve">, the availability and affordability of these medications fluctuate due to economic factors. The psychiatrist must carefully select cost-effective generics that are available in local pharmacies to ensure patient compliance.</w:t>
      </w:r>
    </w:p>
    <w:p>
      <w:pPr>
        <w:numPr>
          <w:ilvl w:val="0"/>
          <w:numId w:val="1001"/>
        </w:numPr>
        <w:pStyle w:val="Compact"/>
      </w:pPr>
      <w:r>
        <w:rPr>
          <w:bCs/>
          <w:b/>
        </w:rPr>
        <w:t xml:space="preserve">Cultural Competence:</w:t>
      </w:r>
      <w:r>
        <w:t xml:space="preserve"> </w:t>
      </w:r>
      <w:r>
        <w:t xml:space="preserve">Effective treatment requires understanding the cultural fabric of Harare. The psychiatrist engages Mr. T.M.’s family, explaining the medical nature of depression to reduce stigma. This psychoeducation is a cornerstone of psychiatric practice in this region, helping families understand that their loved one needs medical help, not just spiritual cleansing.</w:t>
      </w:r>
    </w:p>
    <w:bookmarkEnd w:id="26"/>
    <w:bookmarkStart w:id="31" w:name="challenges"/>
    <w:bookmarkStart w:id="30" w:name="Xddd5a4f5cf71e9cd7963e02b250b961ae569820"/>
    <w:p>
      <w:pPr>
        <w:pStyle w:val="Heading2"/>
      </w:pPr>
      <w:r>
        <w:rPr>
          <w:u w:val="single"/>
          <w:bCs/>
          <w:b/>
        </w:rPr>
        <w:t xml:space="preserve">Zimbabwe Harare</w:t>
      </w:r>
      <w:r>
        <w:t xml:space="preserve">: Navigating Local Challenges</w:t>
      </w:r>
    </w:p>
    <w:p>
      <w:pPr>
        <w:pStyle w:val="FirstParagraph"/>
      </w:pPr>
      <w:r>
        <w:t xml:space="preserve">The setting of</w:t>
      </w:r>
      <w:r>
        <w:t xml:space="preserve"> </w:t>
      </w:r>
      <w:r>
        <w:rPr>
          <w:u w:val="single"/>
          <w:bCs/>
          <w:b/>
        </w:rPr>
        <w:t xml:space="preserve">Zimbabwe Harare</w:t>
      </w:r>
      <w:r>
        <w:t xml:space="preserve"> </w:t>
      </w:r>
      <w:r>
        <w:t xml:space="preserve">presents specific challenges that shape the practice of any psychiatrist. These include:</w:t>
      </w:r>
    </w:p>
    <w:bookmarkStart w:id="27" w:name="X045e11524f964e7df79452680ebf5bd61f50baf"/>
    <w:p>
      <w:pPr>
        <w:pStyle w:val="Heading3"/>
      </w:pPr>
      <w:r>
        <w:t xml:space="preserve">A. Economic Constraints and Accessibility</w:t>
      </w:r>
    </w:p>
    <w:p>
      <w:pPr>
        <w:pStyle w:val="FirstParagraph"/>
      </w:pPr>
      <w:r>
        <w:t xml:space="preserve">Inflation and currency fluctuations in Zimbabwe impact healthcare significantly. A psychiatrist in Harare often has to balance high standards of care with the financial reality of their patients. In our case study, Mr. T.M.’s employer had stopped providing comprehensive medical aid insurance, leaving him to pay out-of-pocket for consultations and medication. The</w:t>
      </w:r>
      <w:r>
        <w:t xml:space="preserve"> </w:t>
      </w:r>
      <w:hyperlink w:anchor="psychiatrist">
        <w:r>
          <w:rPr>
            <w:rStyle w:val="Hyperlink"/>
            <w:u w:val="single"/>
            <w:iCs/>
            <w:i/>
          </w:rPr>
          <w:t xml:space="preserve">Psychiatrist</w:t>
        </w:r>
      </w:hyperlink>
      <w:r>
        <w:t xml:space="preserve"> </w:t>
      </w:r>
      <w:r>
        <w:t xml:space="preserve">had to negotiate payment plans and source medications from state facilities where stock might be inconsistent, demonstrating the resilience required in this profession.</w:t>
      </w:r>
    </w:p>
    <w:bookmarkEnd w:id="27"/>
    <w:bookmarkStart w:id="28" w:name="b.-the-urban-stressor-dynamic"/>
    <w:p>
      <w:pPr>
        <w:pStyle w:val="Heading3"/>
      </w:pPr>
      <w:r>
        <w:t xml:space="preserve">B. The Urban Stressor Dynamic</w:t>
      </w:r>
    </w:p>
    <w:p>
      <w:pPr>
        <w:pStyle w:val="FirstParagraph"/>
      </w:pPr>
      <w:r>
        <w:rPr>
          <w:u w:val="single"/>
          <w:bCs/>
          <w:b/>
        </w:rPr>
        <w:t xml:space="preserve">Zimbabwe Harare</w:t>
      </w:r>
      <w:r>
        <w:t xml:space="preserve"> </w:t>
      </w:r>
      <w:r>
        <w:t xml:space="preserve">is a city of contrasts, with high-end suburbs juxtaposed against bustling informal settlements. The rate of migration into Harare from rural areas has placed immense pressure on housing and infrastructure. This urban density correlates with higher rates of anxiety and mood disorders. The psychiatrist must address these environmental stressors during therapy sessions, acknowledging that "treating the mind" in a struggling city requires acknowledging the external pressures.</w:t>
      </w:r>
    </w:p>
    <w:bookmarkEnd w:id="28"/>
    <w:bookmarkStart w:id="29" w:name="c.-stigma-and-social-perception"/>
    <w:p>
      <w:pPr>
        <w:pStyle w:val="Heading3"/>
      </w:pPr>
      <w:r>
        <w:t xml:space="preserve">C. Stigma and Social Perception</w:t>
      </w:r>
    </w:p>
    <w:p>
      <w:pPr>
        <w:pStyle w:val="FirstParagraph"/>
      </w:pPr>
      <w:r>
        <w:t xml:space="preserve">Despite growing awareness, mental illness in Harare still carries significant stigma. Patients often seek help only when symptoms become debilitating. A psychiatrist must act as an advocate, normalizing mental health treatment within the community of</w:t>
      </w:r>
      <w:r>
        <w:t xml:space="preserve"> </w:t>
      </w:r>
      <w:r>
        <w:rPr>
          <w:u w:val="single"/>
          <w:bCs/>
          <w:b/>
        </w:rPr>
        <w:t xml:space="preserve">Zimbabwe Harare</w:t>
      </w:r>
      <w:r>
        <w:t xml:space="preserve">. Community outreach programs led by psychiatrists are increasingly common, helping to destigmatize conditions like schizophrenia and bipolar disorder.</w:t>
      </w:r>
    </w:p>
    <w:bookmarkEnd w:id="29"/>
    <w:bookmarkEnd w:id="30"/>
    <w:bookmarkEnd w:id="31"/>
    <w:bookmarkStart w:id="33" w:name="outcomes"/>
    <w:bookmarkStart w:id="32" w:name="X9a8880b460fe2178b2e47994443cef0a8ba3adb"/>
    <w:p>
      <w:pPr>
        <w:pStyle w:val="Heading2"/>
      </w:pPr>
      <w:hyperlink w:anchor="psychiatrist">
        <w:r>
          <w:rPr>
            <w:rStyle w:val="Hyperlink"/>
            <w:u w:val="single"/>
            <w:iCs/>
            <w:i/>
            <w:bCs/>
            <w:b/>
          </w:rPr>
          <w:t xml:space="preserve">The Psychiatrist's Impact</w:t>
        </w:r>
      </w:hyperlink>
      <w:r>
        <w:rPr>
          <w:bCs/>
          <w:b/>
        </w:rPr>
        <w:t xml:space="preserve">: Treatment Outcomes and Recommendations</w:t>
      </w:r>
    </w:p>
    <w:p>
      <w:pPr>
        <w:pStyle w:val="FirstParagraph"/>
      </w:pPr>
      <w:r>
        <w:t xml:space="preserve">Through a combination of pharmacotherapy and brief cognitive-behavioral therapy, Mr. T.M. showed marked improvement within six weeks. The consistent support provided by his psychiatrist allowed him to return to work functionality. This case underscores the importance of accessible psychiatric care in urban centers.</w:t>
      </w:r>
    </w:p>
    <w:p>
      <w:pPr>
        <w:pStyle w:val="BodyText"/>
      </w:pPr>
      <w:r>
        <w:rPr>
          <w:bCs/>
          <w:b/>
        </w:rPr>
        <w:t xml:space="preserve">Recommendations for Healthcare Policy in Harare:</w:t>
      </w:r>
    </w:p>
    <w:p>
      <w:pPr>
        <w:numPr>
          <w:ilvl w:val="0"/>
          <w:numId w:val="1002"/>
        </w:numPr>
        <w:pStyle w:val="Compact"/>
      </w:pPr>
      <w:r>
        <w:rPr>
          <w:bCs/>
          <w:b/>
        </w:rPr>
        <w:t xml:space="preserve">Mental Health Integration:</w:t>
      </w:r>
      <w:r>
        <w:t xml:space="preserve"> </w:t>
      </w:r>
      <w:r>
        <w:t xml:space="preserve">Primary healthcare clinics in Harare should have protocols for early referral to a psychiatrist, ensuring that mental health is treated as integral to general health.</w:t>
      </w:r>
    </w:p>
    <w:p>
      <w:pPr>
        <w:numPr>
          <w:ilvl w:val="0"/>
          <w:numId w:val="1002"/>
        </w:numPr>
        <w:pStyle w:val="Compact"/>
      </w:pPr>
      <w:r>
        <w:rPr>
          <w:bCs/>
          <w:b/>
        </w:rPr>
        <w:t xml:space="preserve">Talent Retention:</w:t>
      </w:r>
      <w:r>
        <w:t xml:space="preserve"> </w:t>
      </w:r>
      <w:r>
        <w:t xml:space="preserve">The government and private sectors must collaborate to retain psychiatrists in</w:t>
      </w:r>
      <w:r>
        <w:t xml:space="preserve"> </w:t>
      </w:r>
      <w:r>
        <w:rPr>
          <w:u w:val="single"/>
          <w:bCs/>
          <w:b/>
        </w:rPr>
        <w:t xml:space="preserve">Zimbabwe Harare</w:t>
      </w:r>
      <w:r>
        <w:t xml:space="preserve">, offering competitive remuneration and continuous professional development opportunities to prevent "brain drain" of medical professionals abroad.</w:t>
      </w:r>
    </w:p>
    <w:p>
      <w:pPr>
        <w:numPr>
          <w:ilvl w:val="0"/>
          <w:numId w:val="1002"/>
        </w:numPr>
        <w:pStyle w:val="Compact"/>
      </w:pPr>
      <w:r>
        <w:rPr>
          <w:bCs/>
          <w:b/>
        </w:rPr>
        <w:t xml:space="preserve">Digital Health Solutions:</w:t>
      </w:r>
      <w:r>
        <w:t xml:space="preserve"> </w:t>
      </w:r>
      <w:r>
        <w:t xml:space="preserve">Tele-psychiatry can expand the reach of a psychiatrist in Harare, allowing for follow-ups for patients who cannot travel due to transport costs or busy schedules, provided internet infrastructure is stable.</w:t>
      </w:r>
    </w:p>
    <w:bookmarkEnd w:id="32"/>
    <w:bookmarkEnd w:id="33"/>
    <w:bookmarkStart w:id="35" w:name="conclusion"/>
    <w:bookmarkStart w:id="34" w:name="zimbabwe-harare-a-path-forward"/>
    <w:p>
      <w:pPr>
        <w:pStyle w:val="Heading2"/>
      </w:pPr>
      <w:r>
        <w:rPr>
          <w:u w:val="single"/>
          <w:bCs/>
          <w:b/>
        </w:rPr>
        <w:t xml:space="preserve">Zimbabwe Harare</w:t>
      </w:r>
      <w:r>
        <w:t xml:space="preserve">: A Path Forward</w:t>
      </w:r>
    </w:p>
    <w:p>
      <w:pPr>
        <w:pStyle w:val="FirstParagraph"/>
      </w:pPr>
      <w:r>
        <w:t xml:space="preserve">This case study illustrates that the role of a</w:t>
      </w:r>
      <w:r>
        <w:t xml:space="preserve"> </w:t>
      </w:r>
      <w:hyperlink w:anchor="psychiatrist">
        <w:r>
          <w:rPr>
            <w:rStyle w:val="Hyperlink"/>
            <w:u w:val="single"/>
            <w:iCs/>
            <w:i/>
          </w:rPr>
          <w:t xml:space="preserve">Psychiatrist</w:t>
        </w:r>
      </w:hyperlink>
      <w:r>
        <w:t xml:space="preserve"> </w:t>
      </w:r>
      <w:r>
        <w:t xml:space="preserve">extends far beyond prescribing medication. In</w:t>
      </w:r>
      <w:r>
        <w:t xml:space="preserve"> </w:t>
      </w:r>
      <w:r>
        <w:rPr>
          <w:u w:val="single"/>
          <w:bCs/>
          <w:b/>
        </w:rPr>
        <w:t xml:space="preserve">Zimbabwe Harare</w:t>
      </w:r>
      <w:r>
        <w:t xml:space="preserve">, psychiatrists are vital agents of social change, breaking down stigma and restoring productivity in a population grappling with systemic challenges.</w:t>
      </w:r>
    </w:p>
    <w:p>
      <w:pPr>
        <w:pStyle w:val="BodyText"/>
      </w:pPr>
      <w:r>
        <w:t xml:space="preserve">The successful management of mental health cases in this region relies on the expertise, empathy, and adaptability of the psychiatrist. As urbanization continues to shape life in Harare, investment in psychiatric services is not merely a medical necessity but an economic imperative. By supporting psychiatrists through better policy and resource allocation,</w:t>
      </w:r>
      <w:r>
        <w:t xml:space="preserve"> </w:t>
      </w:r>
      <w:r>
        <w:rPr>
          <w:u w:val="single"/>
          <w:bCs/>
          <w:b/>
        </w:rPr>
        <w:t xml:space="preserve">Zimbabwe Harare</w:t>
      </w:r>
      <w:r>
        <w:t xml:space="preserve"> </w:t>
      </w:r>
      <w:r>
        <w:t xml:space="preserve">can build a healthier, more resilient society capable of facing modern mental health challenges.</w:t>
      </w:r>
    </w:p>
    <w:p>
      <w:pPr>
        <w:pStyle w:val="BodyText"/>
      </w:pPr>
      <w:r>
        <w:t xml:space="preserve">The future of healthcare in this dynamic African capital depends on recognizing the psychiatrist not as a luxury for the elite, but as an essential component of public health infrastructure. Only through such recognition can we ensure that individuals like Mr. T.M. receive the dignity and care they deserve.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Psychiatry in Zimbabwe Harare</dc:title>
  <dc:creator/>
  <dc:language>en</dc:language>
  <cp:keywords/>
  <dcterms:created xsi:type="dcterms:W3CDTF">2026-07-29T12:39:20Z</dcterms:created>
  <dcterms:modified xsi:type="dcterms:W3CDTF">2026-07-29T12:39:20Z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