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Psychological</w:t>
      </w:r>
      <w:r>
        <w:t xml:space="preserve"> </w:t>
      </w:r>
      <w:r>
        <w:t xml:space="preserve">Support</w:t>
      </w:r>
      <w:r>
        <w:t xml:space="preserve"> </w:t>
      </w:r>
      <w:r>
        <w:t xml:space="preserve">in</w:t>
      </w:r>
      <w:r>
        <w:t xml:space="preserve"> </w:t>
      </w:r>
      <w:r>
        <w:t xml:space="preserve">Russia</w:t>
      </w:r>
      <w:r>
        <w:t xml:space="preserve"> </w:t>
      </w:r>
      <w:r>
        <w:t xml:space="preserve">Saint</w:t>
      </w:r>
      <w:r>
        <w:t xml:space="preserve"> </w:t>
      </w:r>
      <w:r>
        <w:t xml:space="preserve">Petersburg</w:t>
      </w:r>
    </w:p>
    <w:bookmarkStart w:id="28" w:name="X98f80a9da38c54b7c6a28f7a88d41b81c3ed388"/>
    <w:p>
      <w:pPr>
        <w:pStyle w:val="Heading1"/>
      </w:pPr>
      <w:r>
        <w:t xml:space="preserve">A Comprehensive Case Study on the Role and Impact of a Psychologist in Russia Saint Petersburg</w:t>
      </w:r>
    </w:p>
    <w:p>
      <w:pPr>
        <w:pStyle w:val="FirstParagraph"/>
      </w:pPr>
      <w:r>
        <w:t xml:space="preserve">In recent years, the field of mental health has undergone significant transformation globally, and this evolution is particularly profound within the context of a major metropolitan hub such as Russia Saint Petersburg. This case study aims to provide an in-depth analysis of how a professional</w:t>
      </w:r>
      <w:r>
        <w:t xml:space="preserve"> </w:t>
      </w:r>
      <w:r>
        <w:t xml:space="preserve">Psychologist</w:t>
      </w:r>
      <w:r>
        <w:t xml:space="preserve"> </w:t>
      </w:r>
      <w:r>
        <w:t xml:space="preserve">operates within this specific cultural and geographical landscape. The city, known for its rich history, architectural grandeur, and complex socio-economic dynamics presents unique challenges that require specialized psychological intervention strategies.</w:t>
      </w:r>
    </w:p>
    <w:bookmarkStart w:id="20" w:name="X94f239dfa51843f231de999c52323961f94241c"/>
    <w:p>
      <w:pPr>
        <w:pStyle w:val="Heading2"/>
      </w:pPr>
      <w:r>
        <w:t xml:space="preserve">The Context: Understanding Russia Saint Petersburg</w:t>
      </w:r>
    </w:p>
    <w:p>
      <w:pPr>
        <w:pStyle w:val="FirstParagraph"/>
      </w:pPr>
      <w:r>
        <w:t xml:space="preserve">Russia Saint Petersburg is not merely a geographic location but a psychological environment in itself. Characterized by long, harsh winters with limited sunlight and vibrant summer nights where the phenomenon of "White Nights" occurs, the city's climate plays a subtle yet significant role in the mental well-being of its inhabitants. Seasonal Affective Disorder (SAD) is more prevalent here than in many other regions due to these extreme light variations. Furthermore, as one of Russia’s most prestigious and educated cities, Saint Petersburg attracts students and professionals from across the country, leading to high levels of competition and pressure.</w:t>
      </w:r>
    </w:p>
    <w:p>
      <w:pPr>
        <w:pStyle w:val="BodyText"/>
      </w:pPr>
      <w:r>
        <w:t xml:space="preserve">The</w:t>
      </w:r>
      <w:r>
        <w:t xml:space="preserve"> </w:t>
      </w:r>
      <w:r>
        <w:t xml:space="preserve">Case Study</w:t>
      </w:r>
      <w:r>
        <w:t xml:space="preserve"> </w:t>
      </w:r>
      <w:r>
        <w:t xml:space="preserve">focuses on a typical therapeutic journey undertaken by a mid-career professional residing in this dynamic urban center. The subject of our study is "Elena," a 34-year-old project manager who moved to the city five years ago. Her story illustrates the multifaceted pressures faced by individuals living in Russia Saint Petersburg and how targeted psychological support can mitigate these stressors.</w:t>
      </w:r>
    </w:p>
    <w:bookmarkEnd w:id="20"/>
    <w:bookmarkStart w:id="21" w:name="X73658fbc268af97030360ce2650a272f3d88a2d"/>
    <w:p>
      <w:pPr>
        <w:pStyle w:val="Heading2"/>
      </w:pPr>
      <w:r>
        <w:t xml:space="preserve">The Role of the Psychologist in Modern Therapy</w:t>
      </w:r>
    </w:p>
    <w:p>
      <w:pPr>
        <w:pStyle w:val="FirstParagraph"/>
      </w:pPr>
      <w:r>
        <w:t xml:space="preserve">The</w:t>
      </w:r>
      <w:r>
        <w:t xml:space="preserve"> </w:t>
      </w:r>
      <w:r>
        <w:t xml:space="preserve">Psychologist</w:t>
      </w:r>
      <w:r>
        <w:t xml:space="preserve"> </w:t>
      </w:r>
      <w:r>
        <w:t xml:space="preserve">serves as a critical ally for individuals navigating life’s complexities. In the context of this</w:t>
      </w:r>
      <w:r>
        <w:t xml:space="preserve"> </w:t>
      </w:r>
      <w:r>
        <w:t xml:space="preserve">Case Study</w:t>
      </w:r>
      <w:r>
        <w:t xml:space="preserve">, it is important to distinguish between different therapeutic modalities available in Russia Saint Petersburg. While traditional psychoanalysis has historical roots here, modern practitioners often utilize Cognitive Behavioral Therapy (CBT), Acceptance and Commitment Therapy (ACT), and mindfulness-based approaches. These methods are adapted to resonate with the local cultural values, which may emphasize stoicism or collective responsibility over individual expression.</w:t>
      </w:r>
    </w:p>
    <w:bookmarkEnd w:id="21"/>
    <w:bookmarkStart w:id="22" w:name="cultural-dynamics-and-stigma"/>
    <w:p>
      <w:pPr>
        <w:pStyle w:val="Heading2"/>
      </w:pPr>
      <w:r>
        <w:t xml:space="preserve">Cultural Dynamics and Stigma</w:t>
      </w:r>
    </w:p>
    <w:p>
      <w:pPr>
        <w:pStyle w:val="FirstParagraph"/>
      </w:pPr>
      <w:r>
        <w:t xml:space="preserve">A crucial aspect of conducting a</w:t>
      </w:r>
      <w:r>
        <w:t xml:space="preserve"> </w:t>
      </w:r>
      <w:r>
        <w:t xml:space="preserve">Case Study</w:t>
      </w:r>
      <w:r>
        <w:t xml:space="preserve"> </w:t>
      </w:r>
      <w:r>
        <w:t xml:space="preserve">in this region is addressing the lingering stigma associated with mental health issues. Although attitudes are improving, particularly among younger generations in urban centers like Russia Saint Petersburg, there remains a societal preference for viewing psychological distress as a temporary weakness rather than a medical condition requiring professional attention. The</w:t>
      </w:r>
      <w:r>
        <w:t xml:space="preserve"> </w:t>
      </w:r>
      <w:r>
        <w:t xml:space="preserve">Psychologist</w:t>
      </w:r>
      <w:r>
        <w:t xml:space="preserve"> </w:t>
      </w:r>
      <w:r>
        <w:t xml:space="preserve">must therefore build rapport carefully, ensuring that the therapeutic space feels safe and non-judgmental. This involves educating clients about the normalization of seeking help, thereby reducing anxiety around therapy itself.</w:t>
      </w:r>
    </w:p>
    <w:bookmarkEnd w:id="22"/>
    <w:bookmarkStart w:id="23" w:name="the-client-profile-elenas-journey"/>
    <w:p>
      <w:pPr>
        <w:pStyle w:val="Heading2"/>
      </w:pPr>
      <w:r>
        <w:t xml:space="preserve">The Client Profile: Elena’s Journey</w:t>
      </w:r>
    </w:p>
    <w:p>
      <w:pPr>
        <w:pStyle w:val="FirstParagraph"/>
      </w:pPr>
      <w:r>
        <w:t xml:space="preserve">Elena presented with symptoms of chronic anxiety, burnout, and feelings of isolation despite being surrounded by people in a bustling city. Her work environment was high-pressure, typical of the tech and business sectors booming in Russia Saint Petersburg. She reported difficulty sleeping due to the bright summer nights and low energy levels during winter months. Additionally, she struggled with imposter syndrome—a common issue among highly educated populations where individuals doubt their accomplishments and fear being exposed as a fraud.</w:t>
      </w:r>
    </w:p>
    <w:bookmarkEnd w:id="23"/>
    <w:bookmarkStart w:id="24" w:name="intervention-strategies"/>
    <w:p>
      <w:pPr>
        <w:pStyle w:val="Heading2"/>
      </w:pPr>
      <w:r>
        <w:t xml:space="preserve">Intervention Strategies</w:t>
      </w:r>
    </w:p>
    <w:p>
      <w:pPr>
        <w:pStyle w:val="FirstParagraph"/>
      </w:pPr>
      <w:r>
        <w:t xml:space="preserve">The</w:t>
      </w:r>
      <w:r>
        <w:t xml:space="preserve"> </w:t>
      </w:r>
      <w:r>
        <w:t xml:space="preserve">Psychologist</w:t>
      </w:r>
      <w:r>
        <w:t xml:space="preserve"> </w:t>
      </w:r>
      <w:r>
        <w:t xml:space="preserve">assigned to Elena’s case adopted a holistic approach tailored to the specificities of living in Russia Saint Petersburg. Key interventions included:</w:t>
      </w:r>
    </w:p>
    <w:p>
      <w:pPr>
        <w:numPr>
          <w:ilvl w:val="0"/>
          <w:numId w:val="1001"/>
        </w:numPr>
        <w:pStyle w:val="Compact"/>
      </w:pPr>
      <w:r>
        <w:t xml:space="preserve">Cognitive Restructuring: Helping Elena identify and challenge negative thought patterns related to her career performance.</w:t>
      </w:r>
    </w:p>
    <w:p>
      <w:pPr>
        <w:numPr>
          <w:ilvl w:val="0"/>
          <w:numId w:val="1001"/>
        </w:numPr>
        <w:pStyle w:val="Compact"/>
      </w:pPr>
      <w:r>
        <w:t xml:space="preserve">Behavioral Activation: Encouraging engagement in physical activities during darker months to combat seasonal mood swings.</w:t>
      </w:r>
    </w:p>
    <w:p>
      <w:pPr>
        <w:numPr>
          <w:ilvl w:val="0"/>
          <w:numId w:val="1001"/>
        </w:numPr>
        <w:pStyle w:val="Compact"/>
      </w:pPr>
      <w:r>
        <w:t xml:space="preserve">Social Skills Training: Facilitating connections within supportive communities, leveraging the vibrant cultural scene of the city for social integration.</w:t>
      </w:r>
    </w:p>
    <w:p>
      <w:pPr>
        <w:pStyle w:val="FirstParagraph"/>
      </w:pPr>
      <w:r>
        <w:t xml:space="preserve">This</w:t>
      </w:r>
      <w:r>
        <w:t xml:space="preserve"> </w:t>
      </w:r>
      <w:r>
        <w:t xml:space="preserve">Case Study</w:t>
      </w:r>
      <w:r>
        <w:t xml:space="preserve"> </w:t>
      </w:r>
      <w:r>
        <w:t xml:space="preserve">highlights how integrating local resources—such as parks along the Neva River or community art groups—can enhance therapeutic outcomes. By connecting Elena with meaningful activities relevant to her interests, the</w:t>
      </w:r>
      <w:r>
        <w:t xml:space="preserve"> </w:t>
      </w:r>
      <w:r>
        <w:t xml:space="preserve">Psychologist</w:t>
      </w:r>
      <w:r>
        <w:t xml:space="preserve"> </w:t>
      </w:r>
      <w:r>
        <w:t xml:space="preserve">helped her find balance amidst chaos.</w:t>
      </w:r>
    </w:p>
    <w:bookmarkEnd w:id="24"/>
    <w:bookmarkStart w:id="25" w:name="X98b7bb69f025951053aad8da7cd53088fb616b4"/>
    <w:p>
      <w:pPr>
        <w:pStyle w:val="Heading2"/>
      </w:pPr>
      <w:r>
        <w:t xml:space="preserve">The Impact of Environment on Mental Health</w:t>
      </w:r>
    </w:p>
    <w:p>
      <w:pPr>
        <w:pStyle w:val="FirstParagraph"/>
      </w:pPr>
      <w:r>
        <w:t xml:space="preserve">Russia Saint Petersburg offers both opportunities for growth and sources of stress. The fast-paced lifestyle, combined with economic uncertainties affecting all of Russia, contributes to a backdrop of ambient anxiety. A skilled</w:t>
      </w:r>
      <w:r>
        <w:t xml:space="preserve"> </w:t>
      </w:r>
      <w:r>
        <w:t xml:space="preserve">Psychologist</w:t>
      </w:r>
      <w:r>
        <w:t xml:space="preserve"> </w:t>
      </w:r>
      <w:r>
        <w:t xml:space="preserve">must be aware of these external factors while helping clients develop internal resilience mechanisms. For instance, teaching coping strategies specific to managing financial worries or career instability within the current Russian economic climate is essential.</w:t>
      </w:r>
    </w:p>
    <w:bookmarkEnd w:id="25"/>
    <w:bookmarkStart w:id="26" w:name="evaluating-progress-and-outcomes"/>
    <w:p>
      <w:pPr>
        <w:pStyle w:val="Heading2"/>
      </w:pPr>
      <w:r>
        <w:t xml:space="preserve">Evaluating Progress and Outcomes</w:t>
      </w:r>
    </w:p>
    <w:p>
      <w:pPr>
        <w:pStyle w:val="FirstParagraph"/>
      </w:pPr>
      <w:r>
        <w:t xml:space="preserve">Over six months of regular sessions, Elena experienced marked improvements in her mood stability and self-confidence. She reported better sleep hygiene practices, reduced anxiety levels, and increased satisfaction with her professional life. The</w:t>
      </w:r>
      <w:r>
        <w:t xml:space="preserve"> </w:t>
      </w:r>
      <w:r>
        <w:t xml:space="preserve">Case Study</w:t>
      </w:r>
      <w:r>
        <w:t xml:space="preserve"> </w:t>
      </w:r>
      <w:r>
        <w:t xml:space="preserve">demonstrates that personalized care considering the unique environmental factors of Russia Saint Petersburg leads to more sustainable recovery rates compared to generic treatment plans.</w:t>
      </w:r>
    </w:p>
    <w:bookmarkEnd w:id="26"/>
    <w:bookmarkStart w:id="27" w:name="X557f912d00b1fa7d179b2dd1e1ef2cb50b34907"/>
    <w:p>
      <w:pPr>
        <w:pStyle w:val="Heading2"/>
      </w:pPr>
      <w:r>
        <w:t xml:space="preserve">Conclusion: The Future of Mental Health Care</w:t>
      </w:r>
    </w:p>
    <w:p>
      <w:pPr>
        <w:pStyle w:val="FirstParagraph"/>
      </w:pPr>
      <w:r>
        <w:t xml:space="preserve">This</w:t>
      </w:r>
      <w:r>
        <w:t xml:space="preserve"> </w:t>
      </w:r>
      <w:r>
        <w:t xml:space="preserve">Case Study</w:t>
      </w:r>
      <w:r>
        <w:t xml:space="preserve"> </w:t>
      </w:r>
      <w:r>
        <w:t xml:space="preserve">underscores the importance of contextualizing psychological practice. A</w:t>
      </w:r>
      <w:r>
        <w:t xml:space="preserve"> </w:t>
      </w:r>
      <w:r>
        <w:t xml:space="preserve">Psychologist</w:t>
      </w:r>
      <w:r>
        <w:t xml:space="preserve"> </w:t>
      </w:r>
      <w:r>
        <w:t xml:space="preserve">working in Russia Saint Petersburg must possess not only clinical expertise but also cultural competence and awareness of local environmental influences. As society continues to evolve, there is a growing need for accessible and destigmatized mental health services in major Russian cities.</w:t>
      </w:r>
    </w:p>
    <w:p>
      <w:pPr>
        <w:pStyle w:val="BodyText"/>
      </w:pPr>
      <w:r>
        <w:t xml:space="preserve">The integration of traditional wisdom with contemporary scientific methods offers promising avenues for improving public mental health. By focusing on individual stories like Elena’s, we gain insight into broader trends affecting millions of people across Russia Saint Petersburg. Ultimately, the goal is to empower individuals to navigate their personal landscapes with confidence and clarity, recognizing that mental wellness is an ongoing journey rather than a destination.</w:t>
      </w:r>
    </w:p>
    <w:p>
      <w:pPr>
        <w:pStyle w:val="BodyText"/>
      </w:pPr>
      <w:r>
        <w:t xml:space="preserve">In summary, this document serves as both an educational resource and a testament to the vital role played by</w:t>
      </w:r>
      <w:r>
        <w:t xml:space="preserve"> </w:t>
      </w:r>
      <w:r>
        <w:t xml:space="preserve">Psychologists</w:t>
      </w:r>
      <w:r>
        <w:t xml:space="preserve"> </w:t>
      </w:r>
      <w:r>
        <w:t xml:space="preserve">in supporting residents of Russia Saint Petersburg through life’s challenges. It calls for increased investment in mental health infrastructure and ongoing professional development to ensure that all citizens receive the quality care they deserve.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Psychological Support in Russia Saint Petersburg</dc:title>
  <dc:creator/>
  <dc:language>en</dc:language>
  <cp:keywords/>
  <dcterms:created xsi:type="dcterms:W3CDTF">2026-07-29T20:12:03Z</dcterms:created>
  <dcterms:modified xsi:type="dcterms:W3CDTF">2026-07-29T20:12:03Z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