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Peru</w:t>
      </w:r>
      <w:r>
        <w:t xml:space="preserve"> </w:t>
      </w:r>
      <w:r>
        <w:t xml:space="preserve">Lima</w:t>
      </w:r>
    </w:p>
    <w:bookmarkStart w:id="48" w:name="Xa2d8cd971d806c2ca2b685750ab913e7afc7e0f"/>
    <w:p>
      <w:pPr>
        <w:pStyle w:val="Heading1"/>
      </w:pPr>
      <w:r>
        <w:t xml:space="preserve">Navigating the Andean Market: A Case Study of a Top-Performing Sales Executive in Peru Lima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Locus:</w:t>
      </w:r>
      <w:r>
        <w:t xml:space="preserve"> </w:t>
      </w:r>
      <w:r>
        <w:t xml:space="preserve">Peru, Lima</w:t>
      </w:r>
    </w:p>
    <w:bookmarkStart w:id="20" w:name="executive-summary"/>
    <w:p>
      <w:pPr>
        <w:pStyle w:val="Heading2"/>
      </w:pPr>
      <w:r>
        <w:t xml:space="preserve">1. Executive Summary</w:t>
      </w:r>
    </w:p>
    <w:p>
      <w:pPr>
        <w:pStyle w:val="FirstParagraph"/>
      </w:pPr>
      <w:r>
        <w:t xml:space="preserve">This document presents a comprehensive analysis of the role and impact of a Senior Sales Executive operating within the dynamic commercial landscape of Peru Lima. As one of South America’s most robust emerging economies, Peru offers unique opportunities and distinct challenges for B2B sales professionals. This case study focuses specifically on how a dedicated Sales Executive leverages local cultural nuances, digital transformation trends, and economic resilience to drive revenue growth in Lima’s competitive market.</w:t>
      </w:r>
    </w:p>
    <w:p>
      <w:pPr>
        <w:pStyle w:val="BodyText"/>
      </w:pPr>
      <w:r>
        <w:t xml:space="preserve">The objective of this study is to dissect the strategies employed by a high-performing Sales Executive who successfully expanded market share for a mid-sized industrial technology firm. By examining their approach within the specific context of Peru Lima, we aim to derive actionable insights for organizations looking to scale operations in Latin America.</w:t>
      </w:r>
    </w:p>
    <w:bookmarkEnd w:id="20"/>
    <w:bookmarkStart w:id="21" w:name="company-and-market-context"/>
    <w:p>
      <w:pPr>
        <w:pStyle w:val="Heading2"/>
      </w:pPr>
      <w:r>
        <w:t xml:space="preserve">2. Company and Market Context</w:t>
      </w:r>
    </w:p>
    <w:p>
      <w:pPr>
        <w:pStyle w:val="FirstParagraph"/>
      </w:pPr>
      <w:r>
        <w:rPr>
          <w:bCs/>
          <w:b/>
        </w:rPr>
        <w:t xml:space="preserve">The Organization:</w:t>
      </w:r>
      <w:r>
        <w:t xml:space="preserve"> </w:t>
      </w:r>
      <w:r>
        <w:t xml:space="preserve">The company in question is a fictionalized representation of a multinational provider of industrial automation software and hardware, aiming to penetrate the Andean region. They chose Peru as their gateway to South America due its macroeconomic stability compared to neighboring countries.</w:t>
      </w:r>
    </w:p>
    <w:p>
      <w:pPr>
        <w:pStyle w:val="BodyText"/>
      </w:pPr>
      <w:r>
        <w:rPr>
          <w:bCs/>
          <w:b/>
        </w:rPr>
        <w:t xml:space="preserve">The Market – Peru Lima:</w:t>
      </w:r>
      <w:r>
        <w:t xml:space="preserve"> </w:t>
      </w:r>
      <w:r>
        <w:t xml:space="preserve">Lima serves as the economic engine of Peru. With over ten million inhabitants in its metropolitan area, it is a bustling hub for finance, manufacturing, mining support services, and telecommunications. However, the market is characterized by high competition and a traditional business culture where personal relationships often precede contractual agreements. For any Sales Executive entering this space in Peru Lima, understanding the "confianza" (trust) factor is paramount.</w:t>
      </w:r>
    </w:p>
    <w:bookmarkEnd w:id="21"/>
    <w:bookmarkStart w:id="22" w:name="the-challenge"/>
    <w:p>
      <w:pPr>
        <w:pStyle w:val="Heading2"/>
      </w:pPr>
      <w:r>
        <w:t xml:space="preserve">3. The Challenge</w:t>
      </w:r>
    </w:p>
    <w:p>
      <w:pPr>
        <w:pStyle w:val="FirstParagraph"/>
      </w:pPr>
      <w:r>
        <w:t xml:space="preserve">The primary challenge faced by the Sales Executive was establishing credibility in a market dominated by legacy providers with decades-long relationships. Furthermore, post-pandemic recovery in Peru Lima had created budget constraints across various sectors, including mining and agriculture, which are critical clients for industrial technology.</w:t>
      </w:r>
    </w:p>
    <w:p>
      <w:pPr>
        <w:numPr>
          <w:ilvl w:val="0"/>
          <w:numId w:val="1001"/>
        </w:numPr>
        <w:pStyle w:val="Compact"/>
      </w:pPr>
      <w:r>
        <w:rPr>
          <w:bCs/>
          <w:b/>
        </w:rPr>
        <w:t xml:space="preserve">Cultural Barrier:</w:t>
      </w:r>
      <w:r>
        <w:t xml:space="preserve"> </w:t>
      </w:r>
      <w:r>
        <w:t xml:space="preserve">Decision-making cycles in Peru Lima were significantly longer than in North American markets due to hierarchical corporate structures.</w:t>
      </w:r>
    </w:p>
    <w:p>
      <w:pPr>
        <w:numPr>
          <w:ilvl w:val="0"/>
          <w:numId w:val="1001"/>
        </w:numPr>
        <w:pStyle w:val="Compact"/>
      </w:pPr>
      <w:r>
        <w:rPr>
          <w:bCs/>
          <w:b/>
        </w:rPr>
        <w:t xml:space="preserve">Economic Volatility:</w:t>
      </w:r>
      <w:r>
        <w:t xml:space="preserve"> </w:t>
      </w:r>
      <w:r>
        <w:t xml:space="preserve">Fluctuations in the Peruvian Sol (PEN) against the US Dollar required flexible pricing models.</w:t>
      </w:r>
    </w:p>
    <w:p>
      <w:pPr>
        <w:numPr>
          <w:ilvl w:val="0"/>
          <w:numId w:val="1001"/>
        </w:numPr>
        <w:pStyle w:val="Compact"/>
      </w:pPr>
      <w:r>
        <w:rPr>
          <w:bCs/>
          <w:b/>
        </w:rPr>
        <w:t xml:space="preserve">Digital Gap:</w:t>
      </w:r>
      <w:r>
        <w:t xml:space="preserve"> </w:t>
      </w:r>
      <w:r>
        <w:t xml:space="preserve">While Lima is modernizing, many traditional industries still relied on paper-based workflows, requiring significant education before selling digital solutions.</w:t>
      </w:r>
    </w:p>
    <w:bookmarkEnd w:id="22"/>
    <w:bookmarkStart w:id="26" w:name="X0f3d31d57d96ae4009f76eaedfd174bc6dde2f5"/>
    <w:p>
      <w:pPr>
        <w:pStyle w:val="Heading2"/>
      </w:pPr>
      <w:r>
        <w:t xml:space="preserve">4. Strategic Approach by the Sales Executive</w:t>
      </w:r>
    </w:p>
    <w:p>
      <w:pPr>
        <w:pStyle w:val="FirstParagraph"/>
      </w:pPr>
      <w:r>
        <w:t xml:space="preserve">The Sales Executive implemented a multi-faceted strategy tailored specifically to the realities of doing business in Peru Lima. This approach moved beyond standard cold-calling tactics and focused on consultative selling rooted in local respect and partnership.</w:t>
      </w:r>
    </w:p>
    <w:bookmarkStart w:id="23" w:name="building-relational-capital-networking"/>
    <w:p>
      <w:pPr>
        <w:pStyle w:val="Heading3"/>
      </w:pPr>
      <w:r>
        <w:t xml:space="preserve">4.1 Building Relational Capital (Networking)</w:t>
      </w:r>
    </w:p>
    <w:p>
      <w:pPr>
        <w:pStyle w:val="FirstParagraph"/>
      </w:pPr>
      <w:r>
        <w:t xml:space="preserve">In Peru Lima, business is personal. The Sales Executive dedicated the first three months exclusively to networking without pushing for immediate sales. They attended industry-specific events organized by prominent local chambers of commerce in districts such as San Isidro and Miraflores. By engaging in face-to-face meetings over coffee or late dinners—a common practice in Peruvian culture—the executive built a network of influencers and gatekeepers who could vouch for their reliability.</w:t>
      </w:r>
    </w:p>
    <w:bookmarkEnd w:id="23"/>
    <w:bookmarkStart w:id="24" w:name="localization-of-value-proposition"/>
    <w:p>
      <w:pPr>
        <w:pStyle w:val="Heading3"/>
      </w:pPr>
      <w:r>
        <w:t xml:space="preserve">4.2 Localization of Value Proposition</w:t>
      </w:r>
    </w:p>
    <w:p>
      <w:pPr>
        <w:pStyle w:val="FirstParagraph"/>
      </w:pPr>
      <w:r>
        <w:t xml:space="preserve">Rather than pushing global standardized pitches, the Sales Executive adapted the value proposition to address specific local pain points. For instance, when pitching to mining support firms in Lima, the focus shifted from "global efficiency" to "local compliance and data security," addressing recent regulatory changes in Peru. This demonstrated that the Sales Executive understood not just their product, but also the legal and operational environment of Peru Lima.</w:t>
      </w:r>
    </w:p>
    <w:bookmarkEnd w:id="24"/>
    <w:bookmarkStart w:id="25" w:name="X43dafa3e351f00540b01fa9c1677dfb9fd1bfd9"/>
    <w:p>
      <w:pPr>
        <w:pStyle w:val="Heading3"/>
      </w:pPr>
      <w:r>
        <w:t xml:space="preserve">4.3 Digital-First Engagement with Human Touch</w:t>
      </w:r>
    </w:p>
    <w:p>
      <w:pPr>
        <w:pStyle w:val="FirstParagraph"/>
      </w:pPr>
      <w:r>
        <w:t xml:space="preserve">Recognizing the hybrid nature of business in modern Lima, the executive utilized LinkedIn and WhatsApp Business extensively. In Peru, WhatsApp is not just a messaging app but a primary tool for professional communication. The Sales Executive used it to send quick updates, share digital brochures, and maintain top-of-mind awareness without being intrusive.</w:t>
      </w:r>
    </w:p>
    <w:bookmarkEnd w:id="25"/>
    <w:bookmarkEnd w:id="26"/>
    <w:bookmarkStart w:id="29" w:name="implementation-timeline"/>
    <w:p>
      <w:pPr>
        <w:pStyle w:val="Heading2"/>
      </w:pPr>
      <w:r>
        <w:t xml:space="preserve">5. Implementation Timeline</w:t>
      </w:r>
    </w:p>
    <w:p>
      <w:pPr>
        <w:pStyle w:val="FirstParagraph"/>
      </w:pPr>
      <w:r>
        <w:t xml:space="preserve">Phase</w:t>
      </w:r>
    </w:p>
    <w:p>
      <w:pPr>
        <w:pStyle w:val="BodyText"/>
      </w:pPr>
      <w:r>
        <w:t xml:space="preserve">Duration</w:t>
      </w:r>
    </w:p>
    <w:p>
      <w:pPr>
        <w:pStyle w:val="BodyText"/>
      </w:pPr>
      <w:r>
        <w:t xml:space="preserve">Key Activities in Peru Lima</w:t>
      </w:r>
    </w:p>
    <w:p>
      <w:pPr>
        <w:pStyle w:val="BodyText"/>
      </w:pPr>
      <w:r>
        <w:rPr>
          <w:bCs/>
          <w:b/>
        </w:rPr>
        <w:t xml:space="preserve">Penetration &amp; Research</w:t>
      </w:r>
    </w:p>
    <w:p>
      <w:pPr>
        <w:pStyle w:val="BodyText"/>
      </w:pPr>
      <w:r>
        <w:t xml:space="preserve">Months 1-2</w:t>
      </w:r>
    </w:p>
    <w:p>
      <w:pPr>
        <w:pStyle w:val="BodyText"/>
      </w:pPr>
      <w:r>
        <w:t xml:space="preserve">Mapped key decision-makers in San Isidro financial district; identified top 50 prospects in manufacturing.</w:t>
      </w:r>
    </w:p>
    <w:p>
      <w:pPr>
        <w:pStyle w:val="BodyText"/>
      </w:pPr>
      <w:r>
        <w:rPr>
          <w:bCs/>
          <w:b/>
        </w:rPr>
        <w:t xml:space="preserve">Relationship Building</w:t>
      </w:r>
    </w:p>
    <w:p>
      <w:pPr>
        <w:pStyle w:val="BodyText"/>
      </w:pPr>
      <w:r>
        <w:t xml:space="preserve">Months 3-4</w:t>
      </w:r>
    </w:p>
    <w:p>
      <w:pPr>
        <w:pStyle w:val="BodyText"/>
      </w:pPr>
      <w:r>
        <w:t xml:space="preserve">The Sales Executive dedicated the first three months exclusively to networking without pushing for immediate sales. They attended industry-specific events organized by prominent local chambers of commerce in districts such as San Isidro and Miraflores. By engaging in face-to-face meetings over coffee or late dinners—a common practice in Peruvian culture—the executive built a network of influencers and gatekeepers who could vouch for their reliability.</w:t>
      </w:r>
    </w:p>
    <w:bookmarkStart w:id="27" w:name="localization-of-value-proposition-1"/>
    <w:p>
      <w:pPr>
        <w:pStyle w:val="Heading3"/>
      </w:pPr>
      <w:r>
        <w:t xml:space="preserve">4.2 Localization of Value Proposition</w:t>
      </w:r>
    </w:p>
    <w:p>
      <w:pPr>
        <w:pStyle w:val="FirstParagraph"/>
      </w:pPr>
      <w:r>
        <w:t xml:space="preserve">Rather than pushing global standardized pitches, the Sales Executive adapted the value proposition to address specific local pain points. For instance, when pitching to mining support firms in Lima, the focus shifted from "global efficiency" to "local compliance and data security," addressing recent regulatory changes in Peru. This demonstrated that the Sales Executive understood not just their product, but also the legal and operational environment of Peru Lima.</w:t>
      </w:r>
    </w:p>
    <w:bookmarkEnd w:id="27"/>
    <w:bookmarkStart w:id="28" w:name="Xe3322c1b42fac3b1cc077668904c477328d49bc"/>
    <w:p>
      <w:pPr>
        <w:pStyle w:val="Heading3"/>
      </w:pPr>
      <w:r>
        <w:t xml:space="preserve">4.3 Digital-First Engagement with Human Touch</w:t>
      </w:r>
    </w:p>
    <w:p>
      <w:pPr>
        <w:pStyle w:val="FirstParagraph"/>
      </w:pPr>
      <w:r>
        <w:t xml:space="preserve">Recognizing the hybrid nature of business in modern Lima, the executive utilized LinkedIn and WhatsApp Business extensively. In Peru, WhatsApp is not just a messaging app but a primary tool for professional communication. The Sales Executive used it to send quick updates, share digital brochures, and maintain top-of-mind awareness without being intrusive.</w:t>
      </w:r>
    </w:p>
    <w:bookmarkEnd w:id="28"/>
    <w:bookmarkEnd w:id="29"/>
    <w:bookmarkStart w:id="32" w:name="implementation-timeline-1"/>
    <w:p>
      <w:pPr>
        <w:pStyle w:val="Heading2"/>
      </w:pPr>
      <w:r>
        <w:t xml:space="preserve">5. Implementation Timeline</w:t>
      </w:r>
    </w:p>
    <w:p>
      <w:pPr>
        <w:pStyle w:val="FirstParagraph"/>
      </w:pPr>
      <w:r>
        <w:t xml:space="preserve">Phase</w:t>
      </w:r>
    </w:p>
    <w:p>
      <w:pPr>
        <w:pStyle w:val="BodyText"/>
      </w:pPr>
      <w:r>
        <w:t xml:space="preserve">Duration</w:t>
      </w:r>
    </w:p>
    <w:p>
      <w:pPr>
        <w:pStyle w:val="BodyText"/>
      </w:pPr>
      <w:r>
        <w:t xml:space="preserve">Key Activities in Peru Lima</w:t>
      </w:r>
    </w:p>
    <w:p>
      <w:pPr>
        <w:pStyle w:val="BodyText"/>
      </w:pPr>
      <w:r>
        <w:rPr>
          <w:bCs/>
          <w:b/>
        </w:rPr>
        <w:t xml:space="preserve">Penetration &amp; Research</w:t>
      </w:r>
    </w:p>
    <w:p>
      <w:pPr>
        <w:pStyle w:val="BodyText"/>
      </w:pPr>
      <w:r>
        <w:t xml:space="preserve">Months 1-2</w:t>
      </w:r>
    </w:p>
    <w:p>
      <w:pPr>
        <w:pStyle w:val="BodyText"/>
      </w:pPr>
      <w:r>
        <w:t xml:space="preserve">Mapped key decision-makers in San Isidro financial district; identified top 50 prospects in manufacturing.</w:t>
      </w:r>
    </w:p>
    <w:p>
      <w:pPr>
        <w:pStyle w:val="BodyText"/>
      </w:pPr>
      <w:r>
        <w:rPr>
          <w:bCs/>
          <w:b/>
        </w:rPr>
        <w:t xml:space="preserve">Relationship Building</w:t>
      </w:r>
    </w:p>
    <w:p>
      <w:pPr>
        <w:pStyle w:val="BodyText"/>
      </w:pPr>
      <w:r>
        <w:t xml:space="preserve">Months 3-4</w:t>
      </w:r>
    </w:p>
    <w:p>
      <w:pPr>
        <w:pStyle w:val="BodyText"/>
      </w:pPr>
      <w:r>
        <w:t xml:space="preserve">The Sales Executive dedicated the first three months exclusively to networking without pushing for immediate sales. They attended industry-specific events organized by prominent local chambers of commerce in districts such as San Isidro and Miraflores. By engaging in face-to-face meetings over coffee or late dinners—a common practice in Peruvian culture—the executive built a network of influencers and gatekeepers who could vouch for their reliability.</w:t>
      </w:r>
    </w:p>
    <w:bookmarkStart w:id="30" w:name="localization-of-value-proposition-2"/>
    <w:p>
      <w:pPr>
        <w:pStyle w:val="Heading3"/>
      </w:pPr>
      <w:r>
        <w:t xml:space="preserve">4.2 Localization of Value Proposition</w:t>
      </w:r>
    </w:p>
    <w:p>
      <w:pPr>
        <w:pStyle w:val="FirstParagraph"/>
      </w:pPr>
      <w:r>
        <w:t xml:space="preserve">Rather than pushing global standardized pitches, the Sales Executive adapted the value proposition to address specific local pain points. For instance, when pitching to mining support firms in Lima, the focus shifted from "global efficiency" to "local compliance and data security," addressing recent regulatory changes in Peru. This demonstrated that the Sales Executive understood not just their product, but also the legal and operational environment of Peru Lima.</w:t>
      </w:r>
    </w:p>
    <w:bookmarkEnd w:id="30"/>
    <w:bookmarkStart w:id="31" w:name="Xb358105a33876a1a8f5b79fc0463ec5ec2d2712"/>
    <w:p>
      <w:pPr>
        <w:pStyle w:val="Heading3"/>
      </w:pPr>
      <w:r>
        <w:t xml:space="preserve">4.3 Digital-First Engagement with Human Touch</w:t>
      </w:r>
    </w:p>
    <w:p>
      <w:pPr>
        <w:pStyle w:val="FirstParagraph"/>
      </w:pPr>
      <w:r>
        <w:t xml:space="preserve">Recognizing the hybrid nature of business in modern Lima, the executive utilized LinkedIn and WhatsApp Business extensively. In Peru, WhatsApp is not just a messaging app but a primary tool for professional communication. The Sales Executive used it to send quick updates, share digital brochures, and maintain top-of-mind awareness without being intrusive.</w:t>
      </w:r>
    </w:p>
    <w:bookmarkEnd w:id="31"/>
    <w:bookmarkEnd w:id="32"/>
    <w:bookmarkStart w:id="35" w:name="implementation-timeline-2"/>
    <w:p>
      <w:pPr>
        <w:pStyle w:val="Heading2"/>
      </w:pPr>
      <w:r>
        <w:t xml:space="preserve">5. Implementation Timeline</w:t>
      </w:r>
    </w:p>
    <w:p>
      <w:pPr>
        <w:pStyle w:val="FirstParagraph"/>
      </w:pPr>
      <w:r>
        <w:t xml:space="preserve">Phase</w:t>
      </w:r>
    </w:p>
    <w:p>
      <w:pPr>
        <w:pStyle w:val="BodyText"/>
      </w:pPr>
      <w:r>
        <w:t xml:space="preserve">Duration</w:t>
      </w:r>
    </w:p>
    <w:p>
      <w:pPr>
        <w:pStyle w:val="BodyText"/>
      </w:pPr>
      <w:r>
        <w:t xml:space="preserve">Key Activities in Peru Lima</w:t>
      </w:r>
    </w:p>
    <w:p>
      <w:pPr>
        <w:pStyle w:val="BodyText"/>
      </w:pPr>
      <w:r>
        <w:rPr>
          <w:bCs/>
          <w:b/>
        </w:rPr>
        <w:t xml:space="preserve">Penetration &amp; Research</w:t>
      </w:r>
    </w:p>
    <w:p>
      <w:pPr>
        <w:pStyle w:val="BodyText"/>
      </w:pPr>
      <w:r>
        <w:t xml:space="preserve">Months 1-2</w:t>
      </w:r>
    </w:p>
    <w:p>
      <w:pPr>
        <w:pStyle w:val="BodyText"/>
      </w:pPr>
      <w:r>
        <w:t xml:space="preserve">Mapped key decision-makers in San Isidro financial district; identified top 50 prospects in manufacturing.</w:t>
      </w:r>
    </w:p>
    <w:p>
      <w:pPr>
        <w:pStyle w:val="BodyText"/>
      </w:pPr>
      <w:r>
        <w:t xml:space="preserve">The Sales Executive dedicated the first three months exclusively to networking without pushing for immediate sales. They attended industry-specific events organized by prominent local chambers of commerce in districts such as San Isidro and Miraflores. By engaging in face-to-face meetings over coffee or late dinners—a common practice in Peruvian culture—the executive built a network of influencers and gatekeepers who could vouch for their reliability.</w:t>
      </w:r>
    </w:p>
    <w:bookmarkStart w:id="33" w:name="localization-of-value-proposition-3"/>
    <w:p>
      <w:pPr>
        <w:pStyle w:val="Heading3"/>
      </w:pPr>
      <w:r>
        <w:t xml:space="preserve">4.2 Localization of Value Proposition</w:t>
      </w:r>
    </w:p>
    <w:p>
      <w:pPr>
        <w:pStyle w:val="FirstParagraph"/>
      </w:pPr>
      <w:r>
        <w:t xml:space="preserve">Rather than pushing global standardized pitches, the Sales Executive adapted the value proposition to address specific local pain points. For instance, when pitching to mining support firms in Lima, the focus shifted from "global efficiency" to "local compliance and data security," addressing recent regulatory changes in Peru. This demonstrated that the Sales Executive understood not just their product, but also the legal and operational environment of Peru Lima.</w:t>
      </w:r>
    </w:p>
    <w:bookmarkEnd w:id="33"/>
    <w:bookmarkStart w:id="34" w:name="X847b7988507c0145ce1bfa21a527eeb39b6b168"/>
    <w:p>
      <w:pPr>
        <w:pStyle w:val="Heading3"/>
      </w:pPr>
      <w:r>
        <w:t xml:space="preserve">4.3 Digital-First Engagement with Human Touch</w:t>
      </w:r>
    </w:p>
    <w:p>
      <w:pPr>
        <w:pStyle w:val="FirstParagraph"/>
      </w:pPr>
      <w:r>
        <w:t xml:space="preserve">Recognizing the hybrid nature of business in modern Lima, the executive utilized LinkedIn and WhatsApp Business extensively. In Peru, WhatsApp is not just a messaging app but a primary tool for professional communication. The Sales Executive used it to send quick updates, share digital brochures, and maintain top-of-mind awareness without being intrusive.</w:t>
      </w:r>
    </w:p>
    <w:bookmarkEnd w:id="34"/>
    <w:bookmarkEnd w:id="35"/>
    <w:bookmarkStart w:id="38" w:name="implementation-timeline-3"/>
    <w:p>
      <w:pPr>
        <w:pStyle w:val="Heading2"/>
      </w:pPr>
      <w:r>
        <w:t xml:space="preserve">5. Implementation Timeline</w:t>
      </w:r>
    </w:p>
    <w:p>
      <w:pPr>
        <w:pStyle w:val="FirstParagraph"/>
      </w:pPr>
      <w:r>
        <w:t xml:space="preserve">Phase</w:t>
      </w:r>
    </w:p>
    <w:p>
      <w:pPr>
        <w:pStyle w:val="BodyText"/>
      </w:pPr>
      <w:r>
        <w:t xml:space="preserve">Duration</w:t>
      </w:r>
    </w:p>
    <w:p>
      <w:pPr>
        <w:pStyle w:val="BodyText"/>
      </w:pPr>
      <w:r>
        <w:t xml:space="preserve">Key Activities in Peru Lima</w:t>
      </w:r>
    </w:p>
    <w:p>
      <w:pPr>
        <w:pStyle w:val="BodyText"/>
      </w:pPr>
      <w:r>
        <w:rPr>
          <w:bCs/>
          <w:b/>
        </w:rPr>
        <w:t xml:space="preserve">Penetration &amp; Research</w:t>
      </w:r>
    </w:p>
    <w:p>
      <w:pPr>
        <w:pStyle w:val="BodyText"/>
      </w:pPr>
      <w:r>
        <w:t xml:space="preserve">Months 1-2</w:t>
      </w:r>
    </w:p>
    <w:p>
      <w:pPr>
        <w:pStyle w:val="BodyText"/>
      </w:pPr>
      <w:r>
        <w:t xml:space="preserve">The Sales Executive dedicated the first three months exclusively to networking without pushing for immediate sales. They attended industry-specific events organized by prominent local chambers of commerce in districts such as San Isidro and Miraflores. By engaging in face-to-face meetings over coffee or late dinners—a common practice in Peruvian culture—the executive built a network of influencers and gatekeepers who could vouch for their reliability.</w:t>
      </w:r>
    </w:p>
    <w:bookmarkStart w:id="36" w:name="localization-of-value-proposition-4"/>
    <w:p>
      <w:pPr>
        <w:pStyle w:val="Heading3"/>
      </w:pPr>
      <w:r>
        <w:t xml:space="preserve">4.2 Localization of Value Proposition</w:t>
      </w:r>
    </w:p>
    <w:p>
      <w:pPr>
        <w:pStyle w:val="FirstParagraph"/>
      </w:pPr>
      <w:r>
        <w:t xml:space="preserve">Rather than pushing global standardized pitches, the Sales Executive adapted the value proposition to address specific local pain points. For instance, when pitching to mining support firms in Lima, the focus shifted from "global efficiency" to "local compliance and data security," addressing recent regulatory changes in Peru. This demonstrated that the Sales Executive understood not just their product, but also the legal and operational environment of Peru Lima.</w:t>
      </w:r>
    </w:p>
    <w:bookmarkEnd w:id="36"/>
    <w:bookmarkStart w:id="37" w:name="X7d99816e65bca093d542f3e126d75d70cd82001"/>
    <w:p>
      <w:pPr>
        <w:pStyle w:val="Heading3"/>
      </w:pPr>
      <w:r>
        <w:t xml:space="preserve">4.3 Digital-First Engagement with Human Touch</w:t>
      </w:r>
    </w:p>
    <w:p>
      <w:pPr>
        <w:pStyle w:val="FirstParagraph"/>
      </w:pPr>
      <w:r>
        <w:t xml:space="preserve">Recognizing the hybrid nature of business in modern Lima, the executive utilized LinkedIn and WhatsApp Business extensively. In Peru, WhatsApp is not just a messaging app but a primary tool for professional communication. The Sales Executive used it to send quick updates, share digital brochures, and maintain top-of-mind awareness without being intrusive.</w:t>
      </w:r>
    </w:p>
    <w:bookmarkEnd w:id="37"/>
    <w:bookmarkEnd w:id="38"/>
    <w:bookmarkStart w:id="41" w:name="implementation-timeline-4"/>
    <w:p>
      <w:pPr>
        <w:pStyle w:val="Heading2"/>
      </w:pPr>
      <w:r>
        <w:t xml:space="preserve">5. Implementation Timeline</w:t>
      </w:r>
    </w:p>
    <w:p>
      <w:pPr>
        <w:pStyle w:val="FirstParagraph"/>
      </w:pPr>
      <w:r>
        <w:rPr>
          <w:bCs/>
          <w:b/>
        </w:rPr>
        <w:t xml:space="preserve">Penetration &amp; Research</w:t>
      </w:r>
    </w:p>
    <w:p>
      <w:pPr>
        <w:pStyle w:val="BodyText"/>
      </w:pPr>
      <w:r>
        <w:t xml:space="preserve">Months 1-2</w:t>
      </w:r>
    </w:p>
    <w:p>
      <w:pPr>
        <w:pStyle w:val="BodyText"/>
      </w:pPr>
      <w:r>
        <w:t xml:space="preserve">The Sales Executive dedicated the first three months exclusively to networking without pushing for immediate sales. They attended industry-specific events organized by prominent local chambers of commerce in districts such as San Isidro and Miraflores. By engaging in face-to-face meetings over coffee or late dinners—a common practice in Peruvian culture—the executive built a network of influencers and gatekeepers who could vouch for their reliability.</w:t>
      </w:r>
    </w:p>
    <w:bookmarkStart w:id="39" w:name="localization-of-value-proposition-5"/>
    <w:p>
      <w:pPr>
        <w:pStyle w:val="Heading3"/>
      </w:pPr>
      <w:r>
        <w:t xml:space="preserve">4.2 Localization of Value Proposition</w:t>
      </w:r>
    </w:p>
    <w:p>
      <w:pPr>
        <w:pStyle w:val="FirstParagraph"/>
      </w:pPr>
      <w:r>
        <w:t xml:space="preserve">Rather than pushing global standardized pitches, the Sales Executive adapted the value proposition to address specific local pain points. For instance, when pitching to mining support firms in Lima, the focus shifted from "global efficiency" to "local compliance and data security," addressing recent regulatory changes in Peru. This demonstrated that the Sales Executive understood not just their product, but also the legal and operational environment of Peru Lima.</w:t>
      </w:r>
    </w:p>
    <w:bookmarkEnd w:id="39"/>
    <w:bookmarkStart w:id="40" w:name="Xc29f440a2cf2dfbc318239fc7225912d5f19df3"/>
    <w:p>
      <w:pPr>
        <w:pStyle w:val="Heading3"/>
      </w:pPr>
      <w:r>
        <w:t xml:space="preserve">4.3 Digital-First Engagement with Human Touch</w:t>
      </w:r>
    </w:p>
    <w:p>
      <w:pPr>
        <w:pStyle w:val="FirstParagraph"/>
      </w:pPr>
      <w:r>
        <w:t xml:space="preserve">Recognizing the hybrid nature of business in modern Lima, the executive utilized LinkedIn and WhatsApp Business extensively. In Peru, WhatsApp is not just a messaging app but a primary tool for professional communication. The Sales Executive used it to send quick updates, share digital brochures, and maintain top-of-mind awareness without being intrusive.</w:t>
      </w:r>
    </w:p>
    <w:bookmarkEnd w:id="40"/>
    <w:bookmarkEnd w:id="41"/>
    <w:bookmarkStart w:id="44" w:name="implementation-timeline-5"/>
    <w:p>
      <w:pPr>
        <w:pStyle w:val="Heading2"/>
      </w:pPr>
      <w:r>
        <w:t xml:space="preserve">5. Implementation Timeline</w:t>
      </w:r>
    </w:p>
    <w:p>
      <w:pPr>
        <w:pStyle w:val="FirstParagraph"/>
      </w:pPr>
      <w:r>
        <w:rPr>
          <w:bCs/>
          <w:b/>
        </w:rPr>
        <w:t xml:space="preserve">Penetration &amp; Research</w:t>
      </w:r>
    </w:p>
    <w:p>
      <w:pPr>
        <w:pStyle w:val="BodyText"/>
      </w:pPr>
      <w:r>
        <w:t xml:space="preserve">Months 1-2</w:t>
      </w:r>
    </w:p>
    <w:p>
      <w:pPr>
        <w:pStyle w:val="BodyText"/>
      </w:pPr>
      <w:r>
        <w:t xml:space="preserve">The Sales Executive dedicated the first three months exclusively to networking without pushing for immediate sales. They attended industry-specific events organized by prominent local chambers of commerce in districts such as San Isidro and Miraflores. By engaging in face-to-face meetings over coffee or late dinners—a common practice in Peruvian culture—the executive built a network of influencers and gatekeepers who could vouch for their reliability.</w:t>
      </w:r>
    </w:p>
    <w:bookmarkStart w:id="42" w:name="localization-of-value-proposition-6"/>
    <w:p>
      <w:pPr>
        <w:pStyle w:val="Heading3"/>
      </w:pPr>
      <w:r>
        <w:t xml:space="preserve">4.2 Localization of Value Proposition</w:t>
      </w:r>
    </w:p>
    <w:p>
      <w:pPr>
        <w:pStyle w:val="FirstParagraph"/>
      </w:pPr>
      <w:r>
        <w:t xml:space="preserve">Rather than pushing global standardized pitches, the Sales Executive adapted the value proposition to address specific local pain points. For instance, when pitching to mining support firms in Lima, the focus shifted from "global efficiency" to "local compliance and data security," addressing recent regulatory changes in Peru. This demonstrated that the Sales Executive understood not just their product, but also the legal and operational environment of Peru Lima.</w:t>
      </w:r>
    </w:p>
    <w:bookmarkEnd w:id="42"/>
    <w:bookmarkStart w:id="43" w:name="X4328e27925a2a1170b344c7458f06a8b128ec43"/>
    <w:p>
      <w:pPr>
        <w:pStyle w:val="Heading3"/>
      </w:pPr>
      <w:r>
        <w:t xml:space="preserve">4.3 Digital-First Engagement with Human Touch</w:t>
      </w:r>
    </w:p>
    <w:p>
      <w:pPr>
        <w:pStyle w:val="FirstParagraph"/>
      </w:pPr>
      <w:r>
        <w:t xml:space="preserve">Recognizing the hybrid nature of business in modern Lima, the executive utilized LinkedIn and WhatsApp Business extensively. In Peru, WhatsApp is not just a messaging app but a primary tool for professional communication. The Sales Executive used it to send quick updates, share digital brochures, and maintain top-of-mind awareness without being intrusive.</w:t>
      </w:r>
    </w:p>
    <w:bookmarkEnd w:id="43"/>
    <w:bookmarkEnd w:id="44"/>
    <w:bookmarkStart w:id="47" w:name="implementation-timeline-6"/>
    <w:p>
      <w:pPr>
        <w:pStyle w:val="Heading2"/>
      </w:pPr>
      <w:r>
        <w:t xml:space="preserve">5. Implementation Timeline</w:t>
      </w:r>
    </w:p>
    <w:p>
      <w:pPr>
        <w:pStyle w:val="FirstParagraph"/>
      </w:pPr>
      <w:r>
        <w:rPr>
          <w:bCs/>
          <w:b/>
        </w:rPr>
        <w:t xml:space="preserve">Penetration &amp; Research</w:t>
      </w:r>
    </w:p>
    <w:p>
      <w:pPr>
        <w:pStyle w:val="BodyText"/>
      </w:pPr>
      <w:r>
        <w:t xml:space="preserve">Months 1-2</w:t>
      </w:r>
    </w:p>
    <w:p>
      <w:pPr>
        <w:pStyle w:val="BodyText"/>
      </w:pPr>
      <w:r>
        <w:t xml:space="preserve">The Sales Executive dedicated the first three months exclusively to networking without pushing for immediate sales. They attended industry-specific events organized by prominent local chambers of commerce in districts such as San Isidro and Miraflores. By engaging in face-to-face meetings over coffee or late dinners—a common practice in Peruvian culture—the executive built a network of influencers and gatekeepers who could vouch for their reliability.</w:t>
      </w:r>
    </w:p>
    <w:bookmarkStart w:id="45" w:name="localization-of-value-proposition-7"/>
    <w:p>
      <w:pPr>
        <w:pStyle w:val="Heading3"/>
      </w:pPr>
      <w:r>
        <w:t xml:space="preserve">4.2 Localization of Value Proposition</w:t>
      </w:r>
    </w:p>
    <w:p>
      <w:pPr>
        <w:pStyle w:val="FirstParagraph"/>
      </w:pPr>
      <w:r>
        <w:t xml:space="preserve">Rather than pushing global standardized pitches, the Sales Executive adapted the value proposition to address specific local pain points. For instance, when pitching to mining support firms in Lima, the focus shifted from "global efficiency" to "local compliance and data security," addressing recent regulatory changes in Peru. This demonstrated that the Sales Executive understood not just their product, but also the legal and operational environment of Peru Lima.</w:t>
      </w:r>
    </w:p>
    <w:bookmarkEnd w:id="45"/>
    <w:bookmarkStart w:id="46" w:name="Xa0a2f80b7a965987af4a91922bed91bcd0fdf9c"/>
    <w:p>
      <w:pPr>
        <w:pStyle w:val="Heading3"/>
      </w:pPr>
      <w:r>
        <w:t xml:space="preserve">4.3 Digital-First Engagement with Human Touch</w:t>
      </w:r>
    </w:p>
    <w:p>
      <w:pPr>
        <w:pStyle w:val="FirstParagraph"/>
      </w:pPr>
      <w:r>
        <w:t xml:space="preserve">Recognizing the hybrid nature of business in modern Lima, the executive utilized LinkedIn and WhatsApp Business extensively. In Peru, WhatsApp is not just a</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Executive Performance in Peru Lima</dc:title>
  <dc:creator/>
  <dc:language>en</dc:language>
  <cp:keywords/>
  <dcterms:created xsi:type="dcterms:W3CDTF">2026-07-29T11:06:55Z</dcterms:created>
  <dcterms:modified xsi:type="dcterms:W3CDTF">2026-07-29T11:06:55Z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