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52340a8469c6d2dedeeac06ed86316b9a789a0f"/>
    <w:p>
      <w:pPr>
        <w:pStyle w:val="Heading1"/>
      </w:pPr>
      <w:r>
        <w:t xml:space="preserve">Case Study: The Evolution and Impact of a Software Engineer in Philippines Manila</w:t>
      </w:r>
    </w:p>
    <w:p>
      <w:pPr>
        <w:pStyle w:val="FirstParagraph"/>
      </w:pPr>
      <w:r>
        <w:t xml:space="preserve">In the rapidly evolving global digital economy, the role of software engineers has become pivotal in driving innovation, efficiency, and connectivity. This case study explores the dynamic landscape within Philippines Manila, analyzing how local Software Engineers are reshaping industries. By examining current trends and challenges this document aims to highlight why a Software Engineer in Philippines Manila is becoming an increasingly vital asset to multinational corporations.</w:t>
      </w:r>
    </w:p>
    <w:bookmarkStart w:id="20" w:name="the-rise-of-the-tech-hub"/>
    <w:p>
      <w:pPr>
        <w:pStyle w:val="Heading2"/>
      </w:pPr>
      <w:r>
        <w:t xml:space="preserve">The Rise of the Tech Hub</w:t>
      </w:r>
    </w:p>
    <w:p>
      <w:pPr>
        <w:pStyle w:val="FirstParagraph"/>
      </w:pPr>
      <w:r>
        <w:t xml:space="preserve">Over the past decade, Philippines Manila has emerged not merely as a destination for business process outsourcing but as a burgeoning technology hub. The shift from traditional call center operations to complex software development projects reflects an economic transformation that prioritizes digital literacy and technical innovation. In this context, the modern Software Engineer in Philippines Manila is no longer confined to basic coding tasks; they are increasingly involved in system architecture, cloud computing solutions, artificial intelligence integration, and full-stack development. This evolution is driven by a robust educational infrastructure that produces thousands of engineering graduates annually from top universities across Metro Manila.</w:t>
      </w:r>
    </w:p>
    <w:bookmarkEnd w:id="20"/>
    <w:bookmarkStart w:id="21" w:name="economic-advantages-and-talent-pool"/>
    <w:p>
      <w:pPr>
        <w:pStyle w:val="Heading2"/>
      </w:pPr>
      <w:r>
        <w:t xml:space="preserve">Economic Advantages and Talent Pool</w:t>
      </w:r>
    </w:p>
    <w:p>
      <w:pPr>
        <w:pStyle w:val="FirstParagraph"/>
      </w:pPr>
      <w:r>
        <w:t xml:space="preserve">The primary driver behind the demand for Software Engineers in Philippines Manila lies in the favorable balance between cost efficiency and high-quality output. While salaries in this region may be lower than those in Silicon Valley or London, the technical proficiency of local developers is widely recognized as world-class. This creates a compelling value proposition for global enterprises seeking to optimize their operational costs without compromising on code quality or security standards.</w:t>
      </w:r>
    </w:p>
    <w:p>
      <w:pPr>
        <w:pStyle w:val="BodyText"/>
      </w:pPr>
      <w:r>
        <w:t xml:space="preserve">Furthermore, the cultural affinity with Western business practices facilitates seamless collaboration. English is an official language and widely spoken in the professional sphere, minimizing communication barriers that often plague international engineering teams. This linguistic advantage allows a Software Engineer in Philippines Manila to integrate effectively into global agile development cycles, participating in daily stand-ups and sprint planning sessions with stakeholders across different time zones.</w:t>
      </w:r>
    </w:p>
    <w:bookmarkEnd w:id="21"/>
    <w:bookmarkStart w:id="22" w:name="technological-specializations"/>
    <w:p>
      <w:pPr>
        <w:pStyle w:val="Heading2"/>
      </w:pPr>
      <w:r>
        <w:t xml:space="preserve">Technological Specializations</w:t>
      </w:r>
    </w:p>
    <w:p>
      <w:pPr>
        <w:pStyle w:val="FirstParagraph"/>
      </w:pPr>
      <w:r>
        <w:t xml:space="preserve">In recent years, the demand for specialized skills has grown significantly among Software Engineers based in this region. The shift towards cloud-native technologies has been particularly pronounced. Local engineering firms and freelance professionals have rapidly upskilled in platforms such as Amazon Web Services (AWS), Microsoft Azure, and Google Cloud Platform. Consequently, the expertise of a Software Engineer in Philippines Manila now frequently encompasses containerization using Docker and orchestration with Kubernetes.</w:t>
      </w:r>
    </w:p>
    <w:p>
      <w:pPr>
        <w:pStyle w:val="BodyText"/>
      </w:pPr>
      <w:r>
        <w:t xml:space="preserve">Additionally, the rise of mobile commerce has spurred a high demand for cross-platform mobile development skills. Proficiency in frameworks like React Native and Flutter is increasingly common among developers operating out of central business districts in Manila. This technical versatility ensures that local engineering talent can address diverse client needs ranging from fintech applications to e-commerce platforms.</w:t>
      </w:r>
    </w:p>
    <w:bookmarkEnd w:id="22"/>
    <w:bookmarkStart w:id="23" w:name="challenges-and-infrastructure"/>
    <w:p>
      <w:pPr>
        <w:pStyle w:val="Heading2"/>
      </w:pPr>
      <w:r>
        <w:t xml:space="preserve">Challenges and Infrastructure</w:t>
      </w:r>
    </w:p>
    <w:p>
      <w:pPr>
        <w:pStyle w:val="FirstParagraph"/>
      </w:pPr>
      <w:r>
        <w:t xml:space="preserve">Despite the clear advantages, Software Engineers working in Philippines Manila face distinct challenges related to infrastructure and urban congestion. Traffic congestion remains a significant issue within Metro Manila, potentially impacting commute times and work-life balance for office-based developers. In response, many technology companies have adopted flexible work arrangements or remote-first policies.</w:t>
      </w:r>
    </w:p>
    <w:p>
      <w:pPr>
        <w:pStyle w:val="BodyText"/>
      </w:pPr>
      <w:r>
        <w:t xml:space="preserve">To mitigate infrastructure constraints while empowering technical talent, the government has invested heavily in digital infrastructure initiatives and innovation hubs outside the city center. These decentralization efforts allow a Software Engineer in Philippines Manila to access modern co-working spaces with reliable internet connectivity and competitive rates, further enhancing productivity.</w:t>
      </w:r>
    </w:p>
    <w:bookmarkEnd w:id="23"/>
    <w:bookmarkStart w:id="24" w:name="global-business-integration"/>
    <w:p>
      <w:pPr>
        <w:pStyle w:val="Heading2"/>
      </w:pPr>
      <w:r>
        <w:t xml:space="preserve">Global Business Integration</w:t>
      </w:r>
    </w:p>
    <w:p>
      <w:pPr>
        <w:pStyle w:val="FirstParagraph"/>
      </w:pPr>
      <w:r>
        <w:t xml:space="preserve">The integration of local engineering teams into global supply chains has transformed how software is developed and delivered. By leveraging the skills of a Software Engineer in Philippines Manila, companies can achieve 24-hour development cycles through strategic time zone alignment. This continuous innovation model accelerates product time-to-market, providing a competitive edge in fast-paced industries.</w:t>
      </w:r>
    </w:p>
    <w:bookmarkEnd w:id="24"/>
    <w:bookmarkStart w:id="25" w:name="conclusion"/>
    <w:p>
      <w:pPr>
        <w:pStyle w:val="Heading2"/>
      </w:pPr>
      <w:r>
        <w:t xml:space="preserve">Conclusion</w:t>
      </w:r>
    </w:p>
    <w:p>
      <w:pPr>
        <w:pStyle w:val="FirstParagraph"/>
      </w:pPr>
      <w:r>
        <w:t xml:space="preserve">In conclusion, the role of a Software Engineer in Philippines Manila represents a significant intersection of economic opportunity and technological advancement. The combination of English proficiency, technical excellence, and cost-efficiency positions this region as a strategic location for global technology operations. As digital transformation continues to reshape industries worldwide, the demand for high-quality engineering talent will undoubtedly persist.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Philippines Manila</dc:title>
  <dc:creator/>
  <dc:language>en</dc:language>
  <cp:keywords/>
  <dcterms:created xsi:type="dcterms:W3CDTF">2026-07-29T07:08:32Z</dcterms:created>
  <dcterms:modified xsi:type="dcterms:W3CDTF">2026-07-29T07:08:32Z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