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Kampala's</w:t>
      </w:r>
      <w:r>
        <w:t xml:space="preserve"> </w:t>
      </w:r>
      <w:r>
        <w:t xml:space="preserve">Digital</w:t>
      </w:r>
      <w:r>
        <w:t xml:space="preserve"> </w:t>
      </w:r>
      <w:r>
        <w:t xml:space="preserve">Transformation</w:t>
      </w:r>
    </w:p>
    <w:bookmarkStart w:id="31" w:name="X6c64177d185d3d88e69a33a38a92075f7d878a1"/>
    <w:p>
      <w:pPr>
        <w:pStyle w:val="Heading1"/>
      </w:pPr>
      <w:r>
        <w:t xml:space="preserve">Case Study: Navigating the Evolving Role of the Software Engineer in Uganda Kampala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Uganda Kampala</w:t>
      </w:r>
      <w:r>
        <w:br/>
      </w:r>
      <w:r>
        <w:rPr>
          <w:bCs/>
          <w:b/>
        </w:rPr>
        <w:t xml:space="preserve">Status:</w:t>
      </w:r>
      <w:r>
        <w:t xml:space="preserve"> </w:t>
      </w:r>
      <w:r>
        <w:t xml:space="preserve">Completed Analysis</w:t>
      </w:r>
      <w:r>
        <w:br/>
      </w:r>
      <w:r>
        <w:br/>
      </w:r>
      <w:r>
        <w:t xml:space="preserve">The rapid digitization of the East African region has placed immense pressure and opportunity on local technical talent. This document analyzes the multifaceted role of the Software Engineer within the specific ecosystem of Uganda Kampala, exploring how infrastructure constraints, cultural dynamics, and market demands shape professional practices.</w:t>
      </w:r>
    </w:p>
    <w:bookmarkStart w:id="20" w:name="introduction-the-context-of-innovation"/>
    <w:p>
      <w:pPr>
        <w:pStyle w:val="Heading2"/>
      </w:pPr>
      <w:r>
        <w:t xml:space="preserve">1. Introduction: The Context of Innovation</w:t>
      </w:r>
    </w:p>
    <w:p>
      <w:pPr>
        <w:pStyle w:val="FirstParagraph"/>
      </w:pPr>
      <w:r>
        <w:t xml:space="preserve">In recent years,</w:t>
      </w:r>
      <w:r>
        <w:t xml:space="preserve"> </w:t>
      </w:r>
      <w:r>
        <w:rPr>
          <w:bCs/>
          <w:b/>
        </w:rPr>
        <w:t xml:space="preserve">Kampala</w:t>
      </w:r>
      <w:r>
        <w:t xml:space="preserve">, the capital city of Uganda, has emerged as a burgeoning tech hub in East Africa. Often referred to as the "Silicon Savannah" of the region due to its proximity and complementary role alongside Nairobi's ecosystem, Kampala is witnessing an unprecedented surge in digital adoption. From mobile money services revolutionizing finance to agritech platforms connecting farmers directly to markets, technology is no longer a luxury but a necessity for economic survival and growth.</w:t>
      </w:r>
    </w:p>
    <w:p>
      <w:pPr>
        <w:pStyle w:val="BodyText"/>
      </w:pPr>
      <w:r>
        <w:t xml:space="preserve">At the heart of this transformation lies the</w:t>
      </w:r>
      <w:r>
        <w:t xml:space="preserve"> </w:t>
      </w:r>
      <w:r>
        <w:rPr>
          <w:bCs/>
          <w:b/>
        </w:rPr>
        <w:t xml:space="preserve">Software Engineer</w:t>
      </w:r>
      <w:r>
        <w:t xml:space="preserve">. Unlike their counterparts in established Western markets who may operate in highly specialized silos, Software Engineers in Kampala are often required to be generalists, innovators, and problem-solvers simultaneously. This case study explores how these professionals navigate a unique landscape characterized by rapid urbanization, intermittent infrastructure challenges, and a vibrant entrepreneurial spirit.</w:t>
      </w:r>
    </w:p>
    <w:bookmarkEnd w:id="20"/>
    <w:bookmarkStart w:id="23" w:name="Xe311b73db150318109f274120e83019b25c1dfe"/>
    <w:p>
      <w:pPr>
        <w:pStyle w:val="Heading2"/>
      </w:pPr>
      <w:r>
        <w:t xml:space="preserve">2. The Unique Environment: Challenges Facing the Software Engineer</w:t>
      </w:r>
    </w:p>
    <w:p>
      <w:pPr>
        <w:pStyle w:val="FirstParagraph"/>
      </w:pPr>
      <w:r>
        <w:t xml:space="preserve">To understand the output of any</w:t>
      </w:r>
      <w:r>
        <w:t xml:space="preserve"> </w:t>
      </w:r>
      <w:r>
        <w:rPr>
          <w:bCs/>
          <w:b/>
        </w:rPr>
        <w:t xml:space="preserve">Software Engineer</w:t>
      </w:r>
      <w:r>
        <w:t xml:space="preserve">, one must first understand the environment in which they operate. Kampala presents a distinct set of challenges that dictate technical decision-making.</w:t>
      </w:r>
    </w:p>
    <w:bookmarkStart w:id="21" w:name="X26178296c107279af2292e4ae48aeb355e4e28d"/>
    <w:p>
      <w:pPr>
        <w:pStyle w:val="Heading3"/>
      </w:pPr>
      <w:r>
        <w:t xml:space="preserve">Data Sensitivity and Offline-First Architectures</w:t>
      </w:r>
    </w:p>
    <w:p>
      <w:pPr>
        <w:pStyle w:val="FirstParagraph"/>
      </w:pPr>
      <w:r>
        <w:t xml:space="preserve">In many parts of Uganda, internet connectivity can be unstable or expensive. Consequently, Software Engineers in Kampala are increasingly adopting "offline-first" development methodologies. Applications designed for local healthcare workers, field agents for NGOs, or agricultural extension officers must function seamlessly without constant connectivity and sync data when a connection is available. This requirement forces engineers to master complex synchronization logic and database optimization techniques that might be taken for granted in more stable infrastructural environments.</w:t>
      </w:r>
    </w:p>
    <w:bookmarkEnd w:id="21"/>
    <w:bookmarkStart w:id="22" w:name="mobile-first-imperative"/>
    <w:p>
      <w:pPr>
        <w:pStyle w:val="Heading3"/>
      </w:pPr>
      <w:r>
        <w:t xml:space="preserve">Mobile-First Imperative</w:t>
      </w:r>
    </w:p>
    <w:p>
      <w:pPr>
        <w:pStyle w:val="FirstParagraph"/>
      </w:pPr>
      <w:r>
        <w:t xml:space="preserve">The primary gateway to the internet in Uganda is not a desktop computer but a smartphone, often with lower processing power. Therefore, the role of the Software Engineer heavily leans towards mobile optimization. Whether building native Android applications (which dominate the market) or Progressive Web Apps (PWAs), engineers must prioritize lightweight code and efficient memory usage. This constraint drives innovation, leading to highly efficient applications that perform well on entry-level devices.</w:t>
      </w:r>
    </w:p>
    <w:bookmarkEnd w:id="22"/>
    <w:bookmarkEnd w:id="23"/>
    <w:bookmarkStart w:id="26" w:name="Xe688275a6e1a4e86dcb74aec16b637e85dfcc5d"/>
    <w:p>
      <w:pPr>
        <w:pStyle w:val="Heading2"/>
      </w:pPr>
      <w:r>
        <w:t xml:space="preserve">3. Professional Evolution: From Coding to Strategic Partnership</w:t>
      </w:r>
    </w:p>
    <w:p>
      <w:pPr>
        <w:pStyle w:val="FirstParagraph"/>
      </w:pPr>
      <w:r>
        <w:t xml:space="preserve">The perception of the Software Engineer in Kampala is shifting from a back-end technical resource to a front-line strategic partner. Local fintech startups and established banks are no longer looking for mere coders; they are seeking engineers who understand user behavior, financial inclusion, and regulatory compliance.</w:t>
      </w:r>
    </w:p>
    <w:bookmarkStart w:id="24" w:name="X3fb12237c4b600c5ad001552d19496b854046ca"/>
    <w:p>
      <w:pPr>
        <w:pStyle w:val="Heading3"/>
      </w:pPr>
      <w:r>
        <w:t xml:space="preserve">Bridging the Gap Between Technology and Society</w:t>
      </w:r>
    </w:p>
    <w:p>
      <w:pPr>
        <w:pStyle w:val="FirstParagraph"/>
      </w:pPr>
      <w:r>
        <w:t xml:space="preserve">In Kampala, a Software Engineer often acts as a translator between complex technology and local users who may have varying levels of digital literacy. For instance, when developing voice-based agricultural advisory services, the engineer must collaborate closely with linguists and agronomists to ensure the technology is culturally relevant. This interdisciplinary approach is becoming a hallmark of successful tech teams in Uganda Kampala.</w:t>
      </w:r>
    </w:p>
    <w:bookmarkEnd w:id="24"/>
    <w:bookmarkStart w:id="25" w:name="the-rise-of-homegrown-solutions"/>
    <w:p>
      <w:pPr>
        <w:pStyle w:val="Heading3"/>
      </w:pPr>
      <w:r>
        <w:t xml:space="preserve">The Rise of Homegrown Solutions</w:t>
      </w:r>
    </w:p>
    <w:p>
      <w:pPr>
        <w:pStyle w:val="FirstParagraph"/>
      </w:pPr>
      <w:r>
        <w:t xml:space="preserve">Historically, many solutions deployed in Africa were developed abroad and imported. However, there is a growing trend towards homegrown software development. Software Engineers based in Kampala are building solutions tailored to specific local pain points—such as traffic management algorithms for the chaotic streets of Kampala or logistics routing software that accounts for unmarked roads. This shift empowers local engineers to take ownership of the technology stack and drive genuine economic value.</w:t>
      </w:r>
    </w:p>
    <w:bookmarkEnd w:id="25"/>
    <w:bookmarkEnd w:id="26"/>
    <w:bookmarkStart w:id="27" w:name="X88645a533a46aa0ae4997b9dee5e9551b16d51d"/>
    <w:p>
      <w:pPr>
        <w:pStyle w:val="Heading2"/>
      </w:pPr>
      <w:r>
        <w:t xml:space="preserve">4. Educational Landscape and Capacity Building</w:t>
      </w:r>
    </w:p>
    <w:p>
      <w:pPr>
        <w:pStyle w:val="FirstParagraph"/>
      </w:pPr>
      <w:r>
        <w:t xml:space="preserve">The demand for skilled Software Engineers in Uganda has outpaced the traditional supply chain provided by universities. In response, a vibrant ecosystem of coding bootcamps, incubators, and self-learning communities has emerged in Kampala.</w:t>
      </w:r>
    </w:p>
    <w:p>
      <w:pPr>
        <w:numPr>
          <w:ilvl w:val="0"/>
          <w:numId w:val="1001"/>
        </w:numPr>
        <w:pStyle w:val="Compact"/>
      </w:pPr>
      <w:r>
        <w:rPr>
          <w:bCs/>
          <w:b/>
        </w:rPr>
        <w:t xml:space="preserve">Coding Bootcamps:</w:t>
      </w:r>
      <w:r>
        <w:t xml:space="preserve"> </w:t>
      </w:r>
      <w:r>
        <w:t xml:space="preserve">Institutions like Andela (which originated in Nigeria but has roots across Africa), Moringa School alumni networks, and local initiatives in Makerere University are producing job-ready talent rapidly. These programs focus on practical skills rather than theoretical computer science, allowing graduates to hit the ground running.</w:t>
      </w:r>
    </w:p>
    <w:p>
      <w:pPr>
        <w:numPr>
          <w:ilvl w:val="0"/>
          <w:numId w:val="1001"/>
        </w:numPr>
        <w:pStyle w:val="Compact"/>
      </w:pPr>
      <w:r>
        <w:rPr>
          <w:bCs/>
          <w:b/>
        </w:rPr>
        <w:t xml:space="preserve">Remote Work Opportunities:</w:t>
      </w:r>
      <w:r>
        <w:t xml:space="preserve"> </w:t>
      </w:r>
      <w:r>
        <w:t xml:space="preserve">A significant number of Software Engineers in Kampala now work remotely for international clients. This has raised the standard of technical proficiency, as local engineers compete on a global stage. Earning foreign currency while living in Uganda has created a new class of tech-savvy professionals who bring global best practices back to the local market.</w:t>
      </w:r>
    </w:p>
    <w:bookmarkEnd w:id="27"/>
    <w:bookmarkStart w:id="29" w:name="economic-impact-and-future-outlook"/>
    <w:p>
      <w:pPr>
        <w:pStyle w:val="Heading2"/>
      </w:pPr>
      <w:r>
        <w:t xml:space="preserve">5. Economic Impact and Future Outlook</w:t>
      </w:r>
    </w:p>
    <w:p>
      <w:pPr>
        <w:pStyle w:val="FirstParagraph"/>
      </w:pPr>
      <w:r>
        <w:t xml:space="preserve">The contribution of Software Engineers to the GDP of Uganda is becoming increasingly significant. As Kampala continues to attract foreign investment in technology parks and innovation hubs, the demand for high-quality software development will only intensify.</w:t>
      </w:r>
    </w:p>
    <w:bookmarkStart w:id="28" w:name="sustainability-and-green-tech"/>
    <w:p>
      <w:pPr>
        <w:pStyle w:val="Heading3"/>
      </w:pPr>
      <w:r>
        <w:t xml:space="preserve">Sustainability and Green Tech</w:t>
      </w:r>
    </w:p>
    <w:p>
      <w:pPr>
        <w:pStyle w:val="FirstParagraph"/>
      </w:pPr>
      <w:r>
        <w:t xml:space="preserve">A new frontier for Software Engineers in Kampala is green technology. With climate change posing a severe threat to Uganda’s agrarian economy, engineers are developing IoT solutions for water management, soil monitoring, and renewable energy grid optimization. This represents a shift from purely commercial software to socially impactful engineering.</w:t>
      </w:r>
    </w:p>
    <w:bookmarkEnd w:id="28"/>
    <w:bookmarkEnd w:id="29"/>
    <w:bookmarkStart w:id="30" w:name="X2e4d2416eb49ad9f62a3683bc1a93f7dbb5b971"/>
    <w:p>
      <w:pPr>
        <w:pStyle w:val="Heading2"/>
      </w:pPr>
      <w:r>
        <w:t xml:space="preserve">6. Conclusion: The Critical Role of Local Talent</w:t>
      </w:r>
    </w:p>
    <w:p>
      <w:pPr>
        <w:pStyle w:val="FirstParagraph"/>
      </w:pPr>
      <w:r>
        <w:t xml:space="preserve">The case of Uganda Kampala demonstrates that the role of the Software Engineer is far more nuanced than simple code production. It is a role defined by adaptation, resilience, and deep community integration. As infrastructure improves and digital literacy spreads across East Africa, Software Engineers in Kampala will likely lead the next wave of innovation.</w:t>
      </w:r>
    </w:p>
    <w:p>
      <w:pPr>
        <w:pStyle w:val="BodyText"/>
      </w:pPr>
      <w:r>
        <w:t xml:space="preserve">For investors, policymakers, and tech leaders, understanding the specific context of Kampala is crucial. Supporting these engineers through better internet infrastructure, regulatory clarity on fintech and data privacy (such as under Uganda’s Data Protection and Privacy Act), and investment in local education will ensure that the region does not just consume technology but creates it. The Software Engineer in Uganda Kampala is not just building apps; they are building the digital backbone of a modernizing nation.</w:t>
      </w:r>
    </w:p>
    <w:p>
      <w:pPr>
        <w:pStyle w:val="BodyText"/>
      </w:pPr>
      <w:r>
        <w:rPr>
          <w:bCs/>
          <w:b/>
        </w:rPr>
        <w:t xml:space="preserve">Key Takeaway:</w:t>
      </w:r>
      <w:r>
        <w:t xml:space="preserve"> </w:t>
      </w:r>
      <w:r>
        <w:t xml:space="preserve">The success of any tech initiative in Uganda Kampala depends on recognizing that the Software Engineer is an agent of social and economic change, operating at the intersection of global technology standards and local realities.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Software Engineer in Kampala's Digital Transformation</dc:title>
  <dc:creator/>
  <dc:language>en</dc:language>
  <cp:keywords/>
  <dcterms:created xsi:type="dcterms:W3CDTF">2026-07-29T11:29:00Z</dcterms:created>
  <dcterms:modified xsi:type="dcterms:W3CDTF">2026-07-29T11:29:00Z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