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9650ba33a2ef72443ffab0b8a466034d6eb863"/>
    <w:p>
      <w:pPr>
        <w:pStyle w:val="Heading1"/>
      </w:pPr>
      <w:r>
        <w:t xml:space="preserve">The Precision of Potential: A Case Study on the Modern Statistician in India, Bangalore</w:t>
      </w:r>
    </w:p>
    <w:p>
      <w:pPr>
        <w:pStyle w:val="FirstParagraph"/>
      </w:pPr>
      <w:r>
        <w:rPr>
          <w:bCs/>
          <w:b/>
        </w:rPr>
        <w:t xml:space="preserve">Date:</w:t>
      </w:r>
      <w:r>
        <w:t xml:space="preserve"> </w:t>
      </w:r>
      <w:r>
        <w:t xml:space="preserve">October 24, 2023</w:t>
      </w:r>
      <w:r>
        <w:br/>
      </w:r>
      <w:r>
        <w:rPr>
          <w:bCs/>
          <w:b/>
        </w:rPr>
        <w:t xml:space="preserve">Subject:</w:t>
      </w:r>
      <w:r>
        <w:t xml:space="preserve">The evolving role and impact of Statisticians within the dynamic economic ecosystem of India, specifically focusing on Bangalore.</w:t>
      </w:r>
    </w:p>
    <w:bookmarkStart w:id="20" w:name="executive-summary"/>
    <w:p>
      <w:pPr>
        <w:pStyle w:val="Heading2"/>
      </w:pPr>
      <w:r>
        <w:t xml:space="preserve">Executive Summary</w:t>
      </w:r>
    </w:p>
    <w:p>
      <w:pPr>
        <w:pStyle w:val="FirstParagraph"/>
      </w:pPr>
      <w:r>
        <w:t xml:space="preserve">In the rapidly expanding landscape of global technology and data-driven industries, Bangalore has emerged not merely as a city but as a central hub for innovation. Known colloquially as the "Silicon Valley of India," this metropolis in Karnataka state hosts thousands of multinational corporations, startups, and research institutions. At the heart of this digital transformation lies a critical yet often underappreciated profession: the Statistician. This case study examines how statisticians have become indispensable architects of decision-making processes within India's largest metropolitan technology hub. By analyzing their contributions to sectors ranging from FinTech to Biotech, we illustrate why statistical expertise is the backbone of Bangalore’s economic resilience and future growth.</w:t>
      </w:r>
    </w:p>
    <w:bookmarkEnd w:id="20"/>
    <w:bookmarkStart w:id="21" w:name="the-context-why-bangalore"/>
    <w:p>
      <w:pPr>
        <w:pStyle w:val="Heading2"/>
      </w:pPr>
      <w:r>
        <w:t xml:space="preserve">The Context: Why Bangalore?</w:t>
      </w:r>
    </w:p>
    <w:p>
      <w:pPr>
        <w:pStyle w:val="FirstParagraph"/>
      </w:pPr>
      <w:r>
        <w:t xml:space="preserve">Bangalore’s unique position in</w:t>
      </w:r>
      <w:r>
        <w:t xml:space="preserve"> </w:t>
      </w:r>
      <w:r>
        <w:rPr>
          <w:bCs/>
          <w:b/>
        </w:rPr>
        <w:t xml:space="preserve">India</w:t>
      </w:r>
      <w:r>
        <w:t xml:space="preserve"> </w:t>
      </w:r>
      <w:r>
        <w:t xml:space="preserve">cannot be overstated. It serves as the nerve center for India’s IT exports and a magnet for global venture capital. The city boasts one of the highest concentrations of engineering talent in Asia. However, while engineers build the infrastructure and developers write the code, it is the statistician who validates models, interprets complex datasets, and ensures that technological solutions are grounded in empirical reality.</w:t>
      </w:r>
    </w:p>
    <w:p>
      <w:pPr>
        <w:pStyle w:val="BodyText"/>
      </w:pPr>
      <w:r>
        <w:t xml:space="preserve">The shift from traditional software development to Artificial Intelligence (AI), Machine Learning (ML), and Big Data Analytics has necessitated a paradigm shift in workforce requirements. In this context, the role of the statistician has evolved from simple data summarization to predictive modeling, causal inference, and experimental design. Bangalore’s ecosystem provides fertile ground for this evolution due to its dense network of universities like the Indian Institute of Science (IISc) and numerous industry R&amp;D centers.</w:t>
      </w:r>
    </w:p>
    <w:bookmarkEnd w:id="21"/>
    <w:bookmarkStart w:id="25" w:name="Xc8507d109b0e9adddce7dcdfcdd3515c149209e"/>
    <w:p>
      <w:pPr>
        <w:pStyle w:val="Heading2"/>
      </w:pPr>
      <w:r>
        <w:t xml:space="preserve">The Role of the Statistician in Bangalore’s Key Sectors</w:t>
      </w:r>
    </w:p>
    <w:p>
      <w:pPr>
        <w:pStyle w:val="FirstParagraph"/>
      </w:pPr>
      <w:r>
        <w:t xml:space="preserve">To understand the magnitude of this role, we must look at specific applications within the city’s primary industries.</w:t>
      </w:r>
    </w:p>
    <w:bookmarkStart w:id="22" w:name="financial-technology-fintech-and-banking"/>
    <w:p>
      <w:pPr>
        <w:pStyle w:val="Heading3"/>
      </w:pPr>
      <w:r>
        <w:t xml:space="preserve">1. Financial Technology (FinTech) and Banking</w:t>
      </w:r>
    </w:p>
    <w:p>
      <w:pPr>
        <w:pStyle w:val="FirstParagraph"/>
      </w:pPr>
      <w:r>
        <w:t xml:space="preserve">Bangalore is home to a significant portion of India’s FinTech sector. Companies such as Razorpay, PhonePe, and various global banking hubs rely heavily on quantitative analysis. Here, statisticians are crucial for:</w:t>
      </w:r>
    </w:p>
    <w:p>
      <w:pPr>
        <w:numPr>
          <w:ilvl w:val="0"/>
          <w:numId w:val="1001"/>
        </w:numPr>
        <w:pStyle w:val="Compact"/>
      </w:pPr>
      <w:r>
        <w:rPr>
          <w:bCs/>
          <w:b/>
        </w:rPr>
        <w:t xml:space="preserve">Risk Assessment:</w:t>
      </w:r>
      <w:r>
        <w:t xml:space="preserve"> </w:t>
      </w:r>
      <w:r>
        <w:t xml:space="preserve">Developing algorithms that predict loan defaults by analyzing credit histories against demographic data.</w:t>
      </w:r>
    </w:p>
    <w:p>
      <w:pPr>
        <w:numPr>
          <w:ilvl w:val="0"/>
          <w:numId w:val="1001"/>
        </w:numPr>
        <w:pStyle w:val="Compact"/>
      </w:pPr>
      <w:r>
        <w:rPr>
          <w:bCs/>
          <w:b/>
        </w:rPr>
        <w:t xml:space="preserve">Fraud Detection:</w:t>
      </w:r>
      <w:r>
        <w:t xml:space="preserve"> </w:t>
      </w:r>
      <w:r>
        <w:t xml:space="preserve">Creating real-time monitoring systems that identify anomalous transaction patterns using Bayesian statistics and time-series analysis.</w:t>
      </w:r>
    </w:p>
    <w:bookmarkEnd w:id="22"/>
    <w:bookmarkStart w:id="23" w:name="healthcare-and-biotechnology"/>
    <w:p>
      <w:pPr>
        <w:pStyle w:val="Heading3"/>
      </w:pPr>
      <w:r>
        <w:t xml:space="preserve">2. Healthcare and Biotechnology</w:t>
      </w:r>
    </w:p>
    <w:p>
      <w:pPr>
        <w:pStyle w:val="FirstParagraph"/>
      </w:pPr>
      <w:r>
        <w:t xml:space="preserve">The "Gene Valley" of India, located in Bangalore, hosts numerous pharmaceutical giants like Biocon. Statisticians play a pivotal role here in clinical trials and genomic research. They design experiments to ensure statistical significance in drug efficacy studies, ensuring that treatments are safe and effective before reaching the market. Their work directly impacts public health outcomes across</w:t>
      </w:r>
      <w:r>
        <w:t xml:space="preserve"> </w:t>
      </w:r>
      <w:r>
        <w:rPr>
          <w:bCs/>
          <w:b/>
        </w:rPr>
        <w:t xml:space="preserve">India</w:t>
      </w:r>
      <w:r>
        <w:t xml:space="preserve">.</w:t>
      </w:r>
    </w:p>
    <w:bookmarkEnd w:id="23"/>
    <w:bookmarkStart w:id="24" w:name="e-commerce-and-retail-analytics"/>
    <w:p>
      <w:pPr>
        <w:pStyle w:val="Heading3"/>
      </w:pPr>
      <w:r>
        <w:t xml:space="preserve">3. E-Commerce and Retail Analytics</w:t>
      </w:r>
    </w:p>
    <w:p>
      <w:pPr>
        <w:pStyle w:val="FirstParagraph"/>
      </w:pPr>
      <w:r>
        <w:t xml:space="preserve">E-commerce giants operating in Bangalore utilize vast amounts of consumer data. Statisticians help optimize supply chain logistics, determine pricing strategies through dynamic modeling, and personalize user experiences. By understanding customer behavior through multivariate analysis, these companies can increase conversion rates while maintaining operational efficiency.</w:t>
      </w:r>
    </w:p>
    <w:bookmarkEnd w:id="24"/>
    <w:bookmarkEnd w:id="25"/>
    <w:bookmarkStart w:id="26" w:name="challenges-and-opportunities"/>
    <w:p>
      <w:pPr>
        <w:pStyle w:val="Heading2"/>
      </w:pPr>
      <w:r>
        <w:t xml:space="preserve">Challenges and Opportunities</w:t>
      </w:r>
    </w:p>
    <w:p>
      <w:pPr>
        <w:pStyle w:val="FirstParagraph"/>
      </w:pPr>
      <w:r>
        <w:t xml:space="preserve">Despite the thriving ecosystem, statisticians in</w:t>
      </w:r>
      <w:r>
        <w:t xml:space="preserve"> </w:t>
      </w:r>
      <w:r>
        <w:rPr>
          <w:bCs/>
          <w:b/>
        </w:rPr>
        <w:t xml:space="preserve">Bangalore</w:t>
      </w:r>
    </w:p>
    <w:p>
      <w:pPr>
        <w:numPr>
          <w:ilvl w:val="0"/>
          <w:numId w:val="1002"/>
        </w:numPr>
        <w:pStyle w:val="Compact"/>
      </w:pPr>
      <w:r>
        <w:t xml:space="preserve">Data Quality: The sheer volume of data collected often lacks standardization, requiring rigorous preprocessing skills.</w:t>
      </w:r>
    </w:p>
    <w:p>
      <w:pPr>
        <w:numPr>
          <w:ilvl w:val="0"/>
          <w:numId w:val="1002"/>
        </w:numPr>
        <w:pStyle w:val="Compact"/>
      </w:pPr>
      <w:r>
        <w:t xml:space="preserve">Talent Gap: While there is an abundance of computer science graduates, there is a shortage of professionals with deep theoretical statistical knowledge combined with practical programming skills (R/Python).</w:t>
      </w:r>
    </w:p>
    <w:p>
      <w:pPr>
        <w:pStyle w:val="FirstParagraph"/>
      </w:pPr>
      <w:r>
        <w:t xml:space="preserve">However, opportunities abound. The Indian government’s push for digital public infrastructure and the global trend toward evidence-based policy-making have elevated the profile of statisticians in both private and public sectors.</w:t>
      </w:r>
    </w:p>
    <w:bookmarkEnd w:id="26"/>
    <w:bookmarkStart w:id="27" w:name="conclusion"/>
    <w:p>
      <w:pPr>
        <w:pStyle w:val="Heading2"/>
      </w:pPr>
      <w:r>
        <w:t xml:space="preserve">Conclusion</w:t>
      </w:r>
    </w:p>
    <w:p>
      <w:pPr>
        <w:pStyle w:val="FirstParagraph"/>
      </w:pPr>
      <w:r>
        <w:t xml:space="preserve">The statistician in</w:t>
      </w:r>
      <w:r>
        <w:t xml:space="preserve"> </w:t>
      </w:r>
      <w:r>
        <w:rPr>
          <w:bCs/>
          <w:b/>
        </w:rPr>
        <w:t xml:space="preserve">Bangalore</w:t>
      </w:r>
      <w:r>
        <w:t xml:space="preserve">,</w:t>
      </w:r>
      <w:r>
        <w:t xml:space="preserve"> </w:t>
      </w:r>
      <w:r>
        <w:rPr>
          <w:bCs/>
          <w:b/>
        </w:rPr>
        <w:t xml:space="preserve">India</w:t>
      </w:r>
      <w:r>
        <w:t xml:space="preserve">, is no longer a background figure but a strategic leader. As Bangalore continues to solidify its status as a global innovation hub, the demand for rigorous statistical analysis will only intensify. This case study underscores that the future of technology is not just about faster processors or smarter algorithms, but about deeper insights derived from robust statistical frameworks.</w:t>
      </w:r>
    </w:p>
    <w:p>
      <w:pPr>
        <w:pStyle w:val="BodyText"/>
      </w:pPr>
      <w:r>
        <w:t xml:space="preserve">For stakeholders in</w:t>
      </w:r>
      <w:r>
        <w:t xml:space="preserve"> </w:t>
      </w:r>
      <w:r>
        <w:rPr>
          <w:bCs/>
          <w:b/>
        </w:rPr>
        <w:t xml:space="preserve">India</w:t>
      </w:r>
      <w:r>
        <w:t xml:space="preserve">, investing in statistical talent and education is not merely an academic pursuit; it is an economic imperative. By empowering statisticians to lead data initiatives, Bangalore will remain at the forefront of the global digital economy, driving innovation that benefits not just the city, but the nation as a whole.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2026-07-29T22:03:39Z</dcterms:created>
  <dcterms:modified xsi:type="dcterms:W3CDTF">2026-07-29T22:03:39Z</dcterms:modified>
</cp:coreProperties>
</file>

<file path=docProps/custom.xml><?xml version="1.0" encoding="utf-8"?>
<Properties xmlns="http://schemas.openxmlformats.org/officeDocument/2006/custom-properties" xmlns:vt="http://schemas.openxmlformats.org/officeDocument/2006/docPropsVTypes"/>
</file>