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Statistical</w:t>
      </w:r>
      <w:r>
        <w:t xml:space="preserve"> </w:t>
      </w:r>
      <w:r>
        <w:t xml:space="preserve">Expertise</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6" w:name="X5aeedc7cbd70eea972e30bbde184ca715cffa35"/>
    <w:p>
      <w:pPr>
        <w:pStyle w:val="Heading1"/>
      </w:pPr>
      <w:r>
        <w:t xml:space="preserve">Data-Driven Decision Making in the North Capital:</w:t>
      </w:r>
    </w:p>
    <w:bookmarkStart w:id="20" w:name="Xd4756988569bf2080a8553adc32e855670efbc7"/>
    <w:p>
      <w:pPr>
        <w:pStyle w:val="Heading2"/>
      </w:pPr>
      <w:r>
        <w:t xml:space="preserve">A Case Study on the Role of a Statistician in Russia, Saint Petersburg</w:t>
      </w:r>
    </w:p>
    <w:p>
      <w:pPr>
        <w:pStyle w:val="FirstParagraph"/>
      </w:pPr>
      <w:r>
        <w:rPr>
          <w:bCs/>
          <w:b/>
        </w:rPr>
        <w:t xml:space="preserve">Date:</w:t>
      </w:r>
      <w:r>
        <w:t xml:space="preserve"> </w:t>
      </w:r>
      <w:r>
        <w:t xml:space="preserve">October 20, 2023</w:t>
      </w:r>
      <w:r>
        <w:br/>
      </w:r>
      <w:r>
        <w:rPr>
          <w:bCs/>
          <w:b/>
        </w:rPr>
        <w:t xml:space="preserve">Subject:</w:t>
      </w:r>
      <w:r>
        <w:t xml:space="preserve">The evolving role of the</w:t>
      </w:r>
      <w:r>
        <w:t xml:space="preserve"> </w:t>
      </w:r>
      <w:r>
        <w:rPr>
          <w:bCs/>
          <w:b/>
        </w:rPr>
        <w:t xml:space="preserve">Statistician</w:t>
      </w:r>
      <w:r>
        <w:t xml:space="preserve"> </w:t>
      </w:r>
      <w:r>
        <w:t xml:space="preserve">in modernizing economic and social planning within</w:t>
      </w:r>
      <w:r>
        <w:t xml:space="preserve"> </w:t>
      </w:r>
      <w:r>
        <w:rPr>
          <w:bCs/>
          <w:b/>
        </w:rPr>
        <w:t xml:space="preserve">Russia, Saint Petersburg</w:t>
      </w:r>
      <w:r>
        <w:t xml:space="preserve">.</w:t>
      </w:r>
      <w:r>
        <w:br/>
      </w:r>
      <w:r>
        <w:rPr>
          <w:bCs/>
          <w:b/>
        </w:rPr>
        <w:t xml:space="preserve">Total Words:</w:t>
      </w:r>
      <w:r>
        <w:t xml:space="preserve"> </w:t>
      </w:r>
      <w:r>
        <w:t xml:space="preserve">Approx. 950 words.</w:t>
      </w:r>
    </w:p>
    <w:p>
      <w:pPr>
        <w:pStyle w:val="BodyText"/>
      </w:pPr>
      <w:r>
        <w:t xml:space="preserve">1. Executive Summary</w:t>
      </w:r>
    </w:p>
    <w:p>
      <w:pPr>
        <w:pStyle w:val="BodyText"/>
      </w:pPr>
      <w:r>
        <w:t xml:space="preserve">In an era where data is often referred to as the new oil, the ability to interpret, analyze, and apply statistical insights has become a critical competency for organizational success and public administration efficiency. This</w:t>
      </w:r>
      <w:r>
        <w:t xml:space="preserve"> </w:t>
      </w:r>
      <w:r>
        <w:rPr>
          <w:bCs/>
          <w:b/>
        </w:rPr>
        <w:t xml:space="preserve">Case Study</w:t>
      </w:r>
      <w:r>
        <w:t xml:space="preserve"> </w:t>
      </w:r>
      <w:r>
        <w:t xml:space="preserve">examines the specific context of</w:t>
      </w:r>
      <w:r>
        <w:t xml:space="preserve"> </w:t>
      </w:r>
      <w:r>
        <w:rPr>
          <w:bCs/>
          <w:b/>
        </w:rPr>
        <w:t xml:space="preserve">Russia, Saint Petersburg</w:t>
      </w:r>
      <w:r>
        <w:t xml:space="preserve">, a city that serves not only as a major economic hub but also as a center for education, technology, and culture in Northern Europe. The primary focus is on the role of the professional</w:t>
      </w:r>
      <w:r>
        <w:t xml:space="preserve"> </w:t>
      </w:r>
      <w:r>
        <w:rPr>
          <w:bCs/>
          <w:b/>
        </w:rPr>
        <w:t xml:space="preserve">Statistician</w:t>
      </w:r>
      <w:r>
        <w:t xml:space="preserve"> </w:t>
      </w:r>
      <w:r>
        <w:t xml:space="preserve">in navigating the complex interplay between traditional Soviet-era data collection methods and modern big data analytics. By exploring how</w:t>
      </w:r>
      <w:r>
        <w:t xml:space="preserve"> </w:t>
      </w:r>
      <w:r>
        <w:rPr>
          <w:bCs/>
          <w:b/>
        </w:rPr>
        <w:t xml:space="preserve">Russia, Saint Petersburg</w:t>
      </w:r>
      <w:r>
        <w:t xml:space="preserve">-based organizations leverage statistical expertise, this document highlights the necessity of accurate data interpretation for sustainable growth and effective policy-making.</w:t>
      </w:r>
    </w:p>
    <w:bookmarkEnd w:id="20"/>
    <w:bookmarkStart w:id="21" w:name="Xe2e2916213974b46849c3071c2355ee05b67a99"/>
    <w:p>
      <w:pPr>
        <w:pStyle w:val="Heading2"/>
      </w:pPr>
      <w:r>
        <w:t xml:space="preserve">2. Background: The Context of Russia, Saint Petersburg</w:t>
      </w:r>
    </w:p>
    <w:p>
      <w:pPr>
        <w:pStyle w:val="FirstParagraph"/>
      </w:pPr>
      <w:r>
        <w:t xml:space="preserve">Saint Petersburg is often described as the "Window to Europe." It is the second-largest city in</w:t>
      </w:r>
      <w:r>
        <w:t xml:space="preserve"> </w:t>
      </w:r>
      <w:r>
        <w:rPr>
          <w:bCs/>
          <w:b/>
        </w:rPr>
        <w:t xml:space="preserve">Russia</w:t>
      </w:r>
      <w:r>
        <w:t xml:space="preserve">, boasting a rich historical heritage alongside a rapidly modernizing economy. The city is home to numerous industrial giants, particularly in shipbuilding, energy, and heavy machinery, as well as a thriving sector of information technology and services. However, the transition from a centrally planned economy to a market-oriented system has created unique challenges in data availability and quality.</w:t>
      </w:r>
      <w:r>
        <w:t xml:space="preserve"> </w:t>
      </w:r>
      <w:r>
        <w:t xml:space="preserve">For decades, statistical data in</w:t>
      </w:r>
      <w:r>
        <w:t xml:space="preserve"> </w:t>
      </w:r>
      <w:r>
        <w:rPr>
          <w:bCs/>
          <w:b/>
        </w:rPr>
        <w:t xml:space="preserve">Russia</w:t>
      </w:r>
      <w:r>
        <w:t xml:space="preserve"> </w:t>
      </w:r>
      <w:r>
        <w:t xml:space="preserve">was primarily centralized through state agencies like Rosstat (Federal State Statistics Service). While reliable for macroeconomic indicators, this top-down approach often lacked the granularity required for local business optimization or precise municipal planning. In recent years, there has been a significant shift towards decentralizing data analysis. Local governments in</w:t>
      </w:r>
      <w:r>
        <w:t xml:space="preserve"> </w:t>
      </w:r>
      <w:r>
        <w:rPr>
          <w:bCs/>
          <w:b/>
        </w:rPr>
        <w:t xml:space="preserve">Russia, Saint Petersburg</w:t>
      </w:r>
      <w:r>
        <w:t xml:space="preserve"> </w:t>
      </w:r>
      <w:r>
        <w:t xml:space="preserve">and private enterprises are increasingly seeking professionals who can bridge the gap between raw data and actionable strategy. This shift has elevated the importance of the</w:t>
      </w:r>
      <w:r>
        <w:t xml:space="preserve"> </w:t>
      </w:r>
      <w:r>
        <w:rPr>
          <w:bCs/>
          <w:b/>
        </w:rPr>
        <w:t xml:space="preserve">Statistician</w:t>
      </w:r>
      <w:r>
        <w:t xml:space="preserve">, transforming them from mere number-crunchers into strategic partners in decision-making processes.</w:t>
      </w:r>
    </w:p>
    <w:bookmarkEnd w:id="21"/>
    <w:bookmarkStart w:id="22" w:name="X0a1eb157e341068344c211b324610757ca9359d"/>
    <w:p>
      <w:pPr>
        <w:pStyle w:val="Heading2"/>
      </w:pPr>
      <w:r>
        <w:t xml:space="preserve">3. The Challenge: Data Complexity and Regulatory Compliance</w:t>
      </w:r>
    </w:p>
    <w:p>
      <w:pPr>
        <w:pStyle w:val="FirstParagraph"/>
      </w:pPr>
      <w:r>
        <w:t xml:space="preserve">The primary challenge faced by organizations operating in</w:t>
      </w:r>
      <w:r>
        <w:t xml:space="preserve"> </w:t>
      </w:r>
      <w:r>
        <w:rPr>
          <w:bCs/>
          <w:b/>
        </w:rPr>
        <w:t xml:space="preserve">Russia, Saint Petersburg</w:t>
      </w:r>
      <w:r>
        <w:t xml:space="preserve"> </w:t>
      </w:r>
      <w:r>
        <w:t xml:space="preserve">is twofold: data volume and regulatory complexity.</w:t>
      </w:r>
      <w:r>
        <w:t xml:space="preserve"> </w:t>
      </w:r>
      <w:r>
        <w:t xml:space="preserve">Firstly, the digital transformation of industries such as banking, retail, and logistics has generated vast amounts of unstructured data. Traditional statistical methods are often insufficient to handle the velocity and variety of this information. Companies require advanced predictive modeling techniques to forecast market trends, manage supply chain disruptions caused by geopolitical factors or sanctions (a reality in modern</w:t>
      </w:r>
      <w:r>
        <w:t xml:space="preserve"> </w:t>
      </w:r>
      <w:r>
        <w:rPr>
          <w:bCs/>
          <w:b/>
        </w:rPr>
        <w:t xml:space="preserve">Russia</w:t>
      </w:r>
      <w:r>
        <w:t xml:space="preserve">), and understand consumer behavior in a volatile economic climate.</w:t>
      </w:r>
      <w:r>
        <w:t xml:space="preserve"> </w:t>
      </w:r>
      <w:r>
        <w:t xml:space="preserve">Secondly, compliance with Russian federal laws regarding data protection (such as Federal Law No. 152-FZ on Personal Data) adds a layer of complexity. Any analysis conducted by a</w:t>
      </w:r>
      <w:r>
        <w:t xml:space="preserve"> </w:t>
      </w:r>
      <w:r>
        <w:rPr>
          <w:bCs/>
          <w:b/>
        </w:rPr>
        <w:t xml:space="preserve">Statistician</w:t>
      </w:r>
      <w:r>
        <w:t xml:space="preserve"> </w:t>
      </w:r>
      <w:r>
        <w:t xml:space="preserve">must ensure that data privacy standards are met while still extracting meaningful insights. In</w:t>
      </w:r>
      <w:r>
        <w:t xml:space="preserve"> </w:t>
      </w:r>
      <w:r>
        <w:rPr>
          <w:bCs/>
          <w:b/>
        </w:rPr>
        <w:t xml:space="preserve">Russia, Saint Petersburg</w:t>
      </w:r>
      <w:r>
        <w:t xml:space="preserve">, where IT security is a national priority, the statistician must also possess a robust understanding of ethical data handling and cybersecurity protocols.</w:t>
      </w:r>
    </w:p>
    <w:bookmarkEnd w:id="22"/>
    <w:bookmarkStart w:id="23" w:name="Xc52a21b74fe32e3515b7a7da94785fa05089ad8"/>
    <w:p>
      <w:pPr>
        <w:pStyle w:val="Heading2"/>
      </w:pPr>
      <w:r>
        <w:t xml:space="preserve">4. The Role of the Statistician: A Multi-Faceted Expert</w:t>
      </w:r>
    </w:p>
    <w:p>
      <w:pPr>
        <w:pStyle w:val="FirstParagraph"/>
      </w:pPr>
      <w:r>
        <w:t xml:space="preserve">In this context, the</w:t>
      </w:r>
      <w:r>
        <w:t xml:space="preserve"> </w:t>
      </w:r>
      <w:r>
        <w:rPr>
          <w:bCs/>
          <w:b/>
        </w:rPr>
        <w:t xml:space="preserve">Statistician</w:t>
      </w:r>
      <w:r>
        <w:t xml:space="preserve"> </w:t>
      </w:r>
      <w:r>
        <w:t xml:space="preserve">serves as more than just an analyst; they are a translator between technical data sets and business outcomes. In</w:t>
      </w:r>
      <w:r>
        <w:t xml:space="preserve"> </w:t>
      </w:r>
      <w:r>
        <w:rPr>
          <w:bCs/>
          <w:b/>
        </w:rPr>
        <w:t xml:space="preserve">Russia, Saint Petersburg</w:t>
      </w:r>
      <w:r>
        <w:t xml:space="preserve">, successful statisticians typically possess a hybrid skill set combining deep mathematical knowledge with strong soft skills.</w:t>
      </w:r>
      <w:r>
        <w:t xml:space="preserve"> </w:t>
      </w:r>
      <w:r>
        <w:rPr>
          <w:bCs/>
          <w:b/>
        </w:rPr>
        <w:t xml:space="preserve">A. Advanced Analytical Proficiency:</w:t>
      </w:r>
      <w:r>
        <w:br/>
      </w:r>
      <w:r>
        <w:t xml:space="preserve">Modern</w:t>
      </w:r>
      <w:r>
        <w:t xml:space="preserve"> </w:t>
      </w:r>
      <w:r>
        <w:rPr>
          <w:bCs/>
          <w:b/>
        </w:rPr>
        <w:t xml:space="preserve">Statistician</w:t>
      </w:r>
      <w:r>
        <w:t xml:space="preserve">s in the region are expected to be proficient in programming languages such as Python and R, as well as specialized software like SPSS or SAS. They utilize techniques ranging from hypothesis testing and regression analysis to machine learning algorithms. For instance, a statistician working for a major retailer in Saint Petersburg might use time-series analysis to predict inventory needs during the harsh winter months, ensuring optimal stock levels without excessive waste.</w:t>
      </w:r>
      <w:r>
        <w:t xml:space="preserve"> </w:t>
      </w:r>
      <w:r>
        <w:rPr>
          <w:bCs/>
          <w:b/>
        </w:rPr>
        <w:t xml:space="preserve">B. Economic and Industrial Insight:</w:t>
      </w:r>
      <w:r>
        <w:br/>
      </w:r>
      <w:r>
        <w:t xml:space="preserve">Understanding the local economic landscape of</w:t>
      </w:r>
      <w:r>
        <w:t xml:space="preserve"> </w:t>
      </w:r>
      <w:r>
        <w:rPr>
          <w:bCs/>
          <w:b/>
        </w:rPr>
        <w:t xml:space="preserve">Russia</w:t>
      </w:r>
      <w:r>
        <w:t xml:space="preserve"> </w:t>
      </w:r>
      <w:r>
        <w:t xml:space="preserve">is crucial. A</w:t>
      </w:r>
      <w:r>
        <w:t xml:space="preserve"> </w:t>
      </w:r>
      <w:r>
        <w:rPr>
          <w:bCs/>
          <w:b/>
        </w:rPr>
        <w:t xml:space="preserve">Statistician</w:t>
      </w:r>
      <w:r>
        <w:t xml:space="preserve"> </w:t>
      </w:r>
      <w:r>
        <w:t xml:space="preserve">must contextualize data within the realities of the Russian market, including inflation rates, currency fluctuations (Rubles), and regional economic incentives offered by the Saint Petersburg government. This domain knowledge allows for more accurate modeling and realistic forecasting.</w:t>
      </w:r>
      <w:r>
        <w:t xml:space="preserve"> </w:t>
      </w:r>
      <w:r>
        <w:rPr>
          <w:bCs/>
          <w:b/>
        </w:rPr>
        <w:t xml:space="preserve">C. Visualization and Communication:</w:t>
      </w:r>
      <w:r>
        <w:br/>
      </w:r>
      <w:r>
        <w:t xml:space="preserve">Data is useless if it cannot be understood by stakeholders.</w:t>
      </w:r>
      <w:r>
        <w:t xml:space="preserve"> </w:t>
      </w:r>
      <w:r>
        <w:rPr>
          <w:bCs/>
          <w:b/>
        </w:rPr>
        <w:t xml:space="preserve">Statistician</w:t>
      </w:r>
      <w:r>
        <w:t xml:space="preserve">s in</w:t>
      </w:r>
      <w:r>
        <w:t xml:space="preserve"> </w:t>
      </w:r>
      <w:r>
        <w:rPr>
          <w:bCs/>
          <w:b/>
        </w:rPr>
        <w:t xml:space="preserve">Russia, Saint Petersburg</w:t>
      </w:r>
      <w:r>
        <w:t xml:space="preserve"> </w:t>
      </w:r>
      <w:r>
        <w:t xml:space="preserve">are increasingly tasked with creating clear, compelling visualizations using tools like Tableau or Power BI. They must present complex findings to non-technical executives and government officials, advocating for data-driven strategies that align with the strategic goals of their organizations.</w:t>
      </w:r>
    </w:p>
    <w:bookmarkEnd w:id="23"/>
    <w:bookmarkStart w:id="24" w:name="X0387d0b72e6173b92922538ab339d992bab0f8b"/>
    <w:p>
      <w:pPr>
        <w:pStyle w:val="Heading2"/>
      </w:pPr>
      <w:r>
        <w:t xml:space="preserve">5. Case Example: Urban Mobility Planning in Saint Petersburg</w:t>
      </w:r>
    </w:p>
    <w:p>
      <w:pPr>
        <w:pStyle w:val="FirstParagraph"/>
      </w:pPr>
      <w:r>
        <w:t xml:space="preserve">To illustrate the impact of a</w:t>
      </w:r>
      <w:r>
        <w:t xml:space="preserve"> </w:t>
      </w:r>
      <w:r>
        <w:rPr>
          <w:bCs/>
          <w:b/>
        </w:rPr>
        <w:t xml:space="preserve">Statistician</w:t>
      </w:r>
      <w:r>
        <w:t xml:space="preserve">, consider a hypothetical but representative scenario involving urban mobility in</w:t>
      </w:r>
      <w:r>
        <w:t xml:space="preserve"> </w:t>
      </w:r>
      <w:r>
        <w:rPr>
          <w:bCs/>
          <w:b/>
        </w:rPr>
        <w:t xml:space="preserve">Russia, Saint Petersburg</w:t>
      </w:r>
      <w:r>
        <w:t xml:space="preserve">. The city administration aims to reduce traffic congestion and optimize public transport routes.</w:t>
      </w:r>
      <w:r>
        <w:t xml:space="preserve"> </w:t>
      </w:r>
      <w:r>
        <w:t xml:space="preserve">By collaborating with private transport operators, the municipal government collected millions of data points from GPS trackers, toll booths, and mobile applications. A team led by a senior</w:t>
      </w:r>
      <w:r>
        <w:t xml:space="preserve"> </w:t>
      </w:r>
      <w:r>
        <w:rPr>
          <w:bCs/>
          <w:b/>
        </w:rPr>
        <w:t xml:space="preserve">Statistician</w:t>
      </w:r>
      <w:r>
        <w:t xml:space="preserve"> </w:t>
      </w:r>
      <w:r>
        <w:t xml:space="preserve">was tasked with analyzing this dataset. They employed cluster analysis to identify peak travel times and high-density corridors between residential areas in northern districts like Vyborgsky and business hubs in the center.</w:t>
      </w:r>
      <w:r>
        <w:t xml:space="preserve"> </w:t>
      </w:r>
      <w:r>
        <w:t xml:space="preserve">The</w:t>
      </w:r>
      <w:r>
        <w:t xml:space="preserve"> </w:t>
      </w:r>
      <w:r>
        <w:rPr>
          <w:bCs/>
          <w:b/>
        </w:rPr>
        <w:t xml:space="preserve">Statistician</w:t>
      </w:r>
      <w:r>
        <w:t xml:space="preserve"> </w:t>
      </w:r>
      <w:r>
        <w:t xml:space="preserve">identified that current bus routes were inefficient during rush hours, leading to overcrowding and delayed schedules. By proposing dynamic route adjustments based on real-time statistical predictions, the city was able to improve punctuality by 15% within six months. This project not only enhanced the quality of life for citizens but also demonstrated the tangible value of statistical expertise in public administration in</w:t>
      </w:r>
      <w:r>
        <w:t xml:space="preserve"> </w:t>
      </w:r>
      <w:r>
        <w:rPr>
          <w:bCs/>
          <w:b/>
        </w:rPr>
        <w:t xml:space="preserve">Russia, Saint Petersburg</w:t>
      </w:r>
      <w:r>
        <w:t xml:space="preserve">.</w:t>
      </w:r>
    </w:p>
    <w:bookmarkEnd w:id="24"/>
    <w:bookmarkStart w:id="25" w:name="conclusion-and-future-outlook"/>
    <w:p>
      <w:pPr>
        <w:pStyle w:val="Heading2"/>
      </w:pPr>
      <w:r>
        <w:t xml:space="preserve">6. Conclusion and Future Outlook</w:t>
      </w:r>
    </w:p>
    <w:p>
      <w:pPr>
        <w:pStyle w:val="FirstParagraph"/>
      </w:pPr>
      <w:r>
        <w:t xml:space="preserve">The integration of advanced statistical methods into the fabric of society and business in</w:t>
      </w:r>
      <w:r>
        <w:t xml:space="preserve"> </w:t>
      </w:r>
      <w:r>
        <w:rPr>
          <w:bCs/>
          <w:b/>
        </w:rPr>
        <w:t xml:space="preserve">Russia, Saint Petersburg</w:t>
      </w:r>
      <w:r>
        <w:t xml:space="preserve"> </w:t>
      </w:r>
      <w:r>
        <w:t xml:space="preserve">is no longer a luxury but a necessity. As the city continues to modernize its infrastructure and economic policies, the demand for skilled</w:t>
      </w:r>
      <w:r>
        <w:t xml:space="preserve"> </w:t>
      </w:r>
      <w:r>
        <w:rPr>
          <w:bCs/>
          <w:b/>
        </w:rPr>
        <w:t xml:space="preserve">Statistician</w:t>
      </w:r>
      <w:r>
        <w:t xml:space="preserve">s will only grow.</w:t>
      </w:r>
      <w:r>
        <w:t xml:space="preserve"> </w:t>
      </w:r>
      <w:r>
        <w:t xml:space="preserve">For organizations operating in this region, investing in statistical talent means gaining a competitive edge through better risk management, improved operational efficiency, and enhanced customer satisfaction. Furthermore, as</w:t>
      </w:r>
      <w:r>
        <w:t xml:space="preserve"> </w:t>
      </w:r>
      <w:r>
        <w:rPr>
          <w:bCs/>
          <w:b/>
        </w:rPr>
        <w:t xml:space="preserve">Russia</w:t>
      </w:r>
      <w:r>
        <w:t xml:space="preserve"> </w:t>
      </w:r>
      <w:r>
        <w:t xml:space="preserve">seeks to diversify its economy beyond natural resources, the analytical rigor provided by statisticians will be instrumental in fostering innovation across sectors such as biotechnology, fintech, and renewable energy.</w:t>
      </w:r>
      <w:r>
        <w:t xml:space="preserve"> </w:t>
      </w:r>
      <w:r>
        <w:t xml:space="preserve">In conclusion, the</w:t>
      </w:r>
      <w:r>
        <w:t xml:space="preserve"> </w:t>
      </w:r>
      <w:r>
        <w:rPr>
          <w:bCs/>
          <w:b/>
        </w:rPr>
        <w:t xml:space="preserve">Statistician</w:t>
      </w:r>
      <w:r>
        <w:t xml:space="preserve"> </w:t>
      </w:r>
      <w:r>
        <w:t xml:space="preserve">stands at the forefront of this transformation in</w:t>
      </w:r>
      <w:r>
        <w:t xml:space="preserve"> </w:t>
      </w:r>
      <w:r>
        <w:rPr>
          <w:bCs/>
          <w:b/>
        </w:rPr>
        <w:t xml:space="preserve">Russia, Saint Petersburg</w:t>
      </w:r>
      <w:r>
        <w:t xml:space="preserve">. They are the guardians of truth in a data-saturated world, ensuring that decisions are based on evidence rather than intuition. As we look to the future, the synergy between local knowledge and global statistical best practices will define the success of enterprises and institutions throughout this dynamic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Statistical Expertise in the Economic Landscape of Russia, Saint Petersburg</dc:title>
  <dc:creator/>
  <cp:keywords/>
  <dcterms:created xsi:type="dcterms:W3CDTF">2026-07-29T19:36:40Z</dcterms:created>
  <dcterms:modified xsi:type="dcterms:W3CDTF">2026-07-29T19:36:40Z</dcterms:modified>
</cp:coreProperties>
</file>

<file path=docProps/custom.xml><?xml version="1.0" encoding="utf-8"?>
<Properties xmlns="http://schemas.openxmlformats.org/officeDocument/2006/custom-properties" xmlns:vt="http://schemas.openxmlformats.org/officeDocument/2006/docPropsVTypes"/>
</file>