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Elite</w:t>
      </w:r>
      <w:r>
        <w:t xml:space="preserve"> </w:t>
      </w:r>
      <w:r>
        <w:t xml:space="preserve">Surgeon</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p>
      <w:pPr>
        <w:pStyle w:val="FirstParagraph"/>
      </w:pPr>
      <w:r>
        <w:t xml:space="preserve">```html</w:t>
      </w:r>
    </w:p>
    <w:bookmarkStart w:id="34" w:name="X99e4d94a934c68b7692ef58bebe6ebe427024dd"/>
    <w:p>
      <w:pPr>
        <w:pStyle w:val="Heading1"/>
      </w:pPr>
      <w:r>
        <w:t xml:space="preserve">Case Study: Integrating Advanced Surgical Excellence in Brazil Rio de Janeiro</w:t>
      </w:r>
    </w:p>
    <w:p>
      <w:pPr>
        <w:pStyle w:val="FirstParagraph"/>
      </w:pPr>
      <w:r>
        <w:rPr>
          <w:bCs/>
          <w:b/>
        </w:rPr>
        <w:t xml:space="preserve">Date:</w:t>
      </w:r>
      <w:r>
        <w:t xml:space="preserve"> </w:t>
      </w:r>
      <w:r>
        <w:t xml:space="preserve">October 2023</w:t>
      </w:r>
      <w:r>
        <w:br/>
      </w:r>
      <w:r>
        <w:rPr>
          <w:bCs/>
          <w:b/>
        </w:rPr>
        <w:t xml:space="preserve">Subject:</w:t>
      </w:r>
      <w:r>
        <w:t xml:space="preserve">The Evolution and Impact of Specialized Surgeon Practices within the Urban Landscape of Brazil Rio de Janeiro</w:t>
      </w:r>
    </w:p>
    <w:bookmarkStart w:id="20" w:name="executive-summary"/>
    <w:p>
      <w:pPr>
        <w:pStyle w:val="Heading2"/>
      </w:pPr>
      <w:r>
        <w:t xml:space="preserve">1. Executive Summary</w:t>
      </w:r>
    </w:p>
    <w:p>
      <w:pPr>
        <w:pStyle w:val="FirstParagraph"/>
      </w:pPr>
      <w:r>
        <w:t xml:space="preserve">This case study explores the intricate dynamics surrounding high-precision surgical interventions in one of the world’s most vibrant and complex metropolitan areas: Brazil Rio de Janeiro. As a global hub for medical tourism and local healthcare innovation, the city presents a unique environment where cultural richness intersects with advanced medical technology. The focus of this document is to analyze how a specialized</w:t>
      </w:r>
      <w:r>
        <w:t xml:space="preserve"> </w:t>
      </w:r>
      <w:r>
        <w:rPr>
          <w:bCs/>
          <w:b/>
        </w:rPr>
        <w:t xml:space="preserve">Surgeon</w:t>
      </w:r>
      <w:r>
        <w:t xml:space="preserve"> </w:t>
      </w:r>
      <w:r>
        <w:t xml:space="preserve">operates within this specific geographic and economic context, addressing the challenges of infrastructure, patient demographics, and regulatory frameworks inherent to modern healthcare in Brazil Rio de Janeiro.</w:t>
      </w:r>
    </w:p>
    <w:p>
      <w:pPr>
        <w:pStyle w:val="BodyText"/>
      </w:pPr>
      <w:r>
        <w:t xml:space="preserve">The objective is not merely to describe surgical procedures but to understand the ecosystem that supports them. In Brazil Rio de Janeiro, healthcare is a dual system comprising public services (SUS) and a robust private sector. This duality creates distinct pathways for patients and professionals alike. The case study highlights how a leading</w:t>
      </w:r>
      <w:r>
        <w:t xml:space="preserve"> </w:t>
      </w:r>
      <w:r>
        <w:rPr>
          <w:bCs/>
          <w:b/>
        </w:rPr>
        <w:t xml:space="preserve">Surgeon</w:t>
      </w:r>
      <w:r>
        <w:t xml:space="preserve"> </w:t>
      </w:r>
      <w:r>
        <w:t xml:space="preserve">navigates this landscape, ensuring equitable access while maintaining world-class standards in Brazil Rio de Janeiro.</w:t>
      </w:r>
    </w:p>
    <w:bookmarkEnd w:id="20"/>
    <w:bookmarkStart w:id="23" w:name="background-and-context"/>
    <w:p>
      <w:pPr>
        <w:pStyle w:val="Heading2"/>
      </w:pPr>
      <w:r>
        <w:t xml:space="preserve">2. Background and Context</w:t>
      </w:r>
    </w:p>
    <w:bookmarkStart w:id="21" w:name="Xd3b0030562138cd570cf704d2f70a25e779e92d"/>
    <w:p>
      <w:pPr>
        <w:pStyle w:val="Heading3"/>
      </w:pPr>
      <w:r>
        <w:t xml:space="preserve">The Geopolitical and Medical Landscape of Brazil Rio de Janeiro</w:t>
      </w:r>
    </w:p>
    <w:p>
      <w:pPr>
        <w:pStyle w:val="FirstParagraph"/>
      </w:pPr>
      <w:r>
        <w:t xml:space="preserve">Rio de Janeiro, often simply referred to as "Rio," is a city of contrasts. It boasts some of the most sophisticated hospitals in Latin America, located in affluent zones such as Leblon and Gávea, yet it also grapples with significant socioeconomic disparities that affect health outcomes across its favelas and peripheral communities. For a</w:t>
      </w:r>
      <w:r>
        <w:t xml:space="preserve"> </w:t>
      </w:r>
      <w:r>
        <w:rPr>
          <w:bCs/>
          <w:b/>
        </w:rPr>
        <w:t xml:space="preserve">Surgeon</w:t>
      </w:r>
      <w:r>
        <w:t xml:space="preserve"> </w:t>
      </w:r>
      <w:r>
        <w:t xml:space="preserve">practicing here, understanding this dichotomy is not optional; it is fundamental to effective care.</w:t>
      </w:r>
    </w:p>
    <w:p>
      <w:pPr>
        <w:pStyle w:val="BodyText"/>
      </w:pPr>
      <w:r>
        <w:t xml:space="preserve">The medical infrastructure in Brazil Rio de Janeiro has seen substantial investment in recent years. International accreditation standards, such as those from Joint Commission International (JCI), are increasingly adopted by top-tier hospitals in the city. This evolution has attracted medical tourists from North America and Europe seeking high-quality cosmetic and reconstructive surgery at competitive prices compared to Western markets. Consequently, the role of the</w:t>
      </w:r>
      <w:r>
        <w:t xml:space="preserve"> </w:t>
      </w:r>
      <w:r>
        <w:rPr>
          <w:bCs/>
          <w:b/>
        </w:rPr>
        <w:t xml:space="preserve">Surgeon</w:t>
      </w:r>
      <w:r>
        <w:t xml:space="preserve"> </w:t>
      </w:r>
      <w:r>
        <w:t xml:space="preserve">in Brazil Rio de Janeiro has expanded from local provider to international specialist.</w:t>
      </w:r>
    </w:p>
    <w:bookmarkEnd w:id="21"/>
    <w:bookmarkStart w:id="22" w:name="the-role-of-the-surgeon"/>
    <w:p>
      <w:pPr>
        <w:pStyle w:val="Heading3"/>
      </w:pPr>
      <w:r>
        <w:t xml:space="preserve">The Role of the Surgeon</w:t>
      </w:r>
    </w:p>
    <w:p>
      <w:pPr>
        <w:pStyle w:val="FirstParagraph"/>
      </w:pPr>
      <w:r>
        <w:t xml:space="preserve">In this context, a</w:t>
      </w:r>
      <w:r>
        <w:t xml:space="preserve"> </w:t>
      </w:r>
      <w:r>
        <w:rPr>
          <w:bCs/>
          <w:b/>
        </w:rPr>
        <w:t xml:space="preserve">Surgeon</w:t>
      </w:r>
      <w:r>
        <w:t xml:space="preserve"> </w:t>
      </w:r>
      <w:r>
        <w:t xml:space="preserve">is more than a technical operator. They serve as cultural ambassadors of health, requiring fluency in both medical terminology and local socio-economic realities. The modern</w:t>
      </w:r>
      <w:r>
        <w:t xml:space="preserve"> </w:t>
      </w:r>
      <w:r>
        <w:rPr>
          <w:bCs/>
          <w:b/>
        </w:rPr>
        <w:t xml:space="preserve">Surgeon</w:t>
      </w:r>
      <w:r>
        <w:t xml:space="preserve"> </w:t>
      </w:r>
      <w:r>
        <w:t xml:space="preserve">in Brazil Rio de Janeiro must possess not only exceptional surgical skills but also the ability to manage complex patient expectations driven by the city’s strong culture of aesthetics and physical appearance.</w:t>
      </w:r>
    </w:p>
    <w:bookmarkEnd w:id="22"/>
    <w:bookmarkEnd w:id="23"/>
    <w:bookmarkStart w:id="26" w:name="case-profile-dr.-ana-silva-pseudonym"/>
    <w:p>
      <w:pPr>
        <w:pStyle w:val="Heading2"/>
      </w:pPr>
      <w:r>
        <w:t xml:space="preserve">3. Case Profile: Dr. Ana Silva (Pseudonym)</w:t>
      </w:r>
    </w:p>
    <w:p>
      <w:pPr>
        <w:pStyle w:val="FirstParagraph"/>
      </w:pPr>
      <w:r>
        <w:t xml:space="preserve">To illustrate these dynamics, we examine the practice of Dr. Ana Silva, a board-certified plastic and reconstructive surgeon based in central Rio de Janeiro.</w:t>
      </w:r>
    </w:p>
    <w:bookmarkStart w:id="24" w:name="professional-credentials"/>
    <w:p>
      <w:pPr>
        <w:pStyle w:val="Heading3"/>
      </w:pPr>
      <w:r>
        <w:t xml:space="preserve">Professional Credentials</w:t>
      </w:r>
    </w:p>
    <w:p>
      <w:pPr>
        <w:pStyle w:val="FirstParagraph"/>
      </w:pPr>
      <w:r>
        <w:t xml:space="preserve">Dr. Silva holds dual certification from the Brazilian Society of Plastic Surgery (SBCP) and international fellowships in minimally invasive techniques. Her practice is located in a state-of-the-art clinic situated in the Zona Sul, an area synonymous with high-end healthcare services in Brazil Rio de Janeiro.</w:t>
      </w:r>
    </w:p>
    <w:bookmarkEnd w:id="24"/>
    <w:bookmarkStart w:id="25" w:name="scope-of-practice"/>
    <w:p>
      <w:pPr>
        <w:pStyle w:val="Heading3"/>
      </w:pPr>
      <w:r>
        <w:t xml:space="preserve">Scope of Practice</w:t>
      </w:r>
    </w:p>
    <w:p>
      <w:pPr>
        <w:pStyle w:val="FirstParagraph"/>
      </w:pPr>
      <w:r>
        <w:t xml:space="preserve">Her specialty encompasses body contouring post-bariatric surgery and reconstructive procedures following oncological treatments. This dual focus addresses two critical needs in Brazil Rio de Janeiro: the rising demand for aesthetic refinement among medical tourists and the crucial reconstructive needs of local patients who have undergone extensive weight loss due to lifestyle changes or public health interventions.</w:t>
      </w:r>
    </w:p>
    <w:bookmarkEnd w:id="25"/>
    <w:bookmarkEnd w:id="26"/>
    <w:bookmarkStart w:id="30" w:name="challenges-and-strategic-responses"/>
    <w:p>
      <w:pPr>
        <w:pStyle w:val="Heading2"/>
      </w:pPr>
      <w:r>
        <w:t xml:space="preserve">4. Challenges and Strategic Responses</w:t>
      </w:r>
    </w:p>
    <w:p>
      <w:pPr>
        <w:pStyle w:val="FirstParagraph"/>
      </w:pPr>
      <w:r>
        <w:t xml:space="preserve">The operational environment for a</w:t>
      </w:r>
      <w:r>
        <w:t xml:space="preserve"> </w:t>
      </w:r>
      <w:r>
        <w:rPr>
          <w:bCs/>
          <w:b/>
        </w:rPr>
        <w:t xml:space="preserve">Surgeon</w:t>
      </w:r>
      <w:r>
        <w:t xml:space="preserve"> </w:t>
      </w:r>
      <w:r>
        <w:t xml:space="preserve">in Brazil Rio de Janeiro is fraught with specific challenges. The following subsections detail these issues and the strategic adaptations employed by Dr. Silva’s practice.</w:t>
      </w:r>
    </w:p>
    <w:bookmarkStart w:id="27" w:name="a.-infrastructure-and-logistics"/>
    <w:p>
      <w:pPr>
        <w:pStyle w:val="Heading3"/>
      </w:pPr>
      <w:r>
        <w:t xml:space="preserve">A. Infrastructure and Logistics</w:t>
      </w:r>
    </w:p>
    <w:p>
      <w:pPr>
        <w:pStyle w:val="FirstParagraph"/>
      </w:pPr>
      <w:r>
        <w:t xml:space="preserve">Traffic congestion in Brazil Rio de Janeiro can be severe, impacting patient access to surgical centers. Emergency transport delays are a genuine concern for any</w:t>
      </w:r>
      <w:r>
        <w:t xml:space="preserve"> </w:t>
      </w:r>
      <w:r>
        <w:rPr>
          <w:bCs/>
          <w:b/>
        </w:rPr>
        <w:t xml:space="preserve">Surgeon</w:t>
      </w:r>
      <w:r>
        <w:t xml:space="preserve">. To mitigate this, Dr. Silva’s clinic established partnerships with private air ambulance services based in Galeão International Airport and domestic helipads located near major hospitals in Brazil Rio de Janeiro. This logistical network ensures that critical post-operative care can be initiated rapidly regardless of road conditions.</w:t>
      </w:r>
    </w:p>
    <w:bookmarkEnd w:id="27"/>
    <w:bookmarkStart w:id="28" w:name="Xa7d5394eea012a6cd3ff40801afb1463af91d21"/>
    <w:p>
      <w:pPr>
        <w:pStyle w:val="Heading3"/>
      </w:pPr>
      <w:r>
        <w:t xml:space="preserve">B. Regulatory Compliance and Legal Framework</w:t>
      </w:r>
    </w:p>
    <w:p>
      <w:pPr>
        <w:pStyle w:val="FirstParagraph"/>
      </w:pPr>
      <w:r>
        <w:t xml:space="preserve">The medical regulatory body in Brazil, the Federal Council of Medicine (CFM), maintains strict ethical codes. For a</w:t>
      </w:r>
      <w:r>
        <w:t xml:space="preserve"> </w:t>
      </w:r>
      <w:r>
        <w:rPr>
          <w:bCs/>
          <w:b/>
        </w:rPr>
        <w:t xml:space="preserve">Surgeon</w:t>
      </w:r>
      <w:r>
        <w:t xml:space="preserve">, adhering to these regulations is paramount. In Brazil Rio de Janeiro, there is heightened scrutiny on advertising practices to prevent misleading claims about aesthetic outcomes. Dr. Silva’s team implemented a comprehensive compliance protocol that aligns with CFM guidelines, ensuring all patient communications are transparent and ethically sound.</w:t>
      </w:r>
    </w:p>
    <w:bookmarkEnd w:id="28"/>
    <w:bookmarkStart w:id="29" w:name="c.-socioeconomic-accessibility"/>
    <w:p>
      <w:pPr>
        <w:pStyle w:val="Heading3"/>
      </w:pPr>
      <w:r>
        <w:t xml:space="preserve">C. Socioeconomic Accessibility</w:t>
      </w:r>
    </w:p>
    <w:p>
      <w:pPr>
        <w:pStyle w:val="FirstParagraph"/>
      </w:pPr>
      <w:r>
        <w:t xml:space="preserve">A significant portion of the population in Brazil Rio de Janeiro relies on the public health system. However, many individuals require complex surgeries that exceed SUS capacity due to long waiting lists. Dr. Silva addresses this by dedicating one day per week to pro bono reconstructive surgeries for victims of violence and burn accidents, a prevalent issue in urban centers like Brazil Rio de Janeiro. This initiative not only serves the community but also enhances the</w:t>
      </w:r>
      <w:r>
        <w:t xml:space="preserve"> </w:t>
      </w:r>
      <w:r>
        <w:rPr>
          <w:bCs/>
          <w:b/>
        </w:rPr>
        <w:t xml:space="preserve">Surgeon</w:t>
      </w:r>
      <w:r>
        <w:t xml:space="preserve">’s professional reputation and moral standing within the local medical community.</w:t>
      </w:r>
    </w:p>
    <w:bookmarkEnd w:id="29"/>
    <w:bookmarkEnd w:id="30"/>
    <w:bookmarkStart w:id="31" w:name="outcomes-and-impact-assessment"/>
    <w:p>
      <w:pPr>
        <w:pStyle w:val="Heading2"/>
      </w:pPr>
      <w:r>
        <w:t xml:space="preserve">5. Outcomes and Impact Assessment</w:t>
      </w:r>
    </w:p>
    <w:p>
      <w:pPr>
        <w:pStyle w:val="FirstParagraph"/>
      </w:pPr>
      <w:r>
        <w:t xml:space="preserve">The integration of high-level surgical care within the unique framework of Brazil Rio de Janeiro has yielded measurable results. Over a 24-month period, Dr. Silva’s practice reported:</w:t>
      </w:r>
    </w:p>
    <w:p>
      <w:pPr>
        <w:numPr>
          <w:ilvl w:val="0"/>
          <w:numId w:val="1001"/>
        </w:numPr>
        <w:pStyle w:val="Compact"/>
      </w:pPr>
      <w:r>
        <w:rPr>
          <w:bCs/>
          <w:b/>
        </w:rPr>
        <w:t xml:space="preserve">Patient Satisfaction:</w:t>
      </w:r>
      <w:r>
        <w:t xml:space="preserve"> </w:t>
      </w:r>
      <w:r>
        <w:t xml:space="preserve">A 95% satisfaction rate among local and international patients in Brazil Rio de Janeiro, attributed to holistic pre- and post-operative care.</w:t>
      </w:r>
    </w:p>
    <w:p>
      <w:pPr>
        <w:numPr>
          <w:ilvl w:val="0"/>
          <w:numId w:val="1001"/>
        </w:numPr>
        <w:pStyle w:val="Compact"/>
      </w:pPr>
      <w:r>
        <w:rPr>
          <w:bCs/>
          <w:b/>
        </w:rPr>
        <w:t xml:space="preserve">Surgical Precision:</w:t>
      </w:r>
      <w:r>
        <w:t xml:space="preserve"> </w:t>
      </w:r>
      <w:r>
        <w:t xml:space="preserve">Reduced complication rates by 15% through the adoption of robotic-assisted techniques, making the</w:t>
      </w:r>
      <w:r>
        <w:t xml:space="preserve"> </w:t>
      </w:r>
      <w:r>
        <w:rPr>
          <w:bCs/>
          <w:b/>
        </w:rPr>
        <w:t xml:space="preserve">Surgeon</w:t>
      </w:r>
      <w:r>
        <w:t xml:space="preserve"> </w:t>
      </w:r>
      <w:r>
        <w:t xml:space="preserve">more efficient and precise.</w:t>
      </w:r>
    </w:p>
    <w:p>
      <w:pPr>
        <w:numPr>
          <w:ilvl w:val="0"/>
          <w:numId w:val="1001"/>
        </w:numPr>
        <w:pStyle w:val="Compact"/>
      </w:pPr>
      <w:r>
        <w:rPr>
          <w:bCs/>
          <w:b/>
        </w:rPr>
        <w:t xml:space="preserve">Economic Contribution:</w:t>
      </w:r>
      <w:r>
        <w:t xml:space="preserve">The practice contributed significantly to the local economy in Brazil Rio de Janeiro by employing specialized nursing staff, anesthesiologists, and administrative personnel.</w:t>
      </w:r>
    </w:p>
    <w:p>
      <w:pPr>
        <w:pStyle w:val="FirstParagraph"/>
      </w:pPr>
      <w:r>
        <w:t xml:space="preserve">Data indicates that the presence of a highly skilled</w:t>
      </w:r>
      <w:r>
        <w:t xml:space="preserve"> </w:t>
      </w:r>
      <w:r>
        <w:rPr>
          <w:bCs/>
          <w:b/>
        </w:rPr>
        <w:t xml:space="preserve">Surgeon</w:t>
      </w:r>
      <w:r>
        <w:t xml:space="preserve"> </w:t>
      </w:r>
      <w:r>
        <w:t xml:space="preserve">in Brazil Rio de Janeiro acts as a magnet for medical tourism revenue. International patients often extend their stays in Brazil Rio de Janeiro for recovery and leisure, boosting hospitality and service sectors. This economic ripple effect underscores the importance of surgical excellence not just as a medical endeavor but as an economic driver.</w:t>
      </w:r>
    </w:p>
    <w:bookmarkEnd w:id="31"/>
    <w:bookmarkStart w:id="32" w:name="Xaa5a5a53b0e49b9efa20cfbed43462d241670d3"/>
    <w:p>
      <w:pPr>
        <w:pStyle w:val="Heading2"/>
      </w:pPr>
      <w:r>
        <w:t xml:space="preserve">6. Discussion: The Future of Surgery in Brazil Rio de Janeiro</w:t>
      </w:r>
    </w:p>
    <w:p>
      <w:pPr>
        <w:pStyle w:val="FirstParagraph"/>
      </w:pPr>
      <w:r>
        <w:t xml:space="preserve">The case of Dr. Silva illustrates broader trends shaping the future of healthcare in Brazil Rio de Janeiro. As technology advances, the role of the</w:t>
      </w:r>
      <w:r>
        <w:t xml:space="preserve"> </w:t>
      </w:r>
      <w:r>
        <w:rPr>
          <w:bCs/>
          <w:b/>
        </w:rPr>
        <w:t xml:space="preserve">Surgeon</w:t>
      </w:r>
      <w:r>
        <w:t xml:space="preserve"> </w:t>
      </w:r>
      <w:r>
        <w:t xml:space="preserve">will continue to evolve towards greater minimization of invasiveness and faster recovery times. Telemedicine is also gaining traction in Brazil Rio de Janeiro, allowing for remote consultations that bridge the gap between rural areas and urban surgical centers.</w:t>
      </w:r>
    </w:p>
    <w:p>
      <w:pPr>
        <w:pStyle w:val="BodyText"/>
      </w:pPr>
      <w:r>
        <w:t xml:space="preserve">However, challenges remain. The disparity in healthcare access persists. Future initiatives must focus on expanding digital health literacy among the general public in Brazil Rio de Janeiro to ensure that all citizens can benefit from advancements in surgical science. Furthermore, collaboration between private</w:t>
      </w:r>
      <w:r>
        <w:t xml:space="preserve"> </w:t>
      </w:r>
      <w:r>
        <w:rPr>
          <w:bCs/>
          <w:b/>
        </w:rPr>
        <w:t xml:space="preserve">Surgeon</w:t>
      </w:r>
      <w:r>
        <w:t xml:space="preserve"> </w:t>
      </w:r>
      <w:r>
        <w:t xml:space="preserve">practices and public institutions is essential to create a sustainable model for equitable care.</w:t>
      </w:r>
    </w:p>
    <w:bookmarkEnd w:id="32"/>
    <w:bookmarkStart w:id="33" w:name="conclusion"/>
    <w:p>
      <w:pPr>
        <w:pStyle w:val="Heading2"/>
      </w:pPr>
      <w:r>
        <w:t xml:space="preserve">7. Conclusion</w:t>
      </w:r>
    </w:p>
    <w:p>
      <w:pPr>
        <w:pStyle w:val="FirstParagraph"/>
      </w:pPr>
      <w:r>
        <w:t xml:space="preserve">This case study demonstrates that operating as a specialized</w:t>
      </w:r>
      <w:r>
        <w:t xml:space="preserve"> </w:t>
      </w:r>
      <w:r>
        <w:rPr>
          <w:bCs/>
          <w:b/>
        </w:rPr>
        <w:t xml:space="preserve">Surgeon</w:t>
      </w:r>
      <w:r>
        <w:t xml:space="preserve"> </w:t>
      </w:r>
      <w:r>
        <w:t xml:space="preserve">in Brazil Rio de Janeiro requires a multifaceted approach. It demands technical excellence, cultural competence, and strategic adaptability to the unique infrastructural and socioeconomic realities of the region.</w:t>
      </w:r>
    </w:p>
    <w:p>
      <w:pPr>
        <w:pStyle w:val="BodyText"/>
      </w:pPr>
      <w:r>
        <w:t xml:space="preserve">Rio de Janeiro is not just a location; it is a dynamic ecosystem where health outcomes are influenced by geography, economy, and policy. For any medical professional seeking to establish or expand their practice in Brazil Rio de Janeiro, understanding these nuances is critical. The successful</w:t>
      </w:r>
      <w:r>
        <w:t xml:space="preserve"> </w:t>
      </w:r>
      <w:r>
        <w:rPr>
          <w:bCs/>
          <w:b/>
        </w:rPr>
        <w:t xml:space="preserve">Surgeon</w:t>
      </w:r>
      <w:r>
        <w:t xml:space="preserve"> </w:t>
      </w:r>
      <w:r>
        <w:t xml:space="preserve">in this vibrant city must be both a master of their craft and a conscientious participant in the broader social fabric of Brazil Rio de Janeiro.</w:t>
      </w:r>
    </w:p>
    <w:p>
      <w:pPr>
        <w:pStyle w:val="BodyText"/>
      </w:pPr>
      <w:r>
        <w:t xml:space="preserve">In conclusion, the synergy between advanced surgical techniques and the specific contextual demands of Brazil Rio de Janeiro defines the modern standard of care. By addressing infrastructure, ethics, and accessibility, surgeons can deliver exceptional outcomes that resonate locally and internationally. This case study serves as a blueprint for future medical practitioners aiming to make significant contributions to healthcare in Brazil Rio de Janeiro.</w:t>
      </w:r>
    </w:p>
    <w:p>
      <w:pPr>
        <w:pStyle w:val="BodyText"/>
      </w:pPr>
      <w:r>
        <w:rPr>
          <w:bCs/>
          <w:b/>
        </w:rPr>
        <w:t xml:space="preserve">Note:</w:t>
      </w:r>
      <w:r>
        <w:t xml:space="preserve"> </w:t>
      </w:r>
      <w:r>
        <w:t xml:space="preserve">All data presented in this document regarding Dr. Ana Silva is illustrative. However, the trends, challenges, and strategic responses described are representative of current realities facing medical professionals operating as a Surgeon within the complex healthcare environment of Brazil Rio de Janeiro.</w:t>
      </w:r>
    </w:p>
    <w:p>
      <w:pPr>
        <w:pStyle w:val="BodyText"/>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Elite Surgeon in Brazil Rio de Janeiro</dc:title>
  <dc:creator/>
  <dc:language>en</dc:language>
  <cp:keywords/>
  <dcterms:created xsi:type="dcterms:W3CDTF">2026-07-29T07:38:44Z</dcterms:created>
  <dcterms:modified xsi:type="dcterms:W3CDTF">2026-07-29T07:38:44Z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