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6" w:name="X623da7e57cab2595302c942769736950ade0073"/>
    <w:p>
      <w:pPr>
        <w:pStyle w:val="Heading1"/>
      </w:pPr>
      <w:r>
        <w:t xml:space="preserve">Case Study: The Evolution and Impact of the Systems Engineer Role in Nepal Kathmandu</w:t>
      </w:r>
    </w:p>
    <w:p>
      <w:pPr>
        <w:pStyle w:val="FirstParagraph"/>
      </w:pPr>
      <w:r>
        <w:rPr>
          <w:bCs/>
          <w:b/>
        </w:rPr>
        <w:t xml:space="preserve">Date:</w:t>
      </w:r>
      <w:r>
        <w:t xml:space="preserve"> </w:t>
      </w:r>
      <w:r>
        <w:t xml:space="preserve">October 2023</w:t>
      </w:r>
      <w:r>
        <w:br/>
      </w:r>
      <w:r>
        <w:rPr>
          <w:bCs/>
          <w:b/>
        </w:rPr>
        <w:t xml:space="preserve">Location Focus:</w:t>
      </w:r>
      <w:r>
        <w:t xml:space="preserve">, Nepal</w:t>
      </w:r>
      <w:r>
        <w:br/>
      </w:r>
    </w:p>
    <w:p>
      <w:pPr>
        <w:pStyle w:val="BodyText"/>
      </w:pPr>
      <w:r>
        <w:t xml:space="preserve">Subject Profile:</w:t>
      </w:r>
      <w:r>
        <w:br/>
      </w:r>
    </w:p>
    <w:p>
      <w:pPr>
        <w:pStyle w:val="BodyText"/>
      </w:pPr>
      <w:r>
        <w:t xml:space="preserve">Status</w:t>
      </w:r>
    </w:p>
    <w:bookmarkStart w:id="20" w:name="executive-summary"/>
    <w:p>
      <w:pPr>
        <w:pStyle w:val="Heading2"/>
      </w:pPr>
      <w:r>
        <w:t xml:space="preserve">1. Executive Summary</w:t>
      </w:r>
    </w:p>
    <w:p>
      <w:pPr>
        <w:pStyle w:val="FirstParagraph"/>
      </w:pPr>
      <w:r>
        <w:t xml:space="preserve">In recent decades, the technological landscape of has undergone a seismic shift. Moving away from its traditional reliance on tourism and agriculture, the nation's capital has emerged as an burgeoning hub for Information Technology (IT) and engineering services within South Asia This case study explores the critical role of the</w:t>
      </w:r>
      <w:r>
        <w:t xml:space="preserve"> </w:t>
      </w:r>
      <w:r>
        <w:rPr>
          <w:bCs/>
          <w:b/>
        </w:rPr>
        <w:t xml:space="preserve">Systems Engineer</w:t>
      </w:r>
      <w:r>
        <w:t xml:space="preserve"> </w:t>
      </w:r>
      <w:r>
        <w:t xml:space="preserve">in this transition Specifically, it examines how these professionals are navigating unique geographical logistical challenges to modernize infrastructure improve public services and foster economic growth in Nepal Kathmandu.</w:t>
      </w:r>
      <w:r>
        <w:t xml:space="preserve"> </w:t>
      </w:r>
      <w:r>
        <w:t xml:space="preserve">The document aims to illustrate that a Systems Engineer is not merely an IT specialist but a holistic problem-solver who integrates hardware, software data networks and human processes This integration is particularly vital in a context like Nepal Kathmandu where legacy infrastructure meets rapid digital modernization The study highlights the specific demands of this role in the region demonstrating how technical expertise must be paired with cultural awareness and adaptive resilience.</w:t>
      </w:r>
    </w:p>
    <w:bookmarkEnd w:id="20"/>
    <w:bookmarkStart w:id="21" w:name="Xc2260d193dc35337ca850b7a08f7a09a417dfa9"/>
    <w:p>
      <w:pPr>
        <w:pStyle w:val="Heading2"/>
      </w:pPr>
      <w:r>
        <w:t xml:space="preserve">2. Background: The Context of Nepal Kathmandu</w:t>
      </w:r>
    </w:p>
    <w:p>
      <w:pPr>
        <w:pStyle w:val="FirstParagraph"/>
      </w:pPr>
      <w:r>
        <w:t xml:space="preserve">Nepal Kathmandu serves as a unique testing ground for systems engineering due to its complex topographical and political environment Located in a high-altitude valley surrounded by the Himalayas the city faces distinct challenges including frequent natural disasters erratic power supply and rapid urbanization without proportional infrastructure planning. For years, development was hindered by these factors However in the last ten years there has been a concerted effort to digitize government services enhance telecommunications and develop smart city initiatives.</w:t>
      </w:r>
      <w:r>
        <w:t xml:space="preserve"> </w:t>
      </w:r>
      <w:r>
        <w:t xml:space="preserve">This shift requires robust technical leadership The role of the</w:t>
      </w:r>
      <w:r>
        <w:t xml:space="preserve"> </w:t>
      </w:r>
      <w:r>
        <w:rPr>
          <w:bCs/>
          <w:b/>
        </w:rPr>
        <w:t xml:space="preserve">Systems Engineer</w:t>
      </w:r>
      <w:r>
        <w:t xml:space="preserve"> </w:t>
      </w:r>
      <w:r>
        <w:t xml:space="preserve">has become central to this transformation Unlike in developed nations where systems are often stable and well-funded here engineers must design solutions that are resilient low-maintenance cost-effective and capable of operating under intermittent resource conditions Therefore understanding the local context is as important as mastering technical protocols.</w:t>
      </w:r>
    </w:p>
    <w:bookmarkEnd w:id="21"/>
    <w:bookmarkStart w:id="22" w:name="role-definition-the-systems-engineer"/>
    <w:p>
      <w:pPr>
        <w:pStyle w:val="Heading2"/>
      </w:pPr>
      <w:r>
        <w:t xml:space="preserve">3. Role Definition: The Systems Engineer</w:t>
      </w:r>
    </w:p>
    <w:p>
      <w:pPr>
        <w:pStyle w:val="FirstParagraph"/>
      </w:pPr>
      <w:r>
        <w:t xml:space="preserve">A</w:t>
      </w:r>
      <w:r>
        <w:t xml:space="preserve"> </w:t>
      </w:r>
      <w:r>
        <w:rPr>
          <w:bCs/>
          <w:b/>
        </w:rPr>
        <w:t xml:space="preserve">Systems Engineer</w:t>
      </w:r>
    </w:p>
    <w:p>
      <w:pPr>
        <w:pStyle w:val="BodyText"/>
      </w:pPr>
      <w:r>
        <w:rPr>
          <w:bCs/>
          <w:b/>
        </w:rPr>
        <w:t xml:space="preserve">Integration Architecture:</w:t>
      </w:r>
    </w:p>
    <w:p>
      <w:pPr>
        <w:pStyle w:val="BodyText"/>
      </w:pPr>
      <w:r>
        <w:rPr>
          <w:bCs/>
          <w:b/>
        </w:rPr>
        <w:t xml:space="preserve">Sustainability Analysis:</w:t>
      </w:r>
    </w:p>
    <w:p>
      <w:pPr>
        <w:pStyle w:val="BodyText"/>
      </w:pPr>
      <w:r>
        <w:rPr>
          <w:bCs/>
          <w:b/>
        </w:rPr>
        <w:t xml:space="preserve">Risk Management:</w:t>
      </w:r>
    </w:p>
    <w:p>
      <w:pPr>
        <w:pStyle w:val="BodyText"/>
      </w:pPr>
      <w:r>
        <w:rPr>
          <w:bCs/>
          <w:b/>
        </w:rPr>
        <w:t xml:space="preserve">Stakeholder Communication:</w:t>
      </w:r>
    </w:p>
    <w:bookmarkEnd w:id="22"/>
    <w:bookmarkStart w:id="25" w:name="X294c27b4c91e71a6b5f61d01551492b941de437"/>
    <w:p>
      <w:pPr>
        <w:pStyle w:val="Heading2"/>
      </w:pPr>
      <w:r>
        <w:t xml:space="preserve">To illustrate these challenges this case study examines a hypothetical but representative project the Smart Water Management Initiative (SWMI) launched by the Kathmandu Valley Water Supply Board. The goal was to reduce water loss and improve distribution efficiency across Nepal Kathmandu using IoT sensors cloud computing and predictive analytics.</w:t>
      </w:r>
    </w:p>
    <w:bookmarkStart w:id="23" w:name="challenges"/>
    <w:p>
      <w:pPr>
        <w:pStyle w:val="Heading3"/>
      </w:pPr>
      <w:r>
        <w:t xml:space="preserve">4.1 Challenges</w:t>
      </w:r>
    </w:p>
    <w:p>
      <w:pPr>
        <w:pStyle w:val="FirstParagraph"/>
      </w:pPr>
      <w:r>
        <w:t xml:space="preserve">The primary challenge identified by the lead</w:t>
      </w:r>
      <w:r>
        <w:t xml:space="preserve"> </w:t>
      </w:r>
      <w:r>
        <w:rPr>
          <w:bCs/>
          <w:b/>
        </w:rPr>
        <w:t xml:space="preserve">Systems Engineer</w:t>
      </w:r>
      <w:r>
        <w:t xml:space="preserve">4.2 The Systems Engineering Approach</w:t>
      </w:r>
    </w:p>
    <w:p>
      <w:pPr>
        <w:pStyle w:val="BodyText"/>
      </w:pPr>
      <w:r>
        <w:t xml:space="preserve">The systems engineering methodology applied involved several phases:</w:t>
      </w:r>
    </w:p>
    <w:p>
      <w:pPr>
        <w:numPr>
          <w:ilvl w:val="0"/>
          <w:numId w:val="1001"/>
        </w:numPr>
        <w:pStyle w:val="Compact"/>
      </w:pPr>
      <w:r>
        <w:rPr>
          <w:bCs/>
          <w:b/>
        </w:rPr>
        <w:t xml:space="preserve">Requirements Analysis:</w:t>
      </w:r>
    </w:p>
    <w:p>
      <w:pPr>
        <w:numPr>
          <w:ilvl w:val="0"/>
          <w:numId w:val="1001"/>
        </w:numPr>
        <w:pStyle w:val="Compact"/>
      </w:pPr>
      <w:r>
        <w:rPr>
          <w:bCs/>
          <w:b/>
        </w:rPr>
        <w:t xml:space="preserve">Holistic Design:</w:t>
      </w:r>
    </w:p>
    <w:p>
      <w:pPr>
        <w:numPr>
          <w:ilvl w:val="0"/>
          <w:numId w:val="1001"/>
        </w:numPr>
        <w:pStyle w:val="Compact"/>
      </w:pPr>
      <w:r>
        <w:rPr>
          <w:bCs/>
          <w:b/>
        </w:rPr>
        <w:t xml:space="preserve">Implementation:</w:t>
      </w:r>
    </w:p>
    <w:bookmarkEnd w:id="23"/>
    <w:bookmarkStart w:id="24" w:name="Xed59839b649abdd734739188a1c340bdc9cd4d9"/>
    <w:p>
      <w:pPr>
        <w:pStyle w:val="Heading3"/>
      </w:pPr>
      <w:r>
        <w:t xml:space="preserve">The project successfully reduced non-revenue water by fifteen percent in six months This achievement was attributed to the ability of the</w:t>
      </w:r>
      <w:r>
        <w:t xml:space="preserve"> </w:t>
      </w:r>
      <w:r>
        <w:rPr>
          <w:bCs/>
          <w:b/>
        </w:rPr>
        <w:t xml:space="preserve">Systems Engineer</w:t>
      </w:r>
      <w:r>
        <w:t xml:space="preserve"> </w:t>
      </w:r>
      <w:r>
        <w:t xml:space="preserve">Based on this case study and broader industry trends in Nepal Kathmandu the following skills are deemed essential for a modern Systems Engineer:</w:t>
      </w:r>
    </w:p>
    <w:p>
      <w:pPr>
        <w:pStyle w:val="FirstParagraph"/>
      </w:pPr>
      <w:r>
        <w:t xml:space="preserve">Skill Category</w:t>
      </w:r>
    </w:p>
    <w:p>
      <w:pPr>
        <w:pStyle w:val="BodyText"/>
      </w:pPr>
      <w:r>
        <w:t xml:space="preserve">Description</w:t>
      </w:r>
    </w:p>
    <w:p>
      <w:pPr>
        <w:pStyle w:val="BodyText"/>
      </w:pPr>
      <w:r>
        <w:t xml:space="preserve">Technical Proficiency: Knowledge of IoT Cloud Computing and Cybersecurity is baseline requirement in Nepal Kathmandu.</w:t>
      </w:r>
    </w:p>
    <w:p>
      <w:pPr>
        <w:pStyle w:val="BodyText"/>
      </w:pPr>
      <w:r>
        <w:br/>
      </w:r>
      <w:r>
        <w:br/>
      </w:r>
    </w:p>
    <w:p>
      <w:pPr>
        <w:pStyle w:val="BodyText"/>
      </w:pPr>
      <w:r>
        <w:t xml:space="preserve">The case of Nepal Kathmandu demonstrates that the role of the</w:t>
      </w:r>
      <w:r>
        <w:t xml:space="preserve"> </w:t>
      </w:r>
      <w:r>
        <w:rPr>
          <w:bCs/>
          <w:b/>
        </w:rPr>
        <w:t xml:space="preserve">Systems Engineer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Nepal Kathmandu</dc:title>
  <dc:creator/>
  <dc:language>en</dc:language>
  <cp:keywords/>
  <dcterms:created xsi:type="dcterms:W3CDTF">2026-07-29T16:36:27Z</dcterms:created>
  <dcterms:modified xsi:type="dcterms:W3CDTF">2026-07-29T16:36:27Z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