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0" w:name="X1398a474dfa77eff3467efd4ad0ab3026179466"/>
    <w:p>
      <w:pPr>
        <w:pStyle w:val="Heading1"/>
      </w:pPr>
      <w:r>
        <w:t xml:space="preserve">Bridging the Digital Divide: A Systems Engineering Case Study in Uganda Kampala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Distribution:</w:t>
      </w:r>
    </w:p>
    <w:p>
      <w:pPr>
        <w:pStyle w:val="BodyText"/>
      </w:pPr>
      <w:r>
        <w:t xml:space="preserve">Public Sector &amp; Private Stakeholders</w:t>
      </w:r>
    </w:p>
    <w:bookmarkEnd w:id="20"/>
    <w:p>
      <w:pPr>
        <w:pStyle w:val="BlockText"/>
      </w:pPr>
      <w:r>
        <w:t xml:space="preserve">"Systems Engineering is not merely about technology; it is about orchestrating complex interactions within a specific socio-economic ecosystem to deliver value."This document presents a comprehensive Case Study of the implementation of integrated ICT infrastructure in Uganda Kampala, highlighting the pivotal role of Systems Engineer methodologies in addressing urban challenges. By focusing on the unique context of Uganda Kampala, this analysis demonstrates how rigorous engineering principles can transform public service delivery and private sector efficiency.</w:t>
      </w:r>
    </w:p>
    <w:bookmarkStart w:id="21" w:name="background-context"/>
    <w:p>
      <w:pPr>
        <w:pStyle w:val="FirstParagraph"/>
      </w:pPr>
      <w:r>
        <w:t xml:space="preserve">The capital city of Uganda, known simply as Kampala, stands at the crossroads of rapid urbanization and technological advancement. As the economic hub of East Africa, Kampala faces significant pressure on its infrastructure due to a growing population estimated at over 3.5 million within the metropolitan area. The city's topography, characterized by seven major hills, presents unique logistical challenges for network deployment and physical infrastructure planning.</w:t>
      </w:r>
    </w:p>
    <w:p>
      <w:pPr>
        <w:pStyle w:val="BodyText"/>
      </w:pPr>
      <w:r>
        <w:t xml:space="preserve">In recent years, the government of Uganda has launched various digital transformation initiatives aimed at improving healthcare access, educational resources, and administrative transparency. However1 these initiatives often suffer from fragmentation. Siloed departments operate independently9 leading to redundant systems inefficient data flow0 and limited interoperability. This is where the discipline of Systems Engineer becomes critical.</w:t>
      </w:r>
    </w:p>
    <w:p>
      <w:pPr>
        <w:pStyle w:val="BodyText"/>
      </w:pPr>
      <w:r>
        <w:t xml:space="preserve">The Case Study focuses on a specific initiative: "Project Smart City Core," an integrated platform designed to unify traffic management, waste collection logistics1 and emergency response services within Kampala. The primary objective was to create a holistic view of city operations rather than disparate point solutions. This required a deep understanding of the local context in Uganda Kampala1 including regulatory frameworks cultural norms and existing technological baseline.</w:t>
      </w:r>
    </w:p>
    <w:bookmarkEnd w:id="21"/>
    <w:bookmarkStart w:id="25" w:name="the-role-of-systems-engineer"/>
    <w:p>
      <w:pPr>
        <w:pStyle w:val="BodyText"/>
      </w:pPr>
      <w:r>
        <w:t xml:space="preserve">A Systems Engineer acts as the architect of complex solutions. Unlike traditional software developers or network engineers who may focus on specific components, a Systems Engineer looks at the entire lifecycle and ecosystem. In the context of this Case Study for Uganda Kampala1 the Systems Engineer was responsible for several key functions:</w:t>
      </w:r>
    </w:p>
    <w:bookmarkStart w:id="22" w:name="holistic-requirements-analysis"/>
    <w:p>
      <w:pPr>
        <w:pStyle w:val="Heading3"/>
      </w:pPr>
      <w:r>
        <w:t xml:space="preserve">3.1 Holistic Requirements Analysis</w:t>
      </w:r>
    </w:p>
    <w:p>
      <w:pPr>
        <w:pStyle w:val="FirstParagraph"/>
      </w:pPr>
      <w:r>
        <w:t xml:space="preserve">The first phase involved rigorous requirements elicitation from diverse stakeholders including city planners police authorities hospital administrators and citizens. The Systems Engineer employed techniques such as stakeholder mapping and use-case modeling to ensure that the needs of all parties were captured. For instance in Uganda Kampala1 traffic congestion is not just a technical issue but a socio-economic one affecting livelihoods. Therefore1 the requirements included real-time data analytics for predictive traffic management rather than simple signal timing controls.</w:t>
      </w:r>
    </w:p>
    <w:bookmarkEnd w:id="22"/>
    <w:bookmarkStart w:id="23" w:name="integration-and-interoperability"/>
    <w:p>
      <w:pPr>
        <w:pStyle w:val="Heading3"/>
      </w:pPr>
      <w:r>
        <w:t xml:space="preserve">3.2 Integration and Interoperability</w:t>
      </w:r>
    </w:p>
    <w:p>
      <w:pPr>
        <w:pStyle w:val="FirstParagraph"/>
      </w:pPr>
      <w:r>
        <w:t xml:space="preserve">A major challenge in Uganda Kampala was the lack of standardized communication protocols among existing municipal systems. The Systems Engineer designed a middleware architecture that allowed legacy systems to communicate with modern cloud-based applications via API gateways. This approach ensured backward compatibility while enabling forward-looking innovation1 a core tenet of effective Systems Engineering.</w:t>
      </w:r>
    </w:p>
    <w:bookmarkEnd w:id="23"/>
    <w:bookmarkStart w:id="24" w:name="Xb77474340ddab097c6faebb7030d32b2bfc0d26"/>
    <w:p>
      <w:pPr>
        <w:pStyle w:val="Heading3"/>
      </w:pPr>
      <w:r>
        <w:t xml:space="preserve">3.3 Risk Management in Resource-Constrained Settings</w:t>
      </w:r>
    </w:p>
    <w:p>
      <w:pPr>
        <w:pStyle w:val="FirstParagraph"/>
      </w:pPr>
      <w:r>
        <w:t xml:space="preserve">In Uganda Kampala1 power reliability and internet connectivity can be inconsistent. A traditional IT approach might ignore these physical realities focusing solely on software logic. However1 a Systems Engineer must account for the entire system environment including hardware resilience and network redundancy The Case Study details how the engineering team specified offline-capable devices for field workers in waste management who often operate in areas with poor connectivity ensuring that data synchronization occurred seamlessly once connection was restored.</w:t>
      </w:r>
    </w:p>
    <w:bookmarkEnd w:id="24"/>
    <w:bookmarkEnd w:id="25"/>
    <w:bookmarkStart w:id="26" w:name="implementation-challenges"/>
    <w:p>
      <w:pPr>
        <w:pStyle w:val="BodyText"/>
      </w:pPr>
      <w:r>
        <w:t xml:space="preserve">The deployment of the "Project Smart City Core" in Uganda Kampala was not without obstacles. The following section outlines critical challenges faced during the project lifecycle and how Systems Engineer principles were applied to overcome them.</w:t>
      </w:r>
    </w:p>
    <w:p>
      <w:pPr>
        <w:numPr>
          <w:ilvl w:val="0"/>
          <w:numId w:val="1001"/>
        </w:numPr>
        <w:pStyle w:val="Compact"/>
      </w:pPr>
      <w:r>
        <w:rPr>
          <w:bCs/>
          <w:b/>
        </w:rPr>
        <w:t xml:space="preserve">Data Privacy and Sovereignty:</w:t>
      </w:r>
      <w:r>
        <w:t xml:space="preserve"> </w:t>
      </w:r>
      <w:r>
        <w:t xml:space="preserve">With increasing concerns about data protection1 the Systems Engineer ensured that all citizen data stored in Uganda Kampala remained within local servers compliant with the Data Protection and Privacy Act of Uganda. This involved designing a secure architecture that prioritized user consent and data minimization.</w:t>
      </w:r>
    </w:p>
    <w:p>
      <w:pPr>
        <w:numPr>
          <w:ilvl w:val="0"/>
          <w:numId w:val="1001"/>
        </w:numPr>
        <w:pStyle w:val="Compact"/>
      </w:pPr>
      <w:r>
        <w:rPr>
          <w:bCs/>
          <w:b/>
        </w:rPr>
        <w:t xml:space="preserve">Cultural Adoption:</w:t>
      </w:r>
      <w:r>
        <w:t xml:space="preserve"> </w:t>
      </w:r>
      <w:r>
        <w:t xml:space="preserve">Technology adoption in any community depends on trust. In Kampala1 there was initial skepticism regarding surveillance aspects of traffic monitoring. The Systems Engineer facilitated workshops to demonstrate how the system protected privacy while improving flow1 thereby building social license for the technology.</w:t>
      </w:r>
    </w:p>
    <w:p>
      <w:pPr>
        <w:numPr>
          <w:ilvl w:val="0"/>
          <w:numId w:val="1001"/>
        </w:numPr>
        <w:pStyle w:val="Compact"/>
      </w:pPr>
      <w:r>
        <w:rPr>
          <w:bCs/>
          <w:b/>
        </w:rPr>
        <w:t xml:space="preserve">Skill Gaps:</w:t>
      </w:r>
      <w:r>
        <w:t xml:space="preserve"> </w:t>
      </w:r>
      <w:r>
        <w:t xml:space="preserve">There was a shortage of local expertise in advanced data analytics. To address this1 the Case Study highlights a knowledge transfer program where international Systems Engineers partnered with local IT professionals creating a sustainable talent pipeline within Uganda Kampala.</w:t>
      </w:r>
    </w:p>
    <w:bookmarkEnd w:id="26"/>
    <w:bookmarkStart w:id="27" w:name="outcomes-impact"/>
    <w:p>
      <w:pPr>
        <w:pStyle w:val="FirstParagraph"/>
      </w:pPr>
      <w:r>
        <w:t xml:space="preserve">The successful implementation of the integrated systems in Uganda Kampala has yielded measurable results across multiple domains:</w:t>
      </w:r>
    </w:p>
    <w:p>
      <w:pPr>
        <w:numPr>
          <w:ilvl w:val="0"/>
          <w:numId w:val="1002"/>
        </w:numPr>
        <w:pStyle w:val="Compact"/>
      </w:pPr>
      <w:r>
        <w:rPr>
          <w:bCs/>
          <w:b/>
        </w:rPr>
        <w:t xml:space="preserve">Efficiency Gains:</w:t>
      </w:r>
      <w:r>
        <w:t xml:space="preserve"> </w:t>
      </w:r>
      <w:r>
        <w:t xml:space="preserve">Emergency response times decreased by 30% due to real-time location tracking and optimized routing algorithms. This directly impacts lives saved in critical medical situations.</w:t>
      </w:r>
    </w:p>
    <w:p>
      <w:pPr>
        <w:numPr>
          <w:ilvl w:val="0"/>
          <w:numId w:val="1002"/>
        </w:numPr>
        <w:pStyle w:val="Compact"/>
      </w:pPr>
      <w:r>
        <w:rPr>
          <w:bCs/>
          <w:b/>
        </w:rPr>
        <w:t xml:space="preserve">Citizen Satisfaction:</w:t>
      </w:r>
      <w:r>
        <w:t xml:space="preserve"> </w:t>
      </w:r>
      <w:r>
        <w:t xml:space="preserve">Public feedback surveys indicated a 45% improvement in satisfaction with municipal services1 largely attributed to reduced wait times and transparent service delivery.</w:t>
      </w:r>
    </w:p>
    <w:p>
      <w:pPr>
        <w:numPr>
          <w:ilvl w:val="0"/>
          <w:numId w:val="1002"/>
        </w:numPr>
        <w:pStyle w:val="Compact"/>
      </w:pPr>
      <w:r>
        <w:rPr>
          <w:bCs/>
          <w:b/>
        </w:rPr>
        <w:t xml:space="preserve">Economic Growth:</w:t>
      </w:r>
      <w:r>
        <w:t xml:space="preserve"> </w:t>
      </w:r>
      <w:r>
        <w:t xml:space="preserve">By reducing traffic congestion1 which costs the city significant economic productivity daily Uganda Kampala saw an estimated increase in local business activity due to improved logistics and reliability.</w:t>
      </w:r>
    </w:p>
    <w:p>
      <w:pPr>
        <w:pStyle w:val="FirstParagraph"/>
      </w:pPr>
      <w:r>
        <w:t xml:space="preserve">The Case Study also noted intangible benefits such as enhanced decision-making capabilities for city planners. With access to comprehensive data dashboards1 administrators can now simulate the impact of policy changes before implementation1 a direct result of robust Systems Engineering practices.</w:t>
      </w:r>
    </w:p>
    <w:bookmarkEnd w:id="27"/>
    <w:bookmarkStart w:id="28" w:name="lessons-learned"/>
    <w:p>
      <w:pPr>
        <w:pStyle w:val="BodyText"/>
      </w:pPr>
      <w:r>
        <w:t xml:space="preserve">This Case Study underscores several critical lessons for other urban centers in Africa and beyond:</w:t>
      </w:r>
    </w:p>
    <w:p>
      <w:pPr>
        <w:pStyle w:val="BlockText"/>
      </w:pPr>
      <w:r>
        <w:t xml:space="preserve">The value of Systems Engineer lies not in the complexity of the tools used1 but in the clarity of the approach to solving human-centric problems. In Uganda Kampala1 success was achieved by respecting local context while applying global engineering standards.</w:t>
      </w:r>
    </w:p>
    <w:p>
      <w:pPr>
        <w:pStyle w:val="FirstParagraph"/>
      </w:pPr>
      <w:r>
        <w:rPr>
          <w:bCs/>
          <w:b/>
        </w:rPr>
        <w:t xml:space="preserve">Sustainability is Key:</w:t>
      </w:r>
      <w:r>
        <w:t xml:space="preserve"> </w:t>
      </w:r>
      <w:r>
        <w:t xml:space="preserve">Projects must be designed for long-term maintenance and scalability. The Systems Engineer recommended a modular architecture allowing new services to be added without disrupting existing functions.</w:t>
      </w:r>
    </w:p>
    <w:p>
      <w:pPr>
        <w:pStyle w:val="BodyText"/>
      </w:pPr>
      <w:r>
        <w:rPr>
          <w:bCs/>
          <w:b/>
        </w:rPr>
        <w:t xml:space="preserve">Community Engagement:</w:t>
      </w:r>
      <w:r>
        <w:t xml:space="preserve"> </w:t>
      </w:r>
      <w:r>
        <w:t xml:space="preserve">Technology cannot impose solutions; it must enable community-driven improvements. Continuous feedback loops are essential in adapting systems to evolving needs in Uganda Kampala.</w:t>
      </w:r>
    </w:p>
    <w:bookmarkEnd w:id="28"/>
    <w:p>
      <w:pPr>
        <w:pStyle w:val="FirstParagraph"/>
      </w:pPr>
      <w:r>
        <w:t xml:space="preserve">In conclusion1 this Case Study demonstrates that Systems Engineering is an indispensable framework for modernizing urban infrastructure in developing economies. By adopting a holistic systems perspective1 stakeholders in Uganda Kampala can navigate complex technical challenges while delivering tangible benefits to citizens. The integration of robust engineering practices with local contextual awareness offers a replicable model for sustainable urban development across East Africa.</w:t>
      </w:r>
    </w:p>
    <w:p>
      <w:pPr>
        <w:pStyle w:val="BodyText"/>
      </w:pPr>
      <w:r>
        <w:t xml:space="preserve">The journey of transforming Kampala into a smart city is ongoing. However1 the foundation laid by this Systems Engineering initiative provides a strong platform for future innovations in healthcare education and environmental sustainability. As Uganda continues to grow its digital economy1 the principles outlined in this document will serve as a guide for achieving inclusive and resilient technological progress.</w:t>
      </w:r>
    </w:p>
    <w:p>
      <w:pPr>
        <w:pStyle w:val="BodyText"/>
      </w:pPr>
      <w:r>
        <w:rPr>
          <w:iCs/>
          <w:i/>
        </w:rPr>
        <w:t xml:space="preserve">End of Document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Uganda Kampala</dc:title>
  <dc:creator/>
  <dc:language>en</dc:language>
  <cp:keywords/>
  <dcterms:created xsi:type="dcterms:W3CDTF">2026-07-29T06:42:29Z</dcterms:created>
  <dcterms:modified xsi:type="dcterms:W3CDTF">2026-07-29T06:42:29Z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