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b7244efbd6fa24f307b3b45f6edfd377674133f"/>
    <w:p>
      <w:pPr>
        <w:pStyle w:val="Heading1"/>
      </w:pPr>
      <w:r>
        <w:t xml:space="preserve">The Art of the Tailor in Argentina Buenos Aires</w:t>
      </w:r>
    </w:p>
    <w:bookmarkStart w:id="20" w:name="executive-summary"/>
    <w:p>
      <w:pPr>
        <w:pStyle w:val="Heading2"/>
      </w:pPr>
      <w:r>
        <w:t xml:space="preserve">Executive Summary</w:t>
      </w:r>
    </w:p>
    <w:p>
      <w:pPr>
        <w:pStyle w:val="FirstParagraph"/>
      </w:pPr>
      <w:r>
        <w:t xml:space="preserve">In the vibrant heart of South America, where European elegance meets Latin passion, the role of the tailor extends far beyond mere clothing construction. This case study explores the intricate ecosystem of tailoring within</w:t>
      </w:r>
      <w:r>
        <w:t xml:space="preserve"> </w:t>
      </w:r>
      <w:r>
        <w:rPr>
          <w:bCs/>
          <w:b/>
        </w:rPr>
        <w:t xml:space="preserve">Argentina Buenos Aires</w:t>
      </w:r>
      <w:r>
        <w:t xml:space="preserve">, a city often referred to as "The Paris of South America." Here, fashion is not just an industry; it is a cultural language. The</w:t>
      </w:r>
      <w:r>
        <w:t xml:space="preserve"> </w:t>
      </w:r>
      <w:r>
        <w:rPr>
          <w:bCs/>
          <w:b/>
        </w:rPr>
        <w:t xml:space="preserve">Tailor</w:t>
      </w:r>
      <w:r>
        <w:t xml:space="preserve"> </w:t>
      </w:r>
      <w:r>
        <w:t xml:space="preserve">stands as a pivotal figure in this landscape, bridging the gap between traditional craftsmanship and modern sartorial needs. This document analyzes how the tailor in</w:t>
      </w:r>
      <w:r>
        <w:t xml:space="preserve"> </w:t>
      </w:r>
      <w:r>
        <w:rPr>
          <w:bCs/>
          <w:b/>
        </w:rPr>
        <w:t xml:space="preserve">Argentina Buenos Aires</w:t>
      </w:r>
      <w:r>
        <w:t xml:space="preserve"> </w:t>
      </w:r>
      <w:r>
        <w:t xml:space="preserve">navigates economic fluctuations, maintains artisanal integrity, and caters to a clientele that demands precision amidst chaos.</w:t>
      </w:r>
    </w:p>
    <w:bookmarkEnd w:id="20"/>
    <w:bookmarkStart w:id="21" w:name="X7e3ab389e9884720f63cd1db162cdd32b196030"/>
    <w:p>
      <w:pPr>
        <w:pStyle w:val="Heading2"/>
      </w:pPr>
      <w:r>
        <w:t xml:space="preserve">Cultural Context: The Significance of Appearance</w:t>
      </w:r>
    </w:p>
    <w:p>
      <w:pPr>
        <w:pStyle w:val="FirstParagraph"/>
      </w:pPr>
      <w:r>
        <w:t xml:space="preserve">To understand the tailor in</w:t>
      </w:r>
      <w:r>
        <w:t xml:space="preserve"> </w:t>
      </w:r>
      <w:r>
        <w:rPr>
          <w:bCs/>
          <w:b/>
        </w:rPr>
        <w:t xml:space="preserve">Argentina Buenos Aires</w:t>
      </w:r>
      <w:r>
        <w:t xml:space="preserve">, one must first understand the local attitude toward dress. Argentine culture places a profound emphasis on personal presentation. In social gatherings, business meetings, and even casual outings in neighborhoods like Palermo or Recoleta, looking impeccable is a form of respect for oneself and others. The</w:t>
      </w:r>
      <w:r>
        <w:t xml:space="preserve"> </w:t>
      </w:r>
      <w:r>
        <w:rPr>
          <w:bCs/>
          <w:b/>
        </w:rPr>
        <w:t xml:space="preserve">Tailor</w:t>
      </w:r>
      <w:r>
        <w:t xml:space="preserve"> </w:t>
      </w:r>
      <w:r>
        <w:t xml:space="preserve">in this context is not just an artisan; they are a guardian of social etiquette.</w:t>
      </w:r>
    </w:p>
    <w:p>
      <w:pPr>
        <w:pStyle w:val="BodyText"/>
      </w:pPr>
      <w:r>
        <w:t xml:space="preserve">The influence of Italian immigration on the culture of</w:t>
      </w:r>
      <w:r>
        <w:t xml:space="preserve"> </w:t>
      </w:r>
      <w:r>
        <w:rPr>
          <w:bCs/>
          <w:b/>
        </w:rPr>
        <w:t xml:space="preserve">Argentina Buenos Aires</w:t>
      </w:r>
      <w:r>
        <w:t xml:space="preserve"> </w:t>
      </w:r>
      <w:r>
        <w:t xml:space="preserve">cannot be overstated. This heritage has instilled a deep appreciation for fabric quality, cut, and drape. Consequently, clients in</w:t>
      </w:r>
      <w:r>
        <w:t xml:space="preserve"> </w:t>
      </w:r>
      <w:r>
        <w:rPr>
          <w:bCs/>
          <w:b/>
        </w:rPr>
        <w:t xml:space="preserve">Argentina Buenos Aires</w:t>
      </w:r>
      <w:r>
        <w:t xml:space="preserve"> </w:t>
      </w:r>
      <w:r>
        <w:t xml:space="preserve">are often highly discerning. They do not settle for off-the-rack compromises when they have access to bespoke services. The tailor here must possess an acute eye for detail, understanding that a slight deviation in the shoulder slope or waist suppression can alter the entire silhouette and, by extension, the wearer's confidence.</w:t>
      </w:r>
    </w:p>
    <w:bookmarkEnd w:id="21"/>
    <w:bookmarkStart w:id="22" w:name="Xed9837b689bfbe004996611f2824fb7f71e6b59"/>
    <w:p>
      <w:pPr>
        <w:pStyle w:val="Heading2"/>
      </w:pPr>
      <w:r>
        <w:t xml:space="preserve">Operational Challenges and Economic Realities</w:t>
      </w:r>
    </w:p>
    <w:p>
      <w:pPr>
        <w:pStyle w:val="FirstParagraph"/>
      </w:pPr>
      <w:r>
        <w:t xml:space="preserve">The economic landscape of</w:t>
      </w:r>
      <w:r>
        <w:t xml:space="preserve"> </w:t>
      </w:r>
      <w:r>
        <w:rPr>
          <w:bCs/>
          <w:b/>
        </w:rPr>
        <w:t xml:space="preserve">Argentina Buenos Aires</w:t>
      </w:r>
      <w:r>
        <w:t xml:space="preserve"> </w:t>
      </w:r>
      <w:r>
        <w:t xml:space="preserve">is characterized by volatility. High inflation rates, currency fluctuations, and supply chain disruptions present unique challenges for the local tailor. For a</w:t>
      </w:r>
      <w:r>
        <w:t xml:space="preserve"> </w:t>
      </w:r>
      <w:r>
        <w:rPr>
          <w:bCs/>
          <w:b/>
        </w:rPr>
        <w:t xml:space="preserve">Tailor</w:t>
      </w:r>
      <w:r>
        <w:t xml:space="preserve">, sourcing high-quality wool or silk imports can become prohibitively expensive or logistically difficult in short notice.</w:t>
      </w:r>
    </w:p>
    <w:p>
      <w:pPr>
        <w:pStyle w:val="BodyText"/>
      </w:pPr>
      <w:r>
        <w:rPr>
          <w:iCs/>
          <w:i/>
        </w:rPr>
        <w:t xml:space="preserve">"In</w:t>
      </w:r>
      <w:r>
        <w:rPr>
          <w:iCs/>
          <w:i/>
        </w:rPr>
        <w:t xml:space="preserve"> </w:t>
      </w:r>
      <w:r>
        <w:rPr>
          <w:bCs/>
          <w:b/>
          <w:iCs/>
          <w:i/>
        </w:rPr>
        <w:t xml:space="preserve">Argentina Buenos Aires</w:t>
      </w:r>
      <w:r>
        <w:rPr>
          <w:iCs/>
          <w:i/>
        </w:rPr>
        <w:t xml:space="preserve">, a tailor must be part artisan, part economist, and part diplomat. We constantly adjust our pricing models and material choices to ensure sustainability while maintaining the high standards expected by our clients."</w:t>
      </w:r>
    </w:p>
    <w:p>
      <w:pPr>
        <w:pStyle w:val="BodyText"/>
      </w:pPr>
      <w:r>
        <w:t xml:space="preserve">To mitigate these risks, many tailors in</w:t>
      </w:r>
      <w:r>
        <w:t xml:space="preserve"> </w:t>
      </w:r>
      <w:r>
        <w:rPr>
          <w:bCs/>
          <w:b/>
        </w:rPr>
        <w:t xml:space="preserve">Argentina Buenos Aires</w:t>
      </w:r>
      <w:r>
        <w:t xml:space="preserve"> </w:t>
      </w:r>
      <w:r>
        <w:t xml:space="preserve">have adapted their business models. There is a growing trend towards using local fabrics, which supports domestic textile industries and reduces import dependency. Furthermore, digitalization has played a crucial role. Tailors now use 3D fitting software to reduce waste and ensure accuracy, streamlining the process for clients who lead busy lives in the bustling metropolis.</w:t>
      </w:r>
    </w:p>
    <w:bookmarkEnd w:id="22"/>
    <w:bookmarkStart w:id="23" w:name="the-clientele-who-visits-the-tailor"/>
    <w:p>
      <w:pPr>
        <w:pStyle w:val="Heading2"/>
      </w:pPr>
      <w:r>
        <w:t xml:space="preserve">The Clientele: Who Visits the Tailor?</w:t>
      </w:r>
    </w:p>
    <w:p>
      <w:pPr>
        <w:pStyle w:val="FirstParagraph"/>
      </w:pPr>
      <w:r>
        <w:t xml:space="preserve">The client base of a tailor in</w:t>
      </w:r>
      <w:r>
        <w:t xml:space="preserve"> </w:t>
      </w:r>
      <w:r>
        <w:rPr>
          <w:bCs/>
          <w:b/>
        </w:rPr>
        <w:t xml:space="preserve">Argentina Buenos Aires</w:t>
      </w:r>
      <w:r>
        <w:t xml:space="preserve"> </w:t>
      </w:r>
      <w:r>
        <w:t xml:space="preserve">is diverse. It includes:</w:t>
      </w:r>
    </w:p>
    <w:p>
      <w:pPr>
        <w:numPr>
          <w:ilvl w:val="0"/>
          <w:numId w:val="1001"/>
        </w:numPr>
        <w:pStyle w:val="Compact"/>
      </w:pPr>
      <w:r>
        <w:rPr>
          <w:bCs/>
          <w:b/>
        </w:rPr>
        <w:t xml:space="preserve">The Corporate Executive:</w:t>
      </w:r>
      <w:r>
        <w:t xml:space="preserve"> </w:t>
      </w:r>
      <w:r>
        <w:t xml:space="preserve">Frequent travelers who require sharp, durable suits that can withstand both boardrooms and long-haul flights.</w:t>
      </w:r>
    </w:p>
    <w:p>
      <w:pPr>
        <w:numPr>
          <w:ilvl w:val="0"/>
          <w:numId w:val="1001"/>
        </w:numPr>
        <w:pStyle w:val="Compact"/>
      </w:pPr>
      <w:r>
        <w:rPr>
          <w:bCs/>
          <w:b/>
        </w:rPr>
        <w:t xml:space="preserve">The Social Elite:</w:t>
      </w:r>
    </w:p>
    <w:p>
      <w:pPr>
        <w:numPr>
          <w:ilvl w:val="0"/>
          <w:numId w:val="1001"/>
        </w:numPr>
        <w:pStyle w:val="Compact"/>
      </w:pPr>
      <w:r>
        <w:t xml:space="preserve">The Modern Professional:</w:t>
      </w:r>
    </w:p>
    <w:p>
      <w:pPr>
        <w:pStyle w:val="FirstParagraph"/>
      </w:pPr>
      <w:r>
        <w:t xml:space="preserve">In</w:t>
      </w:r>
      <w:r>
        <w:t xml:space="preserve"> </w:t>
      </w:r>
      <w:r>
        <w:rPr>
          <w:bCs/>
          <w:b/>
        </w:rPr>
        <w:t xml:space="preserve">Argentina Buenos Aires</w:t>
      </w:r>
      <w:r>
        <w:t xml:space="preserve">, the relationship between the tailor and the client is often long-term. It is not uncommon for families to visit the same tailor for generations, passing down measurements and style preferences like heirlooms. This continuity fosters a deep trust, allowing the tailor to offer personalized advice that goes beyond mere aesthetics.</w:t>
      </w:r>
    </w:p>
    <w:bookmarkEnd w:id="23"/>
    <w:bookmarkStart w:id="24" w:name="the-craft-techniques-and-traditions"/>
    <w:p>
      <w:pPr>
        <w:pStyle w:val="Heading2"/>
      </w:pPr>
      <w:r>
        <w:t xml:space="preserve">The Craft: Techniques and Traditions</w:t>
      </w:r>
    </w:p>
    <w:p>
      <w:pPr>
        <w:pStyle w:val="FirstParagraph"/>
      </w:pPr>
      <w:r>
        <w:t xml:space="preserve">The methodology employed by a</w:t>
      </w:r>
      <w:r>
        <w:t xml:space="preserve"> </w:t>
      </w:r>
      <w:r>
        <w:rPr>
          <w:bCs/>
          <w:b/>
        </w:rPr>
        <w:t xml:space="preserve">Tailor</w:t>
      </w:r>
      <w:r>
        <w:t xml:space="preserve"> </w:t>
      </w:r>
      <w:r>
        <w:t xml:space="preserve">in</w:t>
      </w:r>
      <w:r>
        <w:t xml:space="preserve"> </w:t>
      </w:r>
      <w:r>
        <w:rPr>
          <w:bCs/>
          <w:b/>
        </w:rPr>
        <w:t xml:space="preserve">Argentina Buenos Aires</w:t>
      </w:r>
      <w:r>
        <w:t xml:space="preserve"> </w:t>
      </w:r>
      <w:r>
        <w:t xml:space="preserve">often reflects a hybrid of British and Italian traditions. The British influence is evident in the structured shoulders and robust construction suitable for cooler weather, while the Italian influence brings softness, lightness, and an emphasis on natural lines.</w:t>
      </w:r>
    </w:p>
    <w:p>
      <w:pPr>
        <w:pStyle w:val="BodyText"/>
      </w:pPr>
      <w:r>
        <w:t xml:space="preserve">Fittings are meticulous affairs. In</w:t>
      </w:r>
      <w:r>
        <w:t xml:space="preserve"> </w:t>
      </w:r>
      <w:r>
        <w:rPr>
          <w:bCs/>
          <w:b/>
        </w:rPr>
        <w:t xml:space="preserve">Argentina Buenos Aires</w:t>
      </w:r>
      <w:r>
        <w:t xml:space="preserve">, clients typically undergo multiple fittings. The first fitting focuses on structure and proportion; subsequent fittings refine the details—button stance, lapel width, and pocket placement. The tailor listens intently to client feedback, understanding that comfort is just as important as style. A suit that looks good but feels restrictive will not be worn, defeating its purpose.</w:t>
      </w:r>
    </w:p>
    <w:bookmarkEnd w:id="24"/>
    <w:bookmarkStart w:id="25" w:name="Xbb799d4a5f3fc4570a22b0ed86eeba541ad51c2"/>
    <w:p>
      <w:pPr>
        <w:pStyle w:val="Heading2"/>
      </w:pPr>
      <w:r>
        <w:t xml:space="preserve">Digital Transformation and Modern Marketing</w:t>
      </w:r>
    </w:p>
    <w:p>
      <w:pPr>
        <w:pStyle w:val="FirstParagraph"/>
      </w:pPr>
      <w:r>
        <w:t xml:space="preserve">Gone are the days when a tailor in</w:t>
      </w:r>
      <w:r>
        <w:t xml:space="preserve"> </w:t>
      </w:r>
      <w:r>
        <w:rPr>
          <w:bCs/>
          <w:b/>
        </w:rPr>
        <w:t xml:space="preserve">Argentina Buenos Aires</w:t>
      </w:r>
      <w:r>
        <w:t xml:space="preserve"> </w:t>
      </w:r>
      <w:r>
        <w:t xml:space="preserve">relied solely on word-of-mouth referrals within closed social circles. Today, social media platforms like Instagram serve as vital portfolios. Tailors showcase their craftsmanship through high-quality images of finished garments, behind-the-scenes glimpses of the sewing process, and client testimonials.</w:t>
      </w:r>
    </w:p>
    <w:p>
      <w:pPr>
        <w:pStyle w:val="BodyText"/>
      </w:pPr>
      <w:r>
        <w:t xml:space="preserve">This digital shift has allowed local tailors to reach a broader audience, including tourists and expatriates who seek authentic experiences in</w:t>
      </w:r>
      <w:r>
        <w:t xml:space="preserve"> </w:t>
      </w:r>
      <w:r>
        <w:rPr>
          <w:bCs/>
          <w:b/>
        </w:rPr>
        <w:t xml:space="preserve">Argentina Buenos Aires</w:t>
      </w:r>
      <w:r>
        <w:t xml:space="preserve">. Additionally, e-commerce platforms enable tailors to sell accessories or ready-to-wear items derived from their bespoke collections, diversifying revenue streams.</w:t>
      </w:r>
    </w:p>
    <w:bookmarkEnd w:id="25"/>
    <w:bookmarkStart w:id="26" w:name="sustainability-and-the-future"/>
    <w:p>
      <w:pPr>
        <w:pStyle w:val="Heading2"/>
      </w:pPr>
      <w:r>
        <w:t xml:space="preserve">Sustainability and the Future</w:t>
      </w:r>
    </w:p>
    <w:p>
      <w:pPr>
        <w:pStyle w:val="FirstParagraph"/>
      </w:pPr>
      <w:r>
        <w:t xml:space="preserve">Sustainability is becoming increasingly important to clients in</w:t>
      </w:r>
      <w:r>
        <w:t xml:space="preserve"> </w:t>
      </w:r>
      <w:r>
        <w:rPr>
          <w:bCs/>
          <w:b/>
        </w:rPr>
        <w:t xml:space="preserve">Argentina Buenos AiresTailor</w:t>
      </w:r>
      <w:r>
        <w:t xml:space="preserve">, by nature of their work, aligns with this philosophy. Garments are made to last decades, not seasons.</w:t>
      </w:r>
    </w:p>
    <w:p>
      <w:pPr>
        <w:pStyle w:val="BodyText"/>
      </w:pPr>
      <w:r>
        <w:t xml:space="preserve">Future initiatives for tailors in</w:t>
      </w:r>
      <w:r>
        <w:t xml:space="preserve"> </w:t>
      </w:r>
      <w:r>
        <w:rPr>
          <w:bCs/>
          <w:b/>
        </w:rPr>
        <w:t xml:space="preserve">Argentina Buenos Aires</w:t>
      </w:r>
    </w:p>
    <w:p>
      <w:pPr>
        <w:numPr>
          <w:ilvl w:val="0"/>
          <w:numId w:val="1002"/>
        </w:numPr>
        <w:pStyle w:val="Compact"/>
      </w:pPr>
      <w:r>
        <w:rPr>
          <w:iCs/>
          <w:i/>
        </w:rPr>
        <w:t xml:space="preserve">Eco-friendly Dyes:</w:t>
      </w:r>
    </w:p>
    <w:p>
      <w:pPr>
        <w:numPr>
          <w:ilvl w:val="0"/>
          <w:numId w:val="1002"/>
        </w:numPr>
        <w:pStyle w:val="Compact"/>
      </w:pPr>
      <w:r>
        <w:rPr>
          <w:iCs/>
          <w:i/>
        </w:rPr>
        <w:t xml:space="preserve">Fabric Recycling Programs:</w:t>
      </w:r>
    </w:p>
    <w:p>
      <w:pPr>
        <w:numPr>
          <w:ilvl w:val="0"/>
          <w:numId w:val="1002"/>
        </w:numPr>
        <w:pStyle w:val="Compact"/>
      </w:pPr>
      <w:r>
        <w:t xml:space="preserve">Skill Preservation:</w:t>
      </w:r>
    </w:p>
    <w:bookmarkEnd w:id="26"/>
    <w:bookmarkStart w:id="27" w:name="conclusion"/>
    <w:p>
      <w:pPr>
        <w:pStyle w:val="Heading2"/>
      </w:pPr>
      <w:r>
        <w:t xml:space="preserve">Conclusion</w:t>
      </w:r>
    </w:p>
    <w:p>
      <w:pPr>
        <w:pStyle w:val="FirstParagraph"/>
      </w:pPr>
      <w:r>
        <w:t xml:space="preserve">The case of the tailor in</w:t>
      </w:r>
      <w:r>
        <w:t xml:space="preserve"> </w:t>
      </w:r>
      <w:r>
        <w:rPr>
          <w:bCs/>
          <w:b/>
        </w:rPr>
        <w:t xml:space="preserve">Argentina Buenos Aires</w:t>
      </w:r>
    </w:p>
    <w:p>
      <w:pPr>
        <w:pStyle w:val="BodyText"/>
      </w:pPr>
      <w:r>
        <w:t xml:space="preserve">For anyone seeking clothing in</w:t>
      </w:r>
      <w:r>
        <w:t xml:space="preserve"> </w:t>
      </w:r>
      <w:r>
        <w:rPr>
          <w:bCs/>
          <w:b/>
        </w:rPr>
        <w:t xml:space="preserve">Argentina Buenos Aires</w:t>
      </w:r>
      <w:r>
        <w:t xml:space="preserve">, engaging with a local tailor offers more than just a perfect fit—it offers a connection to the soul of the city. The tailor remains an indispensable figure in this dynamic urban landscape, ensuring that elegance endures through time and change. As</w:t>
      </w:r>
      <w:r>
        <w:t xml:space="preserve"> </w:t>
      </w:r>
      <w:r>
        <w:rPr>
          <w:bCs/>
          <w:b/>
        </w:rPr>
        <w:t xml:space="preserve">Argentina Buenos Aires</w:t>
      </w:r>
    </w:p>
    <w:p>
      <w:pPr>
        <w:pStyle w:val="BodyText"/>
      </w:pPr>
      <w:r>
        <w:t xml:space="preserve">This case study underscores the importance of supporting local artisans. In a world dominated by mass production, the</w:t>
      </w:r>
      <w:r>
        <w:t xml:space="preserve"> </w:t>
      </w:r>
      <w:r>
        <w:rPr>
          <w:bCs/>
          <w:b/>
        </w:rPr>
        <w:t xml:space="preserve">Tailor</w:t>
      </w:r>
      <w:r>
        <w:t xml:space="preserve"> </w:t>
      </w:r>
      <w:r>
        <w:t xml:space="preserve">in</w:t>
      </w:r>
      <w:r>
        <w:t xml:space="preserve"> </w:t>
      </w:r>
      <w:r>
        <w:rPr>
          <w:bCs/>
          <w:b/>
        </w:rPr>
        <w:t xml:space="preserve">Argentina Buenos Aires</w:t>
      </w:r>
    </w:p>
    <w:bookmarkEnd w:id="27"/>
    <w:bookmarkStart w:id="28" w:name="acknowledgments"/>
    <w:p>
      <w:pPr>
        <w:pStyle w:val="Heading2"/>
      </w:pPr>
      <w:r>
        <w:t xml:space="preserve">Acknowledgments</w:t>
      </w:r>
    </w:p>
    <w:p>
      <w:pPr>
        <w:pStyle w:val="FirstParagraph"/>
      </w:pPr>
      <w:r>
        <w:t xml:space="preserve">This document was prepared to highlight the enduring legacy of bespoke craftsmanship. We acknowledge the countless tailors across</w:t>
      </w:r>
    </w:p>
    <w:p>
      <w:pPr>
        <w:pStyle w:val="BodyText"/>
      </w:pPr>
      <w:r>
        <w:t xml:space="preserve">Argentina Buenos Aires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Tailor in Argentina Buenos Aires</dc:title>
  <dc:creator/>
  <dc:language>en</dc:language>
  <cp:keywords/>
  <dcterms:created xsi:type="dcterms:W3CDTF">2026-07-29T06:28:08Z</dcterms:created>
  <dcterms:modified xsi:type="dcterms:W3CDTF">2026-07-29T06:28:08Z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