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Tailor</w:t>
      </w:r>
      <w:r>
        <w:t xml:space="preserve"> </w:t>
      </w:r>
      <w:r>
        <w:t xml:space="preserve">Implementation</w:t>
      </w:r>
      <w:r>
        <w:t xml:space="preserve"> </w:t>
      </w:r>
      <w:r>
        <w:t xml:space="preserve">in</w:t>
      </w:r>
      <w:r>
        <w:t xml:space="preserve"> </w:t>
      </w:r>
      <w:r>
        <w:t xml:space="preserve">Ivory</w:t>
      </w:r>
      <w:r>
        <w:t xml:space="preserve"> </w:t>
      </w:r>
      <w:r>
        <w:t xml:space="preserve">Coast</w:t>
      </w:r>
      <w:r>
        <w:t xml:space="preserve"> </w:t>
      </w:r>
      <w:r>
        <w:t xml:space="preserve">Abidjan</w:t>
      </w:r>
    </w:p>
    <w:bookmarkStart w:id="40" w:name="X2888f8cd1cb6e81105f2765e6ced1e239e7bac5"/>
    <w:p>
      <w:pPr>
        <w:pStyle w:val="Heading1"/>
      </w:pPr>
      <w:r>
        <w:t xml:space="preserve">Case Study: Tailor Deployment in the Economic Capital of Ivory Coast Abidjan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Post-Implementation Review</w:t>
      </w:r>
      <w:r>
        <w:br/>
      </w:r>
      <w:r>
        <w:rPr>
          <w:bCs/>
          <w:b/>
        </w:rPr>
        <w:t xml:space="preserve">Critical Success Factors:</w:t>
      </w:r>
      <w:r>
        <w:t xml:space="preserve"> </w:t>
      </w:r>
      <w:r>
        <w:t xml:space="preserve">Supply Chain Logistics, Cultural Adaptation, Digital Integration in Ivory Coast Abidjan.</w:t>
      </w:r>
    </w:p>
    <w:bookmarkStart w:id="21" w:name="executive-summary"/>
    <w:p>
      <w:pPr>
        <w:pStyle w:val="Heading2"/>
      </w:pPr>
      <w:bookmarkStart w:id="20" w:name="executive-summary"/>
      <w:bookmarkEnd w:id="20"/>
      <w:r>
        <w:t xml:space="preserve">Executive Summary</w:t>
      </w:r>
    </w:p>
    <w:p>
      <w:pPr>
        <w:pStyle w:val="FirstParagraph"/>
      </w:pPr>
      <w:r>
        <w:t xml:space="preserve">This case study analyzes the strategic deployment and operational integration of a comprehensive textile logistics and retail solution, referred to herein as "Tailor," within the bustling metropolitan area of Ivory Coast Abidjan. As one of West Africa’s most dynamic economic hubs,</w:t>
      </w:r>
      <w:r>
        <w:t xml:space="preserve"> </w:t>
      </w:r>
      <w:r>
        <w:rPr>
          <w:bCs/>
          <w:b/>
        </w:rPr>
        <w:t xml:space="preserve">Ivory Coast Abidjan</w:t>
      </w:r>
      <w:r>
        <w:t xml:space="preserve"> </w:t>
      </w:r>
      <w:r>
        <w:t xml:space="preserve">presents a unique microcosm of rapid urbanization, high mobile technology penetration, and a vibrant cultural appreciation for fashion and bespoke tailoring. The primary objective was to introduce the</w:t>
      </w:r>
      <w:r>
        <w:t xml:space="preserve"> </w:t>
      </w:r>
      <w:r>
        <w:rPr>
          <w:iCs/>
          <w:i/>
        </w:rPr>
        <w:t xml:space="preserve">Tailor</w:t>
      </w:r>
      <w:r>
        <w:t xml:space="preserve"> </w:t>
      </w:r>
      <w:r>
        <w:t xml:space="preserve">system to optimize local garment production chains, reduce waste, and enhance customer experience through digital tools.</w:t>
      </w:r>
    </w:p>
    <w:p>
      <w:pPr>
        <w:pStyle w:val="BodyText"/>
      </w:pPr>
      <w:r>
        <w:t xml:space="preserve">The findings indicate that while the infrastructure in</w:t>
      </w:r>
      <w:r>
        <w:t xml:space="preserve"> </w:t>
      </w:r>
      <w:r>
        <w:rPr>
          <w:bCs/>
          <w:b/>
        </w:rPr>
        <w:t xml:space="preserve">Ivory Coast Abidjan</w:t>
      </w:r>
      <w:r>
        <w:t xml:space="preserve"> </w:t>
      </w:r>
      <w:r>
        <w:t xml:space="preserve">is robust compared to regional peers, challenges regarding last-mile delivery and informal sector integration remain. However, the successful adaptation of</w:t>
      </w:r>
      <w:r>
        <w:t xml:space="preserve"> </w:t>
      </w:r>
      <w:r>
        <w:rPr>
          <w:iCs/>
          <w:i/>
        </w:rPr>
        <w:t xml:space="preserve">Tailor</w:t>
      </w:r>
      <w:r>
        <w:t xml:space="preserve"> </w:t>
      </w:r>
      <w:r>
        <w:t xml:space="preserve">to local cultural nuances has resulted in a 40% increase in operational efficiency for pilot partners.</w:t>
      </w:r>
    </w:p>
    <w:bookmarkEnd w:id="21"/>
    <w:bookmarkStart w:id="24" w:name="background-and-context"/>
    <w:p>
      <w:pPr>
        <w:pStyle w:val="Heading2"/>
      </w:pPr>
      <w:bookmarkStart w:id="22" w:name="background"/>
      <w:bookmarkEnd w:id="22"/>
      <w:r>
        <w:t xml:space="preserve">1. Background and Context</w:t>
      </w:r>
    </w:p>
    <w:p>
      <w:pPr>
        <w:pStyle w:val="FirstParagraph"/>
      </w:pPr>
      <w:r>
        <w:t xml:space="preserve">Ivory Coast Abidjan is not merely the economic capital of the country; it is a continental gateway for trade, culture, and innovation. The city’s demographic profile includes a significant youth population with rising disposable incomes and a strong desire for modern yet culturally resonant fashion. Traditional tailoring has long been a cornerstone of personal expression in West Africa, but it often lacks the transparency and speed demanded by modern consumers.</w:t>
      </w:r>
    </w:p>
    <w:p>
      <w:pPr>
        <w:pStyle w:val="BodyText"/>
      </w:pPr>
      <w:r>
        <w:t xml:space="preserve">The</w:t>
      </w:r>
      <w:r>
        <w:t xml:space="preserve"> </w:t>
      </w:r>
      <w:r>
        <w:rPr>
          <w:iCs/>
          <w:i/>
        </w:rPr>
        <w:t xml:space="preserve">Tailor</w:t>
      </w:r>
      <w:r>
        <w:t xml:space="preserve"> </w:t>
      </w:r>
      <w:r>
        <w:t xml:space="preserve">initiative was conceived to bridge this gap. Unlike standard e-commerce platforms that sell finished goods off-the-rack,</w:t>
      </w:r>
      <w:r>
        <w:t xml:space="preserve"> </w:t>
      </w:r>
      <w:r>
        <w:rPr>
          <w:iCs/>
          <w:i/>
        </w:rPr>
        <w:t xml:space="preserve">Tailor</w:t>
      </w:r>
      <w:r>
        <w:t xml:space="preserve"> </w:t>
      </w:r>
      <w:r>
        <w:t xml:space="preserve">was designed as a B2B2C platform connecting professional tailors in neighborhoods like Treichville and Marcory with clients seeking bespoke fits, while also serving smaller boutique retailers looking for reliable supply chains.</w:t>
      </w:r>
    </w:p>
    <w:bookmarkStart w:id="23" w:name="X9446679f649b013fd6cbd5a939633e3ca299ec7"/>
    <w:p>
      <w:pPr>
        <w:pStyle w:val="Heading3"/>
      </w:pPr>
      <w:r>
        <w:t xml:space="preserve">The Market Landscape in Ivory Coast Abidjan</w:t>
      </w:r>
    </w:p>
    <w:p>
      <w:pPr>
        <w:numPr>
          <w:ilvl w:val="0"/>
          <w:numId w:val="1001"/>
        </w:numPr>
        <w:pStyle w:val="Compact"/>
      </w:pPr>
      <w:r>
        <w:rPr>
          <w:bCs/>
          <w:b/>
        </w:rPr>
        <w:t xml:space="preserve">Digital Penetration:</w:t>
      </w:r>
      <w:r>
        <w:t xml:space="preserve"> </w:t>
      </w:r>
      <w:r>
        <w:t xml:space="preserve">High usage of smartphones and mobile money (specifically Orange Money and Moov Africa) facilitates digital transactions.</w:t>
      </w:r>
    </w:p>
    <w:p>
      <w:pPr>
        <w:numPr>
          <w:ilvl w:val="0"/>
          <w:numId w:val="1001"/>
        </w:numPr>
        <w:pStyle w:val="Compact"/>
      </w:pPr>
      <w:r>
        <w:rPr>
          <w:bCs/>
          <w:b/>
        </w:rPr>
        <w:t xml:space="preserve">Cultural Nuance:</w:t>
      </w:r>
      <w:r>
        <w:t xml:space="preserve"> </w:t>
      </w:r>
      <w:r>
        <w:t xml:space="preserve">There is a deep respect for craftsmanship. The term "Tailor" in this context must resonate with the local perception of artisanal pride, not just industrial manufacturing.</w:t>
      </w:r>
    </w:p>
    <w:p>
      <w:pPr>
        <w:numPr>
          <w:ilvl w:val="0"/>
          <w:numId w:val="1001"/>
        </w:numPr>
        <w:pStyle w:val="Compact"/>
      </w:pPr>
      <w:r>
        <w:rPr>
          <w:bCs/>
          <w:b/>
        </w:rPr>
        <w:t xml:space="preserve">Infrastructure:</w:t>
      </w:r>
      <w:r>
        <w:t xml:space="preserve"> </w:t>
      </w:r>
      <w:r>
        <w:t xml:space="preserve">Traffic congestion in Ivory Coast Abidjan necessitates efficient logistics planning to ensure timely delivery of fabrics and finished garments.</w:t>
      </w:r>
    </w:p>
    <w:bookmarkEnd w:id="23"/>
    <w:bookmarkEnd w:id="24"/>
    <w:bookmarkStart w:id="26" w:name="project-objectives"/>
    <w:p>
      <w:pPr>
        <w:pStyle w:val="Heading2"/>
      </w:pPr>
      <w:bookmarkStart w:id="25" w:name="objectives"/>
      <w:bookmarkEnd w:id="25"/>
      <w:r>
        <w:t xml:space="preserve">2. Project Objectives</w:t>
      </w:r>
    </w:p>
    <w:p>
      <w:pPr>
        <w:pStyle w:val="FirstParagraph"/>
      </w:pPr>
      <w:r>
        <w:t xml:space="preserve">The deployment of the</w:t>
      </w:r>
      <w:r>
        <w:t xml:space="preserve"> </w:t>
      </w:r>
      <w:r>
        <w:rPr>
          <w:iCs/>
          <w:i/>
        </w:rPr>
        <w:t xml:space="preserve">Tailor</w:t>
      </w:r>
      <w:r>
        <w:t xml:space="preserve"> </w:t>
      </w:r>
      <w:r>
        <w:t xml:space="preserve">system in Ivory Coast Abidjan focused on three core pillars:</w:t>
      </w:r>
    </w:p>
    <w:p>
      <w:pPr>
        <w:numPr>
          <w:ilvl w:val="0"/>
          <w:numId w:val="1002"/>
        </w:numPr>
        <w:pStyle w:val="Compact"/>
      </w:pPr>
      <w:r>
        <w:rPr>
          <w:bCs/>
          <w:b/>
        </w:rPr>
        <w:t xml:space="preserve">Digital Integration:</w:t>
      </w:r>
      <w:r>
        <w:t xml:space="preserve"> </w:t>
      </w:r>
      <w:r>
        <w:t xml:space="preserve">To provide tailors with a simple, French-language interface (primary business language) to manage orders, inventory, and client measurements.</w:t>
      </w:r>
    </w:p>
    <w:p>
      <w:pPr>
        <w:numPr>
          <w:ilvl w:val="0"/>
          <w:numId w:val="1002"/>
        </w:numPr>
        <w:pStyle w:val="Compact"/>
      </w:pPr>
      <w:r>
        <w:rPr>
          <w:bCs/>
          <w:b/>
        </w:rPr>
        <w:t xml:space="preserve">Economic Empowerment:</w:t>
      </w:r>
      <w:r>
        <w:t xml:space="preserve"> </w:t>
      </w:r>
      <w:r>
        <w:t xml:space="preserve">To increase the revenue visibility of informal sector tailors in Ivory Coast Abidjan by formalizing their digital footprint.</w:t>
      </w:r>
    </w:p>
    <w:p>
      <w:pPr>
        <w:numPr>
          <w:ilvl w:val="0"/>
          <w:numId w:val="1002"/>
        </w:numPr>
        <w:pStyle w:val="Compact"/>
      </w:pPr>
      <w:r>
        <w:t xml:space="preserve">Sustainability:</w:t>
      </w:r>
    </w:p>
    <w:bookmarkEnd w:id="26"/>
    <w:bookmarkStart w:id="31" w:name="implementation-strategy"/>
    <w:p>
      <w:pPr>
        <w:pStyle w:val="Heading2"/>
      </w:pPr>
      <w:bookmarkStart w:id="27" w:name="implementation"/>
      <w:bookmarkEnd w:id="27"/>
      <w:r>
        <w:t xml:space="preserve">3. Implementation Strategy</w:t>
      </w:r>
    </w:p>
    <w:p>
      <w:pPr>
        <w:pStyle w:val="FirstParagraph"/>
      </w:pPr>
      <w:r>
        <w:t xml:space="preserve">The rollout of the</w:t>
      </w:r>
      <w:r>
        <w:t xml:space="preserve"> </w:t>
      </w:r>
      <w:r>
        <w:rPr>
          <w:iCs/>
          <w:i/>
        </w:rPr>
        <w:t xml:space="preserve">Tailor</w:t>
      </w:r>
      <w:r>
        <w:t xml:space="preserve"> </w:t>
      </w:r>
      <w:r>
        <w:t xml:space="preserve">platform in Ivory Coast Abidjan was executed in three phases over six months.</w:t>
      </w:r>
    </w:p>
    <w:bookmarkStart w:id="28" w:name="Xde23b2032f3de4d20603567ec4aef70977fa4ac"/>
    <w:p>
      <w:pPr>
        <w:pStyle w:val="Heading3"/>
      </w:pPr>
      <w:r>
        <w:t xml:space="preserve">Phase 1: Stakeholder Engagement and Localization</w:t>
      </w:r>
    </w:p>
    <w:p>
      <w:pPr>
        <w:pStyle w:val="FirstParagraph"/>
      </w:pPr>
      <w:r>
        <w:t xml:space="preserve">The initial phase involved extensive consultation with local trade unions and associations of tailors. It was crucial to ensure that the brand identity of "Tailor" did not alienate traditional artisans. Marketing materials were crafted in French, highlighting reliability and prestige. Pilot workshops were selected in high-traffic commercial districts within Ivory Coast Abidjan to serve as demonstration hubs.</w:t>
      </w:r>
    </w:p>
    <w:bookmarkEnd w:id="28"/>
    <w:bookmarkStart w:id="29" w:name="phase-2-technology-deployment"/>
    <w:p>
      <w:pPr>
        <w:pStyle w:val="Heading3"/>
      </w:pPr>
      <w:r>
        <w:t xml:space="preserve">Phase 2: Technology Deployment</w:t>
      </w:r>
    </w:p>
    <w:p>
      <w:pPr>
        <w:pStyle w:val="FirstParagraph"/>
      </w:pPr>
      <w:r>
        <w:t xml:space="preserve">The core software of the Tailor system was customized for low-bandwidth environments, acknowledging that internet connectivity can fluctuate. The application allowed for offline data entry, syncing with the cloud once a connection was restored. A key feature introduced was a mobile measurement scanner using augmented reality, reducing errors in bespoke fitting.</w:t>
      </w:r>
    </w:p>
    <w:bookmarkEnd w:id="29"/>
    <w:bookmarkStart w:id="30" w:name="Xa5b8c41ac48d28ab6a9379820c68812ed1b0360"/>
    <w:p>
      <w:pPr>
        <w:pStyle w:val="Heading3"/>
      </w:pPr>
      <w:r>
        <w:t xml:space="preserve">Phase 3: Logistics and Payment Integration</w:t>
      </w:r>
    </w:p>
    <w:p>
      <w:pPr>
        <w:pStyle w:val="FirstParagraph"/>
      </w:pPr>
      <w:r>
        <w:t xml:space="preserve">To address the traffic challenges inherent in Ivory Coast Abidjan, the Tailor system integrated with local motorcycle courier services ("Wewas") for rapid last-mile delivery. Furthermore, full integration with mobile money platforms ensured that payments were seamless for both customers and tailors.</w:t>
      </w:r>
    </w:p>
    <w:bookmarkEnd w:id="30"/>
    <w:bookmarkEnd w:id="31"/>
    <w:bookmarkStart w:id="33" w:name="challenges-encountered"/>
    <w:p>
      <w:pPr>
        <w:pStyle w:val="Heading2"/>
      </w:pPr>
      <w:bookmarkStart w:id="32" w:name="challenges"/>
      <w:bookmarkEnd w:id="32"/>
      <w:r>
        <w:t xml:space="preserve">4. Challenges Encountered</w:t>
      </w:r>
    </w:p>
    <w:p>
      <w:pPr>
        <w:pStyle w:val="FirstParagraph"/>
      </w:pPr>
      <w:r>
        <w:rPr>
          <w:bCs/>
          <w:b/>
        </w:rPr>
        <w:t xml:space="preserve">Critical Challenge:</w:t>
      </w:r>
      <w:r>
        <w:t xml:space="preserve"> </w:t>
      </w:r>
      <w:r>
        <w:t xml:space="preserve">Trust in Digital Platforms</w:t>
      </w:r>
      <w:r>
        <w:br/>
      </w:r>
      <w:r>
        <w:t xml:space="preserve">Initially, many tailors in Ivory Coast Abidjan were hesitant to adopt the Tailor system due to fears of platform fees and loss of direct customer relationships. This required a rigorous training program emphasizing transparency.</w:t>
      </w:r>
    </w:p>
    <w:p>
      <w:pPr>
        <w:pStyle w:val="BodyText"/>
      </w:pPr>
      <w:r>
        <w:rPr>
          <w:bCs/>
          <w:b/>
        </w:rPr>
        <w:t xml:space="preserve">A. Infrastructure Reliability:</w:t>
      </w:r>
      <w:r>
        <w:t xml:space="preserve"> </w:t>
      </w:r>
      <w:r>
        <w:t xml:space="preserve">While improving, power outages occasionally disrupted operations in certain zones of Ivory Coast Abidjan, requiring the Tailor app to have an optimized "low-power mode."</w:t>
      </w:r>
    </w:p>
    <w:p>
      <w:pPr>
        <w:pStyle w:val="BodyText"/>
      </w:pPr>
      <w:r>
        <w:rPr>
          <w:bCs/>
          <w:b/>
        </w:rPr>
        <w:t xml:space="preserve">B. Standardization vs. Customization:</w:t>
      </w:r>
      <w:r>
        <w:t xml:space="preserve"> </w:t>
      </w:r>
      <w:r>
        <w:t xml:space="preserve">The concept of standardized sizing clashed with the traditional bespoke model prevalent in Ivory Coast Abidjan. The Tailor solution had to evolve from offering just off-the-rack options to becoming a digital assistant for custom measurements.</w:t>
      </w:r>
    </w:p>
    <w:p>
      <w:pPr>
        <w:pStyle w:val="BodyText"/>
      </w:pPr>
      <w:r>
        <w:rPr>
          <w:bCs/>
          <w:b/>
        </w:rPr>
        <w:t xml:space="preserve">C. Supply Chain Volatility:</w:t>
      </w:r>
      <w:r>
        <w:t xml:space="preserve"> </w:t>
      </w:r>
      <w:r>
        <w:t xml:space="preserve">Fluctuations in fabric prices and import delays affected the ability of some tailors to fulfill orders on time through the Tailor platform.</w:t>
      </w:r>
    </w:p>
    <w:bookmarkEnd w:id="33"/>
    <w:bookmarkStart w:id="35" w:name="results-and-impact"/>
    <w:p>
      <w:pPr>
        <w:pStyle w:val="Heading2"/>
      </w:pPr>
      <w:bookmarkStart w:id="34" w:name="results"/>
      <w:bookmarkEnd w:id="34"/>
      <w:r>
        <w:t xml:space="preserve">5. Results and Impact</w:t>
      </w:r>
    </w:p>
    <w:p>
      <w:pPr>
        <w:pStyle w:val="FirstParagraph"/>
      </w:pPr>
      <w:r>
        <w:t xml:space="preserve">After six months of operation, the data collected from Ivory Coast Abidjan indicates significant positive outcomes.</w:t>
      </w:r>
    </w:p>
    <w:p>
      <w:pPr>
        <w:numPr>
          <w:ilvl w:val="0"/>
          <w:numId w:val="1003"/>
        </w:numPr>
        <w:pStyle w:val="Compact"/>
      </w:pPr>
      <w:r>
        <w:rPr>
          <w:bCs/>
          <w:b/>
        </w:rPr>
        <w:t xml:space="preserve">User Adoption:</w:t>
      </w:r>
      <w:r>
        <w:t xml:space="preserve"> </w:t>
      </w:r>
      <w:r>
        <w:t xml:space="preserve">Over 500 tailors in Ivory Coast Abidjan are actively using the Tailor platform daily.</w:t>
      </w:r>
    </w:p>
    <w:p>
      <w:pPr>
        <w:numPr>
          <w:ilvl w:val="0"/>
          <w:numId w:val="1003"/>
        </w:numPr>
        <w:pStyle w:val="Compact"/>
      </w:pPr>
      <w:r>
        <w:rPr>
          <w:bCs/>
          <w:b/>
        </w:rPr>
        <w:t xml:space="preserve">Revenue Growth:</w:t>
      </w:r>
      <w:r>
        <w:t xml:space="preserve"> </w:t>
      </w:r>
      <w:r>
        <w:t xml:space="preserve">Partnered tailors reported an average income increase of 25% due to access to a broader customer base and reduced administrative overhead.</w:t>
      </w:r>
    </w:p>
    <w:p>
      <w:pPr>
        <w:numPr>
          <w:ilvl w:val="0"/>
          <w:numId w:val="1003"/>
        </w:numPr>
        <w:pStyle w:val="Compact"/>
      </w:pPr>
      <w:r>
        <w:rPr>
          <w:bCs/>
          <w:b/>
        </w:rPr>
        <w:t xml:space="preserve">Customer Satisfaction:</w:t>
      </w:r>
      <w:r>
        <w:t xml:space="preserve"> </w:t>
      </w:r>
      <w:r>
        <w:t xml:space="preserve">A 92% satisfaction rate was recorded among clients using the Tailor app for measurements and tracking, citing transparency as the primary driver.</w:t>
      </w:r>
    </w:p>
    <w:p>
      <w:pPr>
        <w:numPr>
          <w:ilvl w:val="0"/>
          <w:numId w:val="1003"/>
        </w:numPr>
        <w:pStyle w:val="Compact"/>
      </w:pPr>
      <w:r>
        <w:rPr>
          <w:bCs/>
          <w:b/>
        </w:rPr>
        <w:t xml:space="preserve">Economic Formalization:</w:t>
      </w:r>
      <w:r>
        <w:t xml:space="preserve"> </w:t>
      </w:r>
      <w:r>
        <w:t xml:space="preserve">For many tailors in Ivory Coast Abidjan, the use of digital payment channels through Tailor helped establish a transaction history, facilitating access to microloans from local financial institutions.</w:t>
      </w:r>
    </w:p>
    <w:bookmarkEnd w:id="35"/>
    <w:bookmarkStart w:id="37" w:name="lessons-learned"/>
    <w:p>
      <w:pPr>
        <w:pStyle w:val="Heading2"/>
      </w:pPr>
      <w:bookmarkStart w:id="36" w:name="lessons-learned"/>
      <w:bookmarkEnd w:id="36"/>
      <w:r>
        <w:t xml:space="preserve">6. Lessons Learned</w:t>
      </w:r>
    </w:p>
    <w:p>
      <w:pPr>
        <w:pStyle w:val="FirstParagraph"/>
      </w:pPr>
      <w:r>
        <w:t xml:space="preserve">The deployment of the Tailor system in Ivory Coast Abidjan offers valuable insights for similar initiatives in West Africa:</w:t>
      </w:r>
    </w:p>
    <w:p>
      <w:pPr>
        <w:numPr>
          <w:ilvl w:val="0"/>
          <w:numId w:val="1004"/>
        </w:numPr>
        <w:pStyle w:val="Compact"/>
      </w:pPr>
      <w:r>
        <w:rPr>
          <w:bCs/>
          <w:b/>
        </w:rPr>
        <w:t xml:space="preserve">Cultural Sensitivity is Key:</w:t>
      </w:r>
      <w:r>
        <w:t xml:space="preserve"> </w:t>
      </w:r>
      <w:r>
        <w:t xml:space="preserve">The branding and UX/UI of Tailor must reflect local aesthetics and language preferences. In Ivory Coast Abidjan, French remains the professional standard, but incorporating local greetings and imagery enhances engagement.</w:t>
      </w:r>
    </w:p>
    <w:p>
      <w:pPr>
        <w:numPr>
          <w:ilvl w:val="0"/>
          <w:numId w:val="1004"/>
        </w:numPr>
        <w:pStyle w:val="Compact"/>
      </w:pPr>
      <w:r>
        <w:rPr>
          <w:bCs/>
          <w:b/>
        </w:rPr>
        <w:t xml:space="preserve">Last-Mile Logistics are Complex:</w:t>
      </w:r>
      <w:r>
        <w:t xml:space="preserve"> </w:t>
      </w:r>
      <w:r>
        <w:t xml:space="preserve">Addressing traffic in Ivory Coast Abidjan requires flexible logistics partners. The reliance on motorcycle couriers proved more effective than traditional trucks for urban deliveries.</w:t>
      </w:r>
    </w:p>
    <w:p>
      <w:pPr>
        <w:numPr>
          <w:ilvl w:val="0"/>
          <w:numId w:val="1004"/>
        </w:numPr>
        <w:pStyle w:val="Compact"/>
      </w:pPr>
      <w:r>
        <w:rPr>
          <w:bCs/>
          <w:b/>
        </w:rPr>
        <w:t xml:space="preserve">Educational Component:</w:t>
      </w:r>
      <w:r>
        <w:t xml:space="preserve"> </w:t>
      </w:r>
      <w:r>
        <w:t xml:space="preserve">Technology alone is insufficient. Continuous training and support for tailors to understand the value proposition of the Tailor system are essential for long-term retention.</w:t>
      </w:r>
    </w:p>
    <w:bookmarkEnd w:id="37"/>
    <w:bookmarkStart w:id="39" w:name="conclusion"/>
    <w:p>
      <w:pPr>
        <w:pStyle w:val="Heading2"/>
      </w:pPr>
      <w:bookmarkStart w:id="38" w:name="conclusion"/>
      <w:bookmarkEnd w:id="38"/>
      <w:r>
        <w:t xml:space="preserve">7. Conclusion</w:t>
      </w:r>
    </w:p>
    <w:p>
      <w:pPr>
        <w:pStyle w:val="FirstParagraph"/>
      </w:pPr>
      <w:r>
        <w:t xml:space="preserve">The case study of Tailor in Ivory Coast Abidjan demonstrates that digital transformation in traditional sectors is not only possible but highly beneficial when tailored to local contexts. By respecting the artisanal heritage of Ivory Coast Abidjan while introducing modern efficiency, the Tailor initiative has created a sustainable model for growth.</w:t>
      </w:r>
    </w:p>
    <w:p>
      <w:pPr>
        <w:pStyle w:val="BodyText"/>
      </w:pPr>
      <w:r>
        <w:t xml:space="preserve">The success in this region suggests that other cities with similar profiles—high mobile penetration, vibrant fashion cultures, and logistical challenges—can replicate this model. Future iterations of the Tailor system will focus on expanding into rural areas of Ivory Coast and integrating more advanced AI-driven design suggestions for local fabrics.</w:t>
      </w:r>
    </w:p>
    <w:p>
      <w:pPr>
        <w:pStyle w:val="BodyText"/>
      </w:pPr>
      <w:r>
        <w:t xml:space="preserve">In conclusion, the intersection of technology and tradition in Ivory Coast Abidjan has proven to be a fertile ground for innovation. The Tailor project stands as a testament to the potential of digital tools to empower local economies while preserving cultural identity.</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Tailor Implementation in Ivory Coast Abidjan</dc:title>
  <dc:creator/>
  <dc:language>en</dc:language>
  <cp:keywords/>
  <dcterms:created xsi:type="dcterms:W3CDTF">2026-07-29T22:03:50Z</dcterms:created>
  <dcterms:modified xsi:type="dcterms:W3CDTF">2026-07-29T22:03:50Z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