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Tailoring</w:t>
      </w:r>
      <w:r>
        <w:t xml:space="preserve"> </w:t>
      </w:r>
      <w:r>
        <w:t xml:space="preserve">Services</w:t>
      </w:r>
      <w:r>
        <w:t xml:space="preserve"> </w:t>
      </w:r>
      <w:r>
        <w:t xml:space="preserve">in</w:t>
      </w:r>
      <w:r>
        <w:t xml:space="preserve"> </w:t>
      </w:r>
      <w:r>
        <w:t xml:space="preserve">Qatar</w:t>
      </w:r>
      <w:r>
        <w:t xml:space="preserve"> </w:t>
      </w:r>
      <w:r>
        <w:t xml:space="preserve">Doha</w:t>
      </w:r>
    </w:p>
    <w:bookmarkStart w:id="28" w:name="Xf4c19af1cefc7878a7ab6f7ab2405485f75762e"/>
    <w:p>
      <w:pPr>
        <w:pStyle w:val="Heading1"/>
      </w:pPr>
      <w:r>
        <w:t xml:space="preserve">A Cultural and Economic Analysis of the Tailor Industry in Qatar Doha</w:t>
      </w:r>
    </w:p>
    <w:p>
      <w:pPr>
        <w:pStyle w:val="FirstParagraph"/>
      </w:pPr>
      <w:r>
        <w:rPr>
          <w:bCs/>
          <w:b/>
        </w:rPr>
        <w:t xml:space="preserve">Date:</w:t>
      </w:r>
      <w:r>
        <w:t xml:space="preserve"> </w:t>
      </w:r>
      <w:r>
        <w:t xml:space="preserve">October 2023</w:t>
      </w:r>
      <w:r>
        <w:br/>
      </w:r>
      <w:r>
        <w:rPr>
          <w:bCs/>
          <w:b/>
        </w:rPr>
        <w:t xml:space="preserve">Status:</w:t>
      </w:r>
      <w:r>
        <w:rPr>
          <w:iCs/>
          <w:i/>
        </w:rPr>
        <w:t xml:space="preserve">This Case Study explores the evolving landscape of traditional craftsmanship within a modern metropolis.</w:t>
      </w:r>
    </w:p>
    <w:bookmarkStart w:id="20" w:name="introduction-and-executive-summary"/>
    <w:p>
      <w:pPr>
        <w:pStyle w:val="Heading2"/>
      </w:pPr>
      <w:r>
        <w:t xml:space="preserve">1. Introduction and Executive Summary</w:t>
      </w:r>
    </w:p>
    <w:p>
      <w:pPr>
        <w:pStyle w:val="FirstParagraph"/>
      </w:pPr>
      <w:r>
        <w:t xml:space="preserve">In the heart of the Arabian Peninsula, Qatar Doha stands as a beacon of rapid modernization, economic diversification, and cultural preservation. As this city-state transitions from an economy heavily reliant on hydrocarbons to one driven by knowledge-based services and tourism, the demand for high-quality personal services has skyrocketed. Among these services is the traditional role of the</w:t>
      </w:r>
      <w:r>
        <w:t xml:space="preserve"> </w:t>
      </w:r>
      <w:r>
        <w:rPr>
          <w:bCs/>
          <w:b/>
        </w:rPr>
        <w:t xml:space="preserve">Tailor</w:t>
      </w:r>
      <w:r>
        <w:t xml:space="preserve">. This case study examines how bespoke tailoring has adapted to meet the sophisticated demands of residents in Qatar Doha, balancing deep-rooted cultural traditions with contemporary fashion trends.</w:t>
      </w:r>
    </w:p>
    <w:p>
      <w:pPr>
        <w:pStyle w:val="BodyText"/>
      </w:pPr>
      <w:r>
        <w:t xml:space="preserve">The primary objective of this analysis is to understand how a</w:t>
      </w:r>
      <w:r>
        <w:t xml:space="preserve"> </w:t>
      </w:r>
      <w:r>
        <w:rPr>
          <w:bCs/>
          <w:b/>
        </w:rPr>
        <w:t xml:space="preserve">Tailor</w:t>
      </w:r>
      <w:r>
        <w:t xml:space="preserve"> </w:t>
      </w:r>
      <w:r>
        <w:t xml:space="preserve">operates within the unique socio-economic fabric of Qatar Doha. It explores customer demographics, pricing structures, supply chain logistics involving international fabrics and local labor, and the technological integration required to remain competitive. The findings suggest that while Western-style couture flourishes in high-end districts like West Bay, traditional</w:t>
      </w:r>
      <w:r>
        <w:t xml:space="preserve"> </w:t>
      </w:r>
      <w:r>
        <w:rPr>
          <w:bCs/>
          <w:b/>
        </w:rPr>
        <w:t xml:space="preserve">Tailor</w:t>
      </w:r>
      <w:r>
        <w:t xml:space="preserve"> </w:t>
      </w:r>
      <w:r>
        <w:t xml:space="preserve">shops serving the Arab diaspora remain resilient pillars of community commerce across various neighborhoods in Qatar Doha.</w:t>
      </w:r>
    </w:p>
    <w:bookmarkEnd w:id="20"/>
    <w:bookmarkStart w:id="21" w:name="X3f0405a8012c04703e9a30a5faf96d9c854bbd6"/>
    <w:p>
      <w:pPr>
        <w:pStyle w:val="Heading2"/>
      </w:pPr>
      <w:r>
        <w:t xml:space="preserve">2. Background and Context: The Landscape of Qatar Doha</w:t>
      </w:r>
    </w:p>
    <w:p>
      <w:pPr>
        <w:pStyle w:val="FirstParagraph"/>
      </w:pPr>
      <w:r>
        <w:rPr>
          <w:bCs/>
          <w:b/>
        </w:rPr>
        <w:t xml:space="preserve">Doha,</w:t>
      </w:r>
      <w:r>
        <w:t xml:space="preserve"> </w:t>
      </w:r>
      <w:r>
        <w:t xml:space="preserve">as the capital city, is characterized by a unique demographic mix. Approximately one-third of the population comprises Qatari nationals, while the remaining two-thirds are expatriates from South Asia, Southeast Asia, Europe, and other Arab countries. This diversity creates a complex market for fashion services.</w:t>
      </w:r>
    </w:p>
    <w:p>
      <w:pPr>
        <w:pStyle w:val="BodyText"/>
      </w:pPr>
      <w:r>
        <w:t xml:space="preserve">In traditional Qatari culture,</w:t>
      </w:r>
      <w:r>
        <w:rPr>
          <w:bCs/>
          <w:b/>
        </w:rPr>
        <w:t xml:space="preserve">Tailor</w:t>
      </w:r>
      <w:r>
        <w:t xml:space="preserve"> </w:t>
      </w:r>
      <w:r>
        <w:t xml:space="preserve">craftsmanship is not merely a commercial service but an art form essential to maintaining cultural identity. The</w:t>
      </w:r>
      <w:r>
        <w:t xml:space="preserve"> </w:t>
      </w:r>
      <w:r>
        <w:rPr>
          <w:iCs/>
          <w:i/>
        </w:rPr>
        <w:t xml:space="preserve">Dishdasha</w:t>
      </w:r>
      <w:r>
        <w:t xml:space="preserve">, the traditional ankle-length white robe worn by men, and the</w:t>
      </w:r>
      <w:r>
        <w:t xml:space="preserve"> </w:t>
      </w:r>
      <w:r>
        <w:rPr>
          <w:iCs/>
          <w:i/>
        </w:rPr>
        <w:t xml:space="preserve">Ghutra</w:t>
      </w:r>
      <w:r>
        <w:t xml:space="preserve">, the headscarf, require precise tailoring. Similarly, women’s traditional attire often involves intricate embroidery and custom fitting that off-the-rack garments cannot provide. Consequently, even in a city like Qatar Doha known for its futuristic architecture and global brands like Lusail City's The Gate Mall or Villaggio Mall, the demand for personalized</w:t>
      </w:r>
      <w:r>
        <w:t xml:space="preserve"> </w:t>
      </w:r>
      <w:r>
        <w:rPr>
          <w:bCs/>
          <w:b/>
        </w:rPr>
        <w:t xml:space="preserve">Tailor</w:t>
      </w:r>
      <w:r>
        <w:t xml:space="preserve"> </w:t>
      </w:r>
      <w:r>
        <w:t xml:space="preserve">services remains robust.</w:t>
      </w:r>
    </w:p>
    <w:bookmarkEnd w:id="21"/>
    <w:bookmarkStart w:id="22" w:name="Xdbae9bf6339c0d02be4df6e312eb44fbd58cbb0"/>
    <w:p>
      <w:pPr>
        <w:pStyle w:val="Heading2"/>
      </w:pPr>
      <w:r>
        <w:t xml:space="preserve">3. Problem Statement: Bridging Tradition and Modernity</w:t>
      </w:r>
    </w:p>
    <w:p>
      <w:pPr>
        <w:pStyle w:val="FirstParagraph"/>
      </w:pPr>
      <w:r>
        <w:t xml:space="preserve">The central challenge faced by a modern</w:t>
      </w:r>
      <w:r>
        <w:t xml:space="preserve"> </w:t>
      </w:r>
      <w:r>
        <w:rPr>
          <w:bCs/>
          <w:b/>
        </w:rPr>
        <w:t xml:space="preserve">Tailor</w:t>
      </w:r>
      <w:r>
        <w:rPr>
          <w:iCs/>
          <w:i/>
        </w:rPr>
        <w:t xml:space="preserve">.</w:t>
      </w:r>
      <w:r>
        <w:t xml:space="preserve">. While Western fashion is prevalent, it often lacks the modesty or specific cut preferred by conservative segments of society in Qatar Doha. Conversely, traditional cuts may not appeal to younger generations influenced by global social media trends. Therefore, a successful</w:t>
      </w:r>
      <w:r>
        <w:t xml:space="preserve"> </w:t>
      </w:r>
      <w:r>
        <w:rPr>
          <w:bCs/>
          <w:b/>
        </w:rPr>
        <w:t xml:space="preserve">Tailor</w:t>
      </w:r>
      <w:r>
        <w:t xml:space="preserve"> </w:t>
      </w:r>
      <w:r>
        <w:t xml:space="preserve">must offer hybrid solutions.</w:t>
      </w:r>
    </w:p>
    <w:p>
      <w:pPr>
        <w:pStyle w:val="BodyText"/>
      </w:pPr>
      <w:r>
        <w:t xml:space="preserve">Furthermore, quality control is a significant issue. With many low-cost sewing shops operating in areas like Al Soudan or Al Mansoura, consumers in Qatar Doha struggle to distinguish between high-quality bespoke services and mass-produced fast fashion disguised as custom work. This case study highlights how premium</w:t>
      </w:r>
      <w:r>
        <w:t xml:space="preserve"> </w:t>
      </w:r>
      <w:r>
        <w:rPr>
          <w:bCs/>
          <w:b/>
        </w:rPr>
        <w:t xml:space="preserve">Tailor</w:t>
      </w:r>
      <w:r>
        <w:t xml:space="preserve"> </w:t>
      </w:r>
      <w:r>
        <w:t xml:space="preserve">businesses address this trust deficit through transparency, reputation management, and superior material sourcing.</w:t>
      </w:r>
    </w:p>
    <w:bookmarkEnd w:id="22"/>
    <w:bookmarkStart w:id="23" w:name="methodology-of-service-delivery"/>
    <w:p>
      <w:pPr>
        <w:pStyle w:val="Heading2"/>
      </w:pPr>
      <w:r>
        <w:t xml:space="preserve">4. Methodology of Service Delivery</w:t>
      </w:r>
    </w:p>
    <w:p>
      <w:pPr>
        <w:pStyle w:val="FirstParagraph"/>
      </w:pPr>
      <w:r>
        <w:t xml:space="preserve">A typical high-end</w:t>
      </w:r>
      <w:r>
        <w:t xml:space="preserve"> </w:t>
      </w:r>
      <w:r>
        <w:rPr>
          <w:bCs/>
          <w:b/>
        </w:rPr>
        <w:t xml:space="preserve">Tailor</w:t>
      </w:r>
      <w:r>
        <w:rPr>
          <w:iCs/>
          <w:i/>
        </w:rPr>
        <w:t xml:space="preserve">.</w:t>
      </w:r>
      <w:r>
        <w:t xml:space="preserve">. The process begins with a consultation where the client selects fabric from international suppliers or local wholesalers in the Gold and Diamond Park area, known for its luxury goods. Once chosen, measurements are taken meticulously. In Qatar Doha's humid climate, fabric choice is critical; breathable materials such as high-count cottons and linens are preferred for daily wear.</w:t>
      </w:r>
    </w:p>
    <w:p>
      <w:pPr>
        <w:pStyle w:val="BodyText"/>
      </w:pPr>
      <w:r>
        <w:t xml:space="preserve">The actual sewing process involves multiple fittings. A</w:t>
      </w:r>
      <w:r>
        <w:t xml:space="preserve"> </w:t>
      </w:r>
      <w:r>
        <w:rPr>
          <w:bCs/>
          <w:b/>
        </w:rPr>
        <w:t xml:space="preserve">Tailor</w:t>
      </w:r>
      <w:r>
        <w:rPr>
          <w:iCs/>
          <w:i/>
        </w:rPr>
        <w:t xml:space="preserve">.</w:t>
      </w:r>
      <w:r>
        <w:t xml:space="preserve">. For formal occasions such as weddings or National Day celebrations in Qatar Doha, the complexity increases significantly. Embroideries, often imported from India or Italy, require skilled artisans who work closely with the primary</w:t>
      </w:r>
    </w:p>
    <w:p>
      <w:pPr>
        <w:pStyle w:val="BodyText"/>
      </w:pPr>
      <w:r>
        <w:t xml:space="preserve">Tailor to ensure flawless execution.</w:t>
      </w:r>
    </w:p>
    <w:bookmarkEnd w:id="23"/>
    <w:bookmarkStart w:id="24" w:name="market-dynamics-and-competition"/>
    <w:p>
      <w:pPr>
        <w:pStyle w:val="Heading2"/>
      </w:pPr>
      <w:r>
        <w:t xml:space="preserve">5. Market Dynamics and Competition</w:t>
      </w:r>
    </w:p>
    <w:p>
      <w:pPr>
        <w:pStyle w:val="FirstParagraph"/>
      </w:pPr>
      <w:r>
        <w:t xml:space="preserve">The market for tailoring in Qatar Doha is segmented into three distinct tiers:</w:t>
      </w:r>
    </w:p>
    <w:p>
      <w:pPr>
        <w:numPr>
          <w:ilvl w:val="0"/>
          <w:numId w:val="1001"/>
        </w:numPr>
        <w:pStyle w:val="Compact"/>
      </w:pPr>
      <w:r>
        <w:rPr>
          <w:bCs/>
          <w:b/>
        </w:rPr>
        <w:t xml:space="preserve">Luxury Couture:</w:t>
      </w:r>
      <w:r>
        <w:t xml:space="preserve">Catering to high-net-worth individuals, these establishments compete on exclusivity, brand names of fabrics, and designer reputation. Prices can range from $500 to over $3,00 for a single garment.</w:t>
      </w:r>
    </w:p>
    <w:p>
      <w:pPr>
        <w:numPr>
          <w:ilvl w:val="0"/>
          <w:numId w:val="1001"/>
        </w:numPr>
        <w:pStyle w:val="Compact"/>
      </w:pPr>
      <w:r>
        <w:rPr>
          <w:bCs/>
          <w:b/>
        </w:rPr>
        <w:t xml:space="preserve">Mid-Range Bespoke:</w:t>
      </w:r>
      <w:r>
        <w:t xml:space="preserve">Serving the middle-class expatriate and Qatari population. These</w:t>
      </w:r>
      <w:r>
        <w:t xml:space="preserve"> </w:t>
      </w:r>
      <w:r>
        <w:rPr>
          <w:bCs/>
          <w:b/>
        </w:rPr>
        <w:t xml:space="preserve">Tailor</w:t>
      </w:r>
      <w:r>
        <w:rPr>
          <w:iCs/>
          <w:i/>
        </w:rPr>
        <w:t xml:space="preserve">.</w:t>
      </w:r>
      <w:r>
        <w:t xml:space="preserve">. They offer good quality at competitive prices.</w:t>
      </w:r>
    </w:p>
    <w:p>
      <w:pPr>
        <w:numPr>
          <w:ilvl w:val="0"/>
          <w:numId w:val="1001"/>
        </w:numPr>
        <w:pStyle w:val="Compact"/>
      </w:pPr>
      <w:r>
        <w:rPr>
          <w:bCs/>
          <w:b/>
        </w:rPr>
        <w:t xml:space="preserve">Budget Tailoring:</w:t>
      </w:r>
      <w:r>
        <w:t xml:space="preserve">Focused on volume rather than exclusivity. While affordable, these services often suffer from inconsistent quality, posing a reputational risk to the industry as a whole in Qatar Doha.</w:t>
      </w:r>
    </w:p>
    <w:p>
      <w:pPr>
        <w:pStyle w:val="FirstParagraph"/>
      </w:pPr>
      <w:r>
        <w:t xml:space="preserve">To succeed, mid-range and luxury</w:t>
      </w:r>
    </w:p>
    <w:p>
      <w:pPr>
        <w:pStyle w:val="BodyText"/>
      </w:pPr>
      <w:r>
        <w:t xml:space="preserve">Tailor businesses leverage social media platforms like Instagram and Snapchat, which are heavily used in Qatar Doha. Visual portfolios showcasing previous work help attract new clients who value aesthetics and craftsmanship.</w:t>
      </w:r>
    </w:p>
    <w:bookmarkEnd w:id="24"/>
    <w:bookmarkStart w:id="25" w:name="Xd5adb888a2df966cb54bfdc02e5cdd8b195d644"/>
    <w:p>
      <w:pPr>
        <w:pStyle w:val="Heading2"/>
      </w:pPr>
      <w:r>
        <w:t xml:space="preserve">6. Case Example: "Al-Khaleej Bespoke" in Qatar Doha</w:t>
      </w:r>
    </w:p>
    <w:p>
      <w:pPr>
        <w:pStyle w:val="FirstParagraph"/>
      </w:pPr>
      <w:r>
        <w:t xml:space="preserve">To illustrate these dynamics, consider the hypothetical but representative case of "Al-Khaleej Bespoke," a well-established</w:t>
      </w:r>
      <w:r>
        <w:t xml:space="preserve"> </w:t>
      </w:r>
      <w:r>
        <w:rPr>
          <w:bCs/>
          <w:b/>
        </w:rPr>
        <w:t xml:space="preserve">Tailor</w:t>
      </w:r>
      <w:r>
        <w:rPr>
          <w:iCs/>
          <w:i/>
        </w:rPr>
        <w:t xml:space="preserve">.</w:t>
      </w:r>
      <w:r>
        <w:t xml:space="preserve">. Located in a bustling commercial street in West Bay, this business faced initial challenges with customer retention due to long wait times.</w:t>
      </w:r>
    </w:p>
    <w:p>
      <w:pPr>
        <w:pStyle w:val="BodyText"/>
      </w:pPr>
      <w:r>
        <w:t xml:space="preserve">The management implemented several strategic changes:</w:t>
      </w:r>
    </w:p>
    <w:p>
      <w:pPr>
        <w:numPr>
          <w:ilvl w:val="0"/>
          <w:numId w:val="1002"/>
        </w:numPr>
        <w:pStyle w:val="Compact"/>
      </w:pPr>
      <w:r>
        <w:rPr>
          <w:bCs/>
          <w:b/>
        </w:rPr>
        <w:t xml:space="preserve">Digital Appointment System:</w:t>
      </w:r>
      <w:r>
        <w:t xml:space="preserve">Clients could book slots online, reducing idle time and improving efficiency.</w:t>
      </w:r>
    </w:p>
    <w:p>
      <w:pPr>
        <w:numPr>
          <w:ilvl w:val="0"/>
          <w:numId w:val="1002"/>
        </w:numPr>
        <w:pStyle w:val="Compact"/>
      </w:pPr>
      <w:r>
        <w:rPr>
          <w:bCs/>
          <w:b/>
        </w:rPr>
        <w:t xml:space="preserve">Fabric Innovation:</w:t>
      </w:r>
      <w:r>
        <w:t xml:space="preserve">Collaborated with European mills to introduce climate-friendly fabrics suitable for Qatar Doha's summer heat.</w:t>
      </w:r>
    </w:p>
    <w:p>
      <w:pPr>
        <w:numPr>
          <w:ilvl w:val="0"/>
          <w:numId w:val="1002"/>
        </w:numPr>
        <w:pStyle w:val="Compact"/>
      </w:pPr>
      <w:r>
        <w:rPr>
          <w:bCs/>
          <w:b/>
        </w:rPr>
        <w:t xml:space="preserve">Cultural Sensitivity Training:</w:t>
      </w:r>
      <w:r>
        <w:t xml:space="preserve">.. This ensured that every client felt understood and respected, regardless of their background.</w:t>
      </w:r>
    </w:p>
    <w:p>
      <w:pPr>
        <w:pStyle w:val="FirstParagraph"/>
      </w:pPr>
      <w:r>
        <w:t xml:space="preserve">The result was a 40% increase in customer loyalty within six months. The</w:t>
      </w:r>
      <w:r>
        <w:t xml:space="preserve"> </w:t>
      </w:r>
      <w:r>
        <w:rPr>
          <w:bCs/>
          <w:b/>
        </w:rPr>
        <w:t xml:space="preserve">Tailor</w:t>
      </w:r>
      <w:r>
        <w:rPr>
          <w:iCs/>
          <w:i/>
        </w:rPr>
        <w:t xml:space="preserve">.</w:t>
      </w:r>
      <w:r>
        <w:t xml:space="preserve">. Clients appreciated the blend of traditional respect for craftsmanship with modern convenience.</w:t>
      </w:r>
    </w:p>
    <w:bookmarkEnd w:id="25"/>
    <w:bookmarkStart w:id="26" w:name="challenges-and-future-outlook"/>
    <w:p>
      <w:pPr>
        <w:pStyle w:val="Heading2"/>
      </w:pPr>
      <w:r>
        <w:t xml:space="preserve">7. Challenges and Future Outlook</w:t>
      </w:r>
    </w:p>
    <w:p>
      <w:pPr>
        <w:pStyle w:val="FirstParagraph"/>
      </w:pPr>
      <w:r>
        <w:t xml:space="preserve">Rising operational costs in Qatar Doha, including rent and utility bills, pose ongoing challenges for small</w:t>
      </w:r>
    </w:p>
    <w:p>
      <w:pPr>
        <w:pStyle w:val="BodyText"/>
      </w:pPr>
      <w:r>
        <w:t xml:space="preserve">Tailor shops. Additionally, there is a shortage of skilled young workers interested in pursuing tailoring as a career. To mitigate this, some businesses are partnering with vocational training institutes to create apprenticeship programs.</w:t>
      </w:r>
    </w:p>
    <w:p>
      <w:pPr>
        <w:pStyle w:val="BodyText"/>
      </w:pPr>
      <w:r>
        <w:t xml:space="preserve">Looking ahead, the integration of Artificial Intelligence (AI) for initial measurements via smartphone apps may revolutionize the industry. However, it is unlikely to replace the human touch entirely in Qatar Doha's market. The emotional connection and trust built between a</w:t>
      </w:r>
      <w:r>
        <w:t xml:space="preserve"> </w:t>
      </w:r>
      <w:r>
        <w:rPr>
          <w:bCs/>
          <w:b/>
        </w:rPr>
        <w:t xml:space="preserve">Tailor</w:t>
      </w:r>
      <w:r>
        <w:rPr>
          <w:iCs/>
          <w:i/>
        </w:rPr>
        <w:t xml:space="preserve">.</w:t>
      </w:r>
      <w:r>
        <w:t xml:space="preserve">. Therefore, future success will depend on maintaining high standards of craftsmanship while adopting efficient business practices.</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Tailor</w:t>
      </w:r>
      <w:r>
        <w:rPr>
          <w:iCs/>
          <w:i/>
        </w:rPr>
        <w:t xml:space="preserve">.</w:t>
      </w:r>
      <w:r>
        <w:t xml:space="preserve">. It serves as a custodian of cultural heritage for Qatari nationals and a provider of essential modest fashion for expatriates in Qatar Doha. While facing challenges related to cost and skilled labor, the sector shows resilience through adaptation to digital tools and evolving consumer preferences.</w:t>
      </w:r>
    </w:p>
    <w:p>
      <w:pPr>
        <w:pStyle w:val="BodyText"/>
      </w:pPr>
      <w:r>
        <w:t xml:space="preserve">For investors or entrepreneurs looking at this market, there is significant potential in bridging the gap between affordability and quality. A</w:t>
      </w:r>
      <w:r>
        <w:t xml:space="preserve"> </w:t>
      </w:r>
      <w:r>
        <w:rPr>
          <w:bCs/>
          <w:b/>
        </w:rPr>
        <w:t xml:space="preserve">Tailor</w:t>
      </w:r>
      <w:r>
        <w:rPr>
          <w:iCs/>
          <w:i/>
        </w:rPr>
        <w:t xml:space="preserve">.</w:t>
      </w:r>
      <w:r>
        <w:t xml:space="preserve">. Ultimately, whether serving a royal family member or a local professional, the essence of tailoring in Qatar Doha remains rooted in precision, respect for tradition, and an unwavering commitment to fitting every individual perfectly.</w:t>
      </w:r>
    </w:p>
    <w:p>
      <w:pPr>
        <w:pStyle w:val="BodyText"/>
      </w:pPr>
      <w:r>
        <w:t xml:space="preserve">This case study underscores that despite globalization and mass production trends,</w:t>
      </w:r>
      <w:r>
        <w:rPr>
          <w:bCs/>
          <w:b/>
        </w:rPr>
        <w:t xml:space="preserve">Tailor</w:t>
      </w:r>
      <w:r>
        <w:rPr>
          <w:iCs/>
          <w:i/>
        </w:rPr>
        <w:t xml:space="preserve">.</w:t>
      </w:r>
      <w:r>
        <w:t xml:space="preserve">. As Qatar Doha continues to grow as a global hub for culture and sports, the demand for personalized fashion services will only intensify, making the</w:t>
      </w:r>
      <w:r>
        <w:t xml:space="preserve"> </w:t>
      </w:r>
      <w:r>
        <w:rPr>
          <w:bCs/>
          <w:b/>
        </w:rPr>
        <w:t xml:space="preserve">Tailor</w:t>
      </w:r>
      <w:r>
        <w:rPr>
          <w:iCs/>
          <w:i/>
        </w:rPr>
        <w:t xml:space="preserv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Tailoring Services in Qatar Doha</dc:title>
  <dc:creator/>
  <dc:language>en</dc:language>
  <cp:keywords/>
  <dcterms:created xsi:type="dcterms:W3CDTF">2026-07-29T12:11:01Z</dcterms:created>
  <dcterms:modified xsi:type="dcterms:W3CDTF">2026-07-29T12:11:01Z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