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2e2559459f99e41dd4db1c6d461989cb9a27b5d"/>
    <w:p>
      <w:pPr>
        <w:pStyle w:val="Heading1"/>
      </w:pPr>
      <w:r>
        <w:t xml:space="preserve">The Backbone of Innovation: A Case Study of the Telecommunication Engineer in Israel Tel Aviv</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t xml:space="preserve">Subject: The Role and Impact of a Telecommunication Engineer within the dynamic tech ecosystem of Tel Aviv, Israel To understand the specific duties of a Telecommunication Engineer in this region, one must first appreciate the macroeconomic environment. Israel has been recognized globally for its high concentration of startups per capita and its robust research and development (R&amp;D) sector. Tel Aviv serves as the primary nexus for this activity.</w:t>
      </w:r>
    </w:p>
    <w:p>
      <w:pPr>
        <w:pStyle w:val="BodyText"/>
      </w:pPr>
      <w:r>
        <w:rPr>
          <w:bCs/>
          <w:b/>
        </w:rPr>
        <w:t xml:space="preserve">Key Fact:</w:t>
      </w:r>
      <w:r>
        <w:t xml:space="preserve"> </w:t>
      </w:r>
      <w:r>
        <w:t xml:space="preserve">According to recent industry reports, the telecommunications sector in Israel contributes significantly to the national GDP, with heavy investment from international giants like Huawei, Ericsson, and Nokia collaborating with local firms such as Cellcom and Pelephone.</w:t>
      </w:r>
    </w:p>
    <w:p>
      <w:pPr>
        <w:pStyle w:val="BodyText"/>
      </w:pPr>
      <w:r>
        <w:t xml:space="preserve">In this competitive landscape, a Telecommunication Engineer is not merely a technician but often an innovator. They are tasked with integrating new technologies into existing infrastructure while ensuring compliance with the stringent security requirements mandated by the Israeli government due to regional geopolitical complexities. The core responsibilities of a Telecommunication Engineer in Tel Aviv extend beyond basic network maintenance. Their work involves:</w:t>
      </w:r>
    </w:p>
    <w:p>
      <w:pPr>
        <w:pStyle w:val="BodyText"/>
      </w:pPr>
      <w:r>
        <w:rPr>
          <w:bCs/>
          <w:b/>
        </w:rPr>
        <w:t xml:space="preserve">Network Architecture Design:</w:t>
      </w:r>
      <w:r>
        <w:t xml:space="preserve"> </w:t>
      </w:r>
      <w:r>
        <w:t xml:space="preserve">Designing robust frameworks for 5G and future 6G networks that can support high-density urban populations.</w:t>
      </w:r>
    </w:p>
    <w:p>
      <w:pPr>
        <w:pStyle w:val="BodyText"/>
      </w:pPr>
      <w:r>
        <w:rPr>
          <w:bCs/>
          <w:b/>
        </w:rPr>
        <w:t xml:space="preserve">Cybersecurity Integration: Implementing end-to-end encryption and secure data transmission protocols, a critical requirement in Israel's defense-oriented tech culture.</w:t>
      </w:r>
    </w:p>
    <w:p>
      <w:pPr>
        <w:pStyle w:val="BodyText"/>
      </w:pPr>
      <w:r>
        <w:rPr>
          <w:bCs/>
          <w:b/>
        </w:rPr>
        <w:t xml:space="preserve">IoT Connectivity Solutions: Developing connectivity for smart city initiatives, such as traffic management systems in Tel Aviv’s growing metropolitan area.</w:t>
      </w:r>
    </w:p>
    <w:p>
      <w:pPr>
        <w:pStyle w:val="BodyText"/>
      </w:pPr>
      <w:r>
        <w:t xml:space="preserve">Cross-Functional Collaboration: Working closely with software developers and hardware engineers to create integrated solutions for startups incubated in areas like South Tel Aviv or the Azrieli Center. Tel Aviv is one of the most densely populated cities in Israel. For a Telecommunication Engineer, this presents unique engineering challenges:</w:t>
      </w:r>
    </w:p>
    <w:p>
      <w:pPr>
        <w:pStyle w:val="BodyText"/>
      </w:pPr>
      <w:r>
        <w:rPr>
          <w:bCs/>
          <w:b/>
        </w:rPr>
        <w:t xml:space="preserve">Spectrum Management: With high user density, interference becomes a major issue. Engineers must optimize frequency allocation to ensure service quality.</w:t>
      </w:r>
    </w:p>
    <w:p>
      <w:pPr>
        <w:pStyle w:val="BodyText"/>
      </w:pPr>
      <w:r>
        <w:t xml:space="preserve">Legacy Infrastructure Integration: Integrating new fiber-optic and wireless technologies with older copper-based systems requires meticulous planning and execution. Israel has some of the strictest data protection laws in the world, including the Privacy Protection Law. A Telecommunication Engineer must ensure that all communication channels comply with these regulations:</w:t>
      </w:r>
    </w:p>
    <w:p>
      <w:pPr>
        <w:pStyle w:val="BodyText"/>
      </w:pPr>
      <w:r>
        <w:rPr>
          <w:bCs/>
          <w:b/>
        </w:rPr>
        <w:t xml:space="preserve">Compliance Note: Failure to adhere to Israeli telecommunications standards can result in significant penalties and loss of operating licenses.</w:t>
      </w:r>
    </w:p>
    <w:p>
      <w:pPr>
        <w:pStyle w:val="BodyText"/>
      </w:pPr>
      <w:r>
        <w:t xml:space="preserve">Furthermore, given the national security implications, many projects require coordination with military intelligence units or government oversight bodies. This adds a layer of complexity that is unique to engineers working in Israel compared to their counterparts elsewhere. One notable example of a Telecommunication Engineer's work in Tel Aviv is the implementation of smart street lighting and traffic sensors as part of the municipal "Smart Tel Aviv" initiative.</w:t>
      </w:r>
    </w:p>
    <w:p>
      <w:pPr>
        <w:pStyle w:val="BodyText"/>
      </w:pPr>
      <w:r>
        <w:rPr>
          <w:bCs/>
          <w:b/>
        </w:rPr>
        <w:t xml:space="preserve">Objective: To reduce energy consumption by 30% and improve traffic flow through real-time data analysis.</w:t>
      </w:r>
    </w:p>
    <w:p>
      <w:pPr>
        <w:pStyle w:val="BodyText"/>
      </w:pPr>
      <w:r>
        <w:rPr>
          <w:bCs/>
          <w:b/>
        </w:rPr>
        <w:t xml:space="preserve">The Engineer’s Role:</w:t>
      </w:r>
    </w:p>
    <w:p>
      <w:pPr>
        <w:pStyle w:val="BodyText"/>
      </w:pPr>
      <w:r>
        <w:rPr>
          <w:bCs/>
          <w:b/>
        </w:rPr>
        <w:t xml:space="preserve">Data Collection Setup: Installed IoT sensors along major arteries like Rothschild Boulevard, ensuring seamless connectivity via low-power wide-area networks (LPWAN).</w:t>
      </w:r>
    </w:p>
    <w:p>
      <w:pPr>
        <w:pStyle w:val="BodyText"/>
      </w:pPr>
      <w:r>
        <w:rPr>
          <w:bCs/>
          <w:b/>
        </w:rPr>
        <w:t xml:space="preserve">Data Processing Integration: Collaborated with software teams to process data in real-time, allowing for dynamic traffic light adjustments.</w:t>
      </w:r>
    </w:p>
    <w:p>
      <w:pPr>
        <w:pStyle w:val="BodyText"/>
      </w:pPr>
      <w:r>
        <w:rPr>
          <w:bCs/>
          <w:b/>
        </w:rPr>
        <w:t xml:space="preserve">Security Audit: Conducted rigorous security audits to prevent potential cyberattacks on municipal infrastructure.</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Average Commute Time (Peak Hours)</w:t>
      </w:r>
    </w:p>
    <w:p>
      <w:pPr>
        <w:pStyle w:val="BodyText"/>
      </w:pPr>
      <w:r>
        <w:t xml:space="preserve">45 minutes&lt; / td &gt;&lt; td &gt;32 minutes&lt; / td &gt;.</w:t>
      </w:r>
    </w:p>
    <w:p>
      <w:pPr>
        <w:pStyle w:val="BodyText"/>
      </w:pPr>
      <w:r>
        <w:t xml:space="preserve">&lt; th &gt;Energy Savings&lt; th &gt;Baseline&lt; td &gt;/10% reduction in street lighting energy costs/strong&gt;</w:t>
      </w:r>
    </w:p>
    <w:p>
      <w:pPr>
        <w:pStyle w:val="BodyText"/>
      </w:pPr>
      <w:r>
        <w:t xml:space="preserve">Data Latency</w:t>
      </w:r>
    </w:p>
    <w:p>
      <w:pPr>
        <w:pStyle w:val="BodyText"/>
      </w:pPr>
      <w:r>
        <w:t xml:space="preserve">N/A (No IoT network)</w:t>
      </w:r>
    </w:p>
    <w:p>
      <w:pPr>
        <w:pStyle w:val="BodyText"/>
      </w:pPr>
      <w:r>
        <w:t xml:space="preserve">&lt;5 milliseconds via optimized 5G nodes</w:t>
      </w:r>
    </w:p>
    <w:p>
      <w:pPr>
        <w:pStyle w:val="BodyText"/>
      </w:pPr>
      <w:r>
        <w:t xml:space="preserve">User Satisfaction Score (Survey-Based)</w:t>
      </w:r>
    </w:p>
    <w:p>
      <w:pPr>
        <w:pStyle w:val="BodyText"/>
      </w:pPr>
      <w:r>
        <w:t xml:space="preserve">&lt; th &gt;6.2 out of 10</w:t>
      </w:r>
    </w:p>
    <w:p>
      <w:pPr>
        <w:pStyle w:val="BodyText"/>
      </w:pPr>
      <w:r>
        <w:t xml:space="preserve">&lt; th &gt;8 .7 out of 10/strong&gt;</w:t>
      </w:r>
    </w:p>
    <w:p>
      <w:pPr>
        <w:pStyle w:val="BodyText"/>
      </w:pPr>
      <w:r>
        <w:t xml:space="preserve">To succeed as a Telecommunication Engineer in Tel Aviv, individuals must possess a diverse skill set:</w:t>
      </w:r>
    </w:p>
    <w:p>
      <w:pPr>
        <w:pStyle w:val="BodyText"/>
      </w:pPr>
      <w:r>
        <w:rPr>
          <w:bCs/>
          <w:b/>
        </w:rPr>
        <w:t xml:space="preserve">Technical Expertise: Proficiency in RF engineering, signal processing, network protocols (TCP/IP, UDP), and cloud computing platforms.</w:t>
      </w:r>
    </w:p>
    <w:p>
      <w:pPr>
        <w:pStyle w:val="BodyText"/>
      </w:pPr>
      <w:r>
        <w:rPr>
          <w:bCs/>
          <w:b/>
        </w:rPr>
        <w:t xml:space="preserve">Languages: Fluency in Hebrew is often required for local contracts and government interactions; English is essential for global collaboration.</w:t>
      </w:r>
    </w:p>
    <w:p>
      <w:pPr>
        <w:pStyle w:val="BodyText"/>
      </w:pPr>
      <w:r>
        <w:t xml:space="preserve">Problem-Solving Abilities: Quick thinking to address network outages or security breaches in real-time.</w:t>
      </w:r>
    </w:p>
    <w:p>
      <w:pPr>
        <w:pStyle w:val="BodyText"/>
      </w:pPr>
      <w:r>
        <w:t xml:space="preserve">Cultural Adaptability:: Ability to work in diverse, fast-paced environments typical of Israeli startups and multinational corporations. The role of a Telecommunication Engineer in Israel Tel Aviv is multifaceted and critical to the city's continued growth as a global tech hub. By addressing challenges related to urban density, regulatory compliance, and security, these professionals enable the seamless integration of advanced technologies into everyday life. Their contributions not only enhance local infrastructure but also set benchmarks for international telecommunications standards.</w:t>
      </w:r>
    </w:p>
    <w:p>
      <w:pPr>
        <w:pStyle w:val="BodyText"/>
      </w:pPr>
      <w:r>
        <w:t xml:space="preserve">As Tel Aviv continues to evolve into a smart city with expanding IoT capabilities and next-generation network deployments, the demand for skilled Telecommunication Engineers will only increase. These engineers are indispensable in shaping the digital future of Israel and beyond.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Israel Tel Aviv</dc:title>
  <dc:creator/>
  <dc:language>en</dc:language>
  <cp:keywords/>
  <dcterms:created xsi:type="dcterms:W3CDTF">2026-07-29T11:57:57Z</dcterms:created>
  <dcterms:modified xsi:type="dcterms:W3CDTF">2026-07-29T11:57:57Z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