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31" w:name="Xdf7d9c5fb7a8aa06277004a51dd1f9f9ea3ef2d"/>
    <w:p>
      <w:pPr>
        <w:pStyle w:val="Heading1"/>
      </w:pPr>
      <w:r>
        <w:t xml:space="preserve">A Strategic Analysis of Telecommunication Infrastructure Development in United States San Francisco</w:t>
      </w:r>
    </w:p>
    <w:p>
      <w:pPr>
        <w:pStyle w:val="FirstParagraph"/>
      </w:pPr>
      <w:r>
        <w:rPr>
          <w:bCs/>
          <w:b/>
        </w:rPr>
        <w:t xml:space="preserve">Date:</w:t>
      </w:r>
      <w:r>
        <w:t xml:space="preserve"> </w:t>
      </w:r>
      <w:r>
        <w:t xml:space="preserve">October 26, 2023</w:t>
      </w:r>
      <w:r>
        <w:br/>
      </w:r>
      <w:r>
        <w:rPr>
          <w:bCs/>
          <w:b/>
        </w:rPr>
        <w:t xml:space="preserve">Subject:</w:t>
      </w:r>
      <w:r>
        <w:rPr>
          <w:iCs/>
          <w:i/>
        </w:rPr>
        <w:t xml:space="preserve">The Role and Impact of the Telecommunication Engineer in United States San Francisco</w:t>
      </w:r>
      <w:r>
        <w:br/>
      </w:r>
      <w:r>
        <w:rPr>
          <w:bCs/>
          <w:b/>
        </w:rPr>
        <w:t xml:space="preserve">Status:</w:t>
      </w:r>
      <w:r>
        <w:t xml:space="preserve">Closed / Post-Implementation Review</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complex challenges and strategic solutions involved in deploying next-generation telecommunications infrastructure within the dense, historic, and technologically advanced urban landscape of</w:t>
      </w:r>
      <w:r>
        <w:t xml:space="preserve"> </w:t>
      </w:r>
      <w:r>
        <w:rPr>
          <w:bCs/>
          <w:b/>
        </w:rPr>
        <w:t xml:space="preserve">San Francisco United States San Francisco</w:t>
      </w:r>
      <w:r>
        <w:t xml:space="preserve">. The primary focus is on the critical role played by the specialized</w:t>
      </w:r>
      <w:r>
        <w:t xml:space="preserve"> </w:t>
      </w:r>
      <w:r>
        <w:rPr>
          <w:iCs/>
          <w:i/>
        </w:rPr>
        <w:t xml:space="preserve">Telco Engineer</w:t>
      </w:r>
      <w:r>
        <w:t xml:space="preserve">, a professional tasked with bridging legacy systems with modern 5G and fiber-optic networks. This document details how a dedicated Telecommunication Engineer navigated regulatory hurdles, geographical constraints, and community engagement to deliver seamless connectivity in one of the most demanding environments in North America.</w:t>
      </w:r>
    </w:p>
    <w:bookmarkEnd w:id="20"/>
    <w:bookmarkStart w:id="21" w:name="X34c13ed1479bebf2e5459910d599a0ee9ec729a"/>
    <w:p>
      <w:pPr>
        <w:pStyle w:val="Heading2"/>
      </w:pPr>
      <w:r>
        <w:t xml:space="preserve">2. Background: The Unique Context of</w:t>
      </w:r>
      <w:r>
        <w:t xml:space="preserve"> </w:t>
      </w:r>
      <w:r>
        <w:rPr>
          <w:bCs/>
          <w:b/>
        </w:rPr>
        <w:t xml:space="preserve">San Francisco United States San Francisco</w:t>
      </w:r>
    </w:p>
    <w:p>
      <w:pPr>
        <w:pStyle w:val="FirstParagraph"/>
      </w:pPr>
      <w:r>
        <w:t xml:space="preserve">San Francisco United States San Francisco also presents significant physical challenges. The city’s topography—characterized by steep hills—and its strict building codes designed to protect Victorian-era architecture create a difficult terrain for laying new fiber-optic cables and installing cellular base stations.</w:t>
      </w:r>
      <w:r>
        <w:t xml:space="preserve"> </w:t>
      </w:r>
      <w:r>
        <w:t xml:space="preserve">Furthermore, the population density in neighborhoods like the Sunset, Richmond, and Mission districts requires meticulous planning to avoid signal interference and ensure equitable service distribution. The infrastructure here is not merely about connectivity; it is about integrating invisible technology into a visible historical canvas without compromising aesthetic integrity or public safety.</w:t>
      </w:r>
    </w:p>
    <w:bookmarkEnd w:id="21"/>
    <w:bookmarkStart w:id="22" w:name="X8f0a7d97ee158eea0da3af0c8700de54688ec23"/>
    <w:p>
      <w:pPr>
        <w:pStyle w:val="Heading2"/>
      </w:pPr>
      <w:r>
        <w:t xml:space="preserve">3. Project Objective: Deploying Hybrid 5G-NR Networks</w:t>
      </w:r>
    </w:p>
    <w:p>
      <w:pPr>
        <w:pStyle w:val="FirstParagraph"/>
      </w:pPr>
      <w:r>
        <w:t xml:space="preserve">The primary objective of this initiative was to upgrade the existing 4G LTE infrastructure to support Standalone (SA) 5G New Radio (NR) technology. The goal was threefold:</w:t>
      </w:r>
      <w:r>
        <w:t xml:space="preserve"> </w:t>
      </w:r>
      <w:r>
        <w:t xml:space="preserve">1. Enhance data throughput capabilities for enterprise clients in the Financial District.</w:t>
      </w:r>
      <w:r>
        <w:t xml:space="preserve"> </w:t>
      </w:r>
      <w:r>
        <w:t xml:space="preserve">2. Expand reliable coverage to underserved residential areas in</w:t>
      </w:r>
      <w:r>
        <w:t xml:space="preserve"> </w:t>
      </w:r>
      <w:r>
        <w:rPr>
          <w:bCs/>
          <w:b/>
        </w:rPr>
        <w:t xml:space="preserve">San Francisco United States San Francisco</w:t>
      </w:r>
      <w:r>
        <w:t xml:space="preserve">.</w:t>
      </w:r>
      <w:r>
        <w:t xml:space="preserve"> </w:t>
      </w:r>
      <w:r>
        <w:t xml:space="preserve">3. Prepare the network backbone for Internet of Things (IoT) applications, including smart city sensors for traffic management and environmental monitoring.</w:t>
      </w:r>
    </w:p>
    <w:p>
      <w:pPr>
        <w:pStyle w:val="BodyText"/>
      </w:pPr>
      <w:r>
        <w:t xml:space="preserve">To achieve this, a senior Telecommunication Engineer was appointed as the project lead. This professional was responsible for end-to-end system architecture, hardware selection, regulatory compliance, and on-site supervision.</w:t>
      </w:r>
    </w:p>
    <w:bookmarkEnd w:id="22"/>
    <w:bookmarkStart w:id="26" w:name="X1c97666a85cbf22a9bac07042089c9260887918"/>
    <w:p>
      <w:pPr>
        <w:pStyle w:val="Heading2"/>
      </w:pPr>
      <w:r>
        <w:t xml:space="preserve">4. The Role of the</w:t>
      </w:r>
      <w:r>
        <w:t xml:space="preserve"> </w:t>
      </w:r>
      <w:r>
        <w:rPr>
          <w:bCs/>
          <w:b/>
        </w:rPr>
        <w:t xml:space="preserve">Telco Engineer</w:t>
      </w:r>
      <w:r>
        <w:t xml:space="preserve">: Challenges and Solutions</w:t>
      </w:r>
    </w:p>
    <w:p>
      <w:pPr>
        <w:pStyle w:val="FirstParagraph"/>
      </w:pPr>
      <w:r>
        <w:t xml:space="preserve">The</w:t>
      </w:r>
      <w:r>
        <w:t xml:space="preserve"> </w:t>
      </w:r>
      <w:r>
        <w:rPr>
          <w:iCs/>
          <w:i/>
        </w:rPr>
        <w:t xml:space="preserve">Telco Engineer</w:t>
      </w:r>
      <w:r>
        <w:t xml:space="preserve">, often referred to as a Telecommunication Engineer in academic contexts but commonly abbreviated as Telco Engineer in industry practice within</w:t>
      </w:r>
      <w:r>
        <w:t xml:space="preserve"> </w:t>
      </w:r>
      <w:r>
        <w:rPr>
          <w:bCs/>
          <w:b/>
        </w:rPr>
        <w:t xml:space="preserve">San Francisco United States San Francisco</w:t>
      </w:r>
      <w:r>
        <w:t xml:space="preserve">, faced several distinct hurdles.</w:t>
      </w:r>
    </w:p>
    <w:bookmarkStart w:id="23" w:name="geographical-and-structural-constraints"/>
    <w:p>
      <w:pPr>
        <w:pStyle w:val="Heading3"/>
      </w:pPr>
      <w:r>
        <w:t xml:space="preserve">4.1 Geographical and Structural Constraints</w:t>
      </w:r>
    </w:p>
    <w:p>
      <w:pPr>
        <w:pStyle w:val="FirstParagraph"/>
      </w:pPr>
      <w:r>
        <w:t xml:space="preserve">In many cities, deploying 5G is straightforward due to flat terrain and wide boulevards allowing for line-of-sight propagation. However, in</w:t>
      </w:r>
      <w:r>
        <w:t xml:space="preserve"> </w:t>
      </w:r>
      <w:r>
        <w:rPr>
          <w:bCs/>
          <w:b/>
        </w:rPr>
        <w:t xml:space="preserve">San Francisco United States San Francisco</w:t>
      </w:r>
      <w:r>
        <w:t xml:space="preserve">, the hilly topography creates shadowing effects that degrade signal quality. The Telecommunication Engineer had to conduct extensive RF (Radio Frequency) simulations using proprietary software to model signal propagation around hills like Twin Peaks and Telegraph Hill.</w:t>
      </w:r>
    </w:p>
    <w:p>
      <w:pPr>
        <w:pStyle w:val="BodyText"/>
      </w:pPr>
      <w:r>
        <w:rPr>
          <w:bCs/>
          <w:b/>
        </w:rPr>
        <w:t xml:space="preserve">Solution:</w:t>
      </w:r>
      <w:r>
        <w:t xml:space="preserve">The</w:t>
      </w:r>
      <w:r>
        <w:t xml:space="preserve"> </w:t>
      </w:r>
      <w:r>
        <w:rPr>
          <w:iCs/>
          <w:i/>
        </w:rPr>
        <w:t xml:space="preserve">Telco Engineer</w:t>
      </w:r>
      <w:r>
        <w:t xml:space="preserve"> </w:t>
      </w:r>
      <w:r>
        <w:t xml:space="preserve">proposed a "Small Cell" deployment strategy rather than relying solely on macro towers. Small cells are low-power radio access nodes that can be mounted on existing streetlights, utility poles, and building facades. This approach required the Telecommunication Engineer to coordinate closely with city planners to ensure that these devices were aesthetically pleasing and structurally sound.</w:t>
      </w:r>
    </w:p>
    <w:bookmarkEnd w:id="23"/>
    <w:bookmarkStart w:id="24" w:name="X3b151b405744e81c124ad45e7fa048e8d6ee97d"/>
    <w:p>
      <w:pPr>
        <w:pStyle w:val="Heading3"/>
      </w:pPr>
      <w:r>
        <w:t xml:space="preserve">4.2 Regulatory Compliance and Historic Preservation</w:t>
      </w:r>
    </w:p>
    <w:p>
      <w:pPr>
        <w:pStyle w:val="FirstParagraph"/>
      </w:pPr>
      <w:r>
        <w:rPr>
          <w:iCs/>
          <w:i/>
        </w:rPr>
        <w:t xml:space="preserve">San Francisco United States San Francisco</w:t>
      </w:r>
      <w:r>
        <w:t xml:space="preserve"> </w:t>
      </w:r>
      <w:r>
        <w:rPr>
          <w:bCs/>
          <w:b/>
        </w:rPr>
        <w:t xml:space="preserve">has some of the strictest zoning laws in the nation regarding visual clutter.</w:t>
      </w:r>
      <w:r>
        <w:t xml:space="preserve">The Telecommunication Engineer had to navigate a labyrinth of permits, often requiring approval from both the Department of Public Works and local neighborhood advisory boards. The challenge was to install necessary equipment without violating historic district guidelines.</w:t>
      </w:r>
    </w:p>
    <w:p>
      <w:pPr>
        <w:pStyle w:val="BodyText"/>
      </w:pPr>
      <w:r>
        <w:rPr>
          <w:bCs/>
          <w:b/>
        </w:rPr>
        <w:t xml:space="preserve">Solution:</w:t>
      </w:r>
      <w:r>
        <w:t xml:space="preserve">The</w:t>
      </w:r>
      <w:r>
        <w:t xml:space="preserve"> </w:t>
      </w:r>
      <w:r>
        <w:rPr>
          <w:iCs/>
          <w:i/>
        </w:rPr>
        <w:t xml:space="preserve">Telco Engineer</w:t>
      </w:r>
      <w:r>
        <w:t xml:space="preserve"> </w:t>
      </w:r>
      <w:r>
        <w:t xml:space="preserve">worked with architectural firms to design custom enclosures that blended seamlessly with Victorian-style lamp posts. By integrating antennas into the aesthetic design of the street furniture, the Telecommunication Engineer successfully bypassed many aesthetic objections. This interdisciplinary approach highlighted how a modern Telecommunication Engineer must possess not only technical prowess but also diplomatic skills.</w:t>
      </w:r>
    </w:p>
    <w:bookmarkEnd w:id="24"/>
    <w:bookmarkStart w:id="25" w:name="X3323d64123a00f9450d743aeca8dd4a7f07ea8e"/>
    <w:p>
      <w:pPr>
        <w:pStyle w:val="Heading3"/>
      </w:pPr>
      <w:r>
        <w:t xml:space="preserve">4.3 Fiber Optic Expansion in Dense Urban Cores</w:t>
      </w:r>
    </w:p>
    <w:p>
      <w:pPr>
        <w:pStyle w:val="FirstParagraph"/>
      </w:pPr>
      <w:r>
        <w:t xml:space="preserve">While wireless technology is crucial, the backbone of any robust network in</w:t>
      </w:r>
      <w:r>
        <w:t xml:space="preserve"> </w:t>
      </w:r>
      <w:r>
        <w:rPr>
          <w:bCs/>
          <w:b/>
        </w:rPr>
        <w:t xml:space="preserve">San Francisco United States San Francisco</w:t>
      </w:r>
      <w:r>
        <w:t xml:space="preserve"> </w:t>
      </w:r>
      <w:r>
        <w:t xml:space="preserve">is fiber optics. Digging up streets to lay new cable was largely prohibited due to traffic congestion and environmental concerns.</w:t>
      </w:r>
    </w:p>
    <w:p>
      <w:pPr>
        <w:pStyle w:val="BodyText"/>
      </w:pPr>
      <w:r>
        <w:rPr>
          <w:bCs/>
          <w:b/>
        </w:rPr>
        <w:t xml:space="preserve">Solution:</w:t>
      </w:r>
      <w:r>
        <w:t xml:space="preserve">The Telecommunication Engineer spearheaded the use of directional drilling technology and micro-trenching techniques. Micro-trenching allowed for the installation of fiber cables in narrow slots cut into the sidewalk, minimizing disruption. The</w:t>
      </w:r>
      <w:r>
        <w:t xml:space="preserve"> </w:t>
      </w:r>
      <w:r>
        <w:rPr>
          <w:iCs/>
          <w:i/>
        </w:rPr>
        <w:t xml:space="preserve">Telco Engineer</w:t>
      </w:r>
      <w:r>
        <w:t xml:space="preserve"> </w:t>
      </w:r>
      <w:r>
        <w:t xml:space="preserve">managed a team of technicians to execute these precise operations, ensuring that data capacity could be scaled up by 10x without major roadworks.</w:t>
      </w:r>
    </w:p>
    <w:bookmarkEnd w:id="25"/>
    <w:bookmarkEnd w:id="26"/>
    <w:bookmarkStart w:id="27" w:name="implementation-and-execution"/>
    <w:p>
      <w:pPr>
        <w:pStyle w:val="Heading2"/>
      </w:pPr>
      <w:r>
        <w:t xml:space="preserve">5. Implementation and Execution</w:t>
      </w:r>
    </w:p>
    <w:p>
      <w:pPr>
        <w:pStyle w:val="FirstParagraph"/>
      </w:pPr>
      <w:r>
        <w:t xml:space="preserve">The implementation phase lasted eighteen months. Throughout this period, the</w:t>
      </w:r>
      <w:r>
        <w:t xml:space="preserve"> </w:t>
      </w:r>
      <w:r>
        <w:rPr>
          <w:iCs/>
          <w:i/>
        </w:rPr>
        <w:t xml:space="preserve">Telco Engineer</w:t>
      </w:r>
      <w:r>
        <w:rPr>
          <w:bCs/>
          <w:b/>
        </w:rPr>
        <w:t xml:space="preserve">served as the central point of contact between hardware vendors, local government agencies, and community stakeholders.</w:t>
      </w:r>
    </w:p>
    <w:p>
      <w:pPr>
        <w:pStyle w:val="BodyText"/>
      </w:pPr>
      <w:r>
        <w:rPr>
          <w:bCs/>
          <w:b/>
        </w:rPr>
        <w:t xml:space="preserve">Phase 1: Planning and Simulation (Months 1-4)</w:t>
      </w:r>
      <w:r>
        <w:br/>
      </w:r>
      <w:r>
        <w:t xml:space="preserve">The Telecommunication Engineer conducted site surveys across twelve zip codes. Using GIS data, they identified high-traffic zones that suffered from poor connectivity due to building density. The</w:t>
      </w:r>
      <w:r>
        <w:t xml:space="preserve"> </w:t>
      </w:r>
      <w:r>
        <w:rPr>
          <w:iCs/>
          <w:i/>
        </w:rPr>
        <w:t xml:space="preserve">Telco Engineer</w:t>
      </w:r>
      <w:r>
        <w:t xml:space="preserve"> </w:t>
      </w:r>
      <w:r>
        <w:t xml:space="preserve">submitted detailed propagation reports to the Federal Communications Commission (FCC) and local authorities.</w:t>
      </w:r>
    </w:p>
    <w:p>
      <w:pPr>
        <w:pStyle w:val="BodyText"/>
      </w:pPr>
      <w:r>
        <w:rPr>
          <w:bCs/>
          <w:b/>
        </w:rPr>
        <w:t xml:space="preserve">Phase 2: Infrastructure Deployment (Months 5-14)</w:t>
      </w:r>
      <w:r>
        <w:br/>
      </w:r>
      <w:r>
        <w:t xml:space="preserve">Teams worked under the supervision of the Telecommunication Engineer to install small cells on lamp posts in districts like Hayes Valley and Haight-Ashbury. Simultaneously, fiber backhaul connections were upgraded. The</w:t>
      </w:r>
      <w:r>
        <w:t xml:space="preserve"> </w:t>
      </w:r>
      <w:r>
        <w:rPr>
          <w:iCs/>
          <w:i/>
        </w:rPr>
        <w:t xml:space="preserve">Telco Engineer</w:t>
      </w:r>
      <w:r>
        <w:t xml:space="preserve"> </w:t>
      </w:r>
      <w:r>
        <w:t xml:space="preserve">monitored every stage of construction to ensure compliance with safety standards and timeline milestones.</w:t>
      </w:r>
    </w:p>
    <w:p>
      <w:pPr>
        <w:pStyle w:val="BodyText"/>
      </w:pPr>
      <w:r>
        <w:rPr>
          <w:bCs/>
          <w:b/>
        </w:rPr>
        <w:t xml:space="preserve">Phase 3: Testing and Optimization (Months 15-18)</w:t>
      </w:r>
      <w:r>
        <w:br/>
      </w:r>
      <w:r>
        <w:t xml:space="preserve">After physical installation, the Telecommunication Engineer led drive-tests using specialized vehicles equipped with spectrum analyzers. Data was collected to measure signal strength, latency, and packet loss. Any weak spots identified were rectified by adjusting antenna tilt or adding additional small cells.</w:t>
      </w:r>
    </w:p>
    <w:bookmarkEnd w:id="27"/>
    <w:bookmarkStart w:id="28" w:name="results-and-impact"/>
    <w:p>
      <w:pPr>
        <w:pStyle w:val="Heading2"/>
      </w:pPr>
      <w:r>
        <w:t xml:space="preserve">6. Results and Impact</w:t>
      </w:r>
    </w:p>
    <w:p>
      <w:pPr>
        <w:pStyle w:val="FirstParagraph"/>
      </w:pPr>
      <w:r>
        <w:t xml:space="preserve">The project was completed on time and within budget, marking a significant success for the Telecommunication Engineer’s team in</w:t>
      </w:r>
      <w:r>
        <w:t xml:space="preserve"> </w:t>
      </w:r>
      <w:r>
        <w:rPr>
          <w:bCs/>
          <w:b/>
        </w:rPr>
        <w:t xml:space="preserve">San Francisco United States San Francisco</w:t>
      </w:r>
      <w:r>
        <w:t xml:space="preserve">.</w:t>
      </w:r>
    </w:p>
    <w:p>
      <w:pPr>
        <w:numPr>
          <w:ilvl w:val="0"/>
          <w:numId w:val="1001"/>
        </w:numPr>
        <w:pStyle w:val="Compact"/>
      </w:pPr>
      <w:r>
        <w:rPr>
          <w:bCs/>
          <w:b/>
        </w:rPr>
        <w:t xml:space="preserve">Average Speed Improvement:</w:t>
      </w:r>
      <w:r>
        <w:t xml:space="preserve">Data speeds increased by 40% in downtown areas and 60% in residential zones.</w:t>
      </w:r>
    </w:p>
    <w:p>
      <w:pPr>
        <w:numPr>
          <w:ilvl w:val="0"/>
          <w:numId w:val="1001"/>
        </w:numPr>
        <w:pStyle w:val="Compact"/>
      </w:pPr>
      <w:r>
        <w:rPr>
          <w:bCs/>
          <w:b/>
        </w:rPr>
        <w:t xml:space="preserve">Coverage Enhancement:</w:t>
      </w:r>
      <w:r>
        <w:t xml:space="preserve">Signal reliability improved by 25%, eliminating dead zones on steep inclines such as Lombard Street and Nob Hill.</w:t>
      </w:r>
    </w:p>
    <w:p>
      <w:pPr>
        <w:numPr>
          <w:ilvl w:val="0"/>
          <w:numId w:val="1001"/>
        </w:numPr>
        <w:pStyle w:val="Compact"/>
      </w:pPr>
      <w:r>
        <w:rPr>
          <w:bCs/>
          <w:b/>
        </w:rPr>
        <w:t xml:space="preserve">Economic Impact:</w:t>
      </w:r>
      <w:r>
        <w:t xml:space="preserve">The enhanced infrastructure attracted new tech startups to</w:t>
      </w:r>
      <w:r>
        <w:t xml:space="preserve"> </w:t>
      </w:r>
      <w:r>
        <w:rPr>
          <w:bCs/>
          <w:b/>
        </w:rPr>
        <w:t xml:space="preserve">San Francisco United States San Francisco</w:t>
      </w:r>
      <w:r>
        <w:t xml:space="preserve">, boosting local economic activity.</w:t>
      </w:r>
    </w:p>
    <w:p>
      <w:pPr>
        <w:pStyle w:val="FirstParagraph"/>
      </w:pPr>
      <w:r>
        <w:t xml:space="preserve">The success of this initiative underscores the vital importance of the Telecommunication Engineer in modern urban development. The</w:t>
      </w:r>
      <w:r>
        <w:t xml:space="preserve"> </w:t>
      </w:r>
      <w:r>
        <w:rPr>
          <w:iCs/>
          <w:i/>
        </w:rPr>
        <w:t xml:space="preserve">Telco Engineer</w:t>
      </w:r>
      <w:r>
        <w:t xml:space="preserve"> </w:t>
      </w:r>
      <w:r>
        <w:t xml:space="preserve">did not just install wires and towers; they integrated a critical utility into a complex socio-economic fabric, ensuring that</w:t>
      </w:r>
      <w:r>
        <w:t xml:space="preserve"> </w:t>
      </w:r>
      <w:r>
        <w:rPr>
          <w:bCs/>
          <w:b/>
        </w:rPr>
        <w:t xml:space="preserve">San Francisco United States San Francisco</w:t>
      </w:r>
      <w:r>
        <w:t xml:space="preserve"> </w:t>
      </w:r>
      <w:r>
        <w:t xml:space="preserve">remained at the forefront of digital infrastructure.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effective telecommunications engineering in</w:t>
      </w:r>
      <w:r>
        <w:t xml:space="preserve"> </w:t>
      </w:r>
      <w:r>
        <w:rPr>
          <w:bCs/>
          <w:b/>
        </w:rPr>
        <w:t xml:space="preserve">San Francisco United States San Francisco</w:t>
      </w:r>
      <w:r>
        <w:t xml:space="preserve"> </w:t>
      </w:r>
      <w:r>
        <w:t xml:space="preserve">As</w:t>
      </w:r>
      <w:r>
        <w:t xml:space="preserve"> </w:t>
      </w:r>
      <w:r>
        <w:rPr>
          <w:bCs/>
          <w:b/>
        </w:rPr>
        <w:t xml:space="preserve">San Francisco United States San Francisco</w:t>
      </w:r>
      <w:r>
        <w:t xml:space="preserve"> </w:t>
      </w:r>
      <w:r>
        <w:t xml:space="preserve">continues to evolve into a smart city ecosystem, the lessons learned from this project will serve as a blueprint for future telecommunications projects. The ability of the Telecommunication Engineer to adapt to geographical and regulatory constraints while delivering high-performance connectivity is essential for sustaining the city’s status as a global technology leader.</w:t>
      </w:r>
    </w:p>
    <w:bookmarkEnd w:id="29"/>
    <w:bookmarkStart w:id="30" w:name="recommendations"/>
    <w:p>
      <w:pPr>
        <w:pStyle w:val="Heading2"/>
      </w:pPr>
      <w:r>
        <w:t xml:space="preserve">8. Recommendations</w:t>
      </w:r>
    </w:p>
    <w:p>
      <w:pPr>
        <w:pStyle w:val="FirstParagraph"/>
      </w:pPr>
      <w:r>
        <w:t xml:space="preserve">Future projects in</w:t>
      </w:r>
      <w:r>
        <w:t xml:space="preserve"> </w:t>
      </w:r>
      <w:r>
        <w:rPr>
          <w:bCs/>
          <w:b/>
        </w:rPr>
        <w:t xml:space="preserve">San Francisco United States San Francisco</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San Francisco</dc:title>
  <dc:creator/>
  <dc:language>en</dc:language>
  <cp:keywords/>
  <dcterms:created xsi:type="dcterms:W3CDTF">2026-07-29T09:32:29Z</dcterms:created>
  <dcterms:modified xsi:type="dcterms:W3CDTF">2026-07-29T09:32:29Z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