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Videography</w:t>
      </w:r>
      <w:r>
        <w:t xml:space="preserve"> </w:t>
      </w:r>
      <w:r>
        <w:t xml:space="preserve">Services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0947bd8896647f4b41649f57f48985191707d0a"/>
    <w:p>
      <w:pPr>
        <w:pStyle w:val="Heading1"/>
      </w:pPr>
      <w:r>
        <w:t xml:space="preserve">Vision in Motion: A Comprehensive Case Study on the Role and Impact of a Videographer in India Bangalore</w:t>
      </w:r>
    </w:p>
    <w:bookmarkEnd w:id="20"/>
    <w:bookmarkStart w:id="21" w:name="introduction"/>
    <w:p>
      <w:pPr>
        <w:pStyle w:val="FirstParagraph"/>
      </w:pPr>
      <w:r>
        <w:t xml:space="preserve">In the rapidly evolving landscape of digital media, visual content has emerged as the most potent tool for communication. Nowhere is this more evident than in</w:t>
      </w:r>
      <w:r>
        <w:t xml:space="preserve"> </w:t>
      </w:r>
      <w:r>
        <w:rPr>
          <w:bCs/>
          <w:b/>
        </w:rPr>
        <w:t xml:space="preserve">India Bangalore</w:t>
      </w:r>
      <w:r>
        <w:t xml:space="preserve">, a city known globally as the "Silicon Valley of India." As tech startups, creative agencies, and corporate giants flock to this metropolis, the demand for high-quality visual storytelling has skyrocketed. This case study explores the critical role of a</w:t>
      </w:r>
      <w:r>
        <w:t xml:space="preserve"> </w:t>
      </w:r>
      <w:r>
        <w:rPr>
          <w:bCs/>
          <w:b/>
        </w:rPr>
        <w:t xml:space="preserve">Videographer</w:t>
      </w:r>
      <w:r>
        <w:t xml:space="preserve"> </w:t>
      </w:r>
      <w:r>
        <w:t xml:space="preserve">within this dynamic ecosystem in</w:t>
      </w:r>
      <w:r>
        <w:t xml:space="preserve"> </w:t>
      </w:r>
      <w:r>
        <w:rPr>
          <w:bCs/>
          <w:b/>
        </w:rPr>
        <w:t xml:space="preserve">India Bangalore</w:t>
      </w:r>
      <w:r>
        <w:t xml:space="preserve">, analyzing how professional videography drives brand identity, enhances engagement, and solves complex marketing challenges.</w:t>
      </w:r>
    </w:p>
    <w:bookmarkEnd w:id="21"/>
    <w:bookmarkStart w:id="23" w:name="background"/>
    <w:bookmarkStart w:id="22" w:name="Xa78cffe963de024460e6447ae5cb18042ba6366"/>
    <w:p>
      <w:pPr>
        <w:pStyle w:val="Heading2"/>
      </w:pPr>
      <w:r>
        <w:t xml:space="preserve">The Context: Why India Bangalore Needs Professional Videography</w:t>
      </w:r>
    </w:p>
    <w:p>
      <w:pPr>
        <w:pStyle w:val="FirstParagraph"/>
      </w:pPr>
      <w:r>
        <w:rPr>
          <w:bCs/>
          <w:b/>
        </w:rPr>
        <w:t xml:space="preserve">India Bangalore</w:t>
      </w:r>
      <w:r>
        <w:t xml:space="preserve"> </w:t>
      </w:r>
      <w:r>
        <w:t xml:space="preserve">is not just a geographical location; it is a cultural and economic hub where tradition meets cutting-edge technology. The city’s demographic consists of young, tech-savvy professionals who consume content primarily through digital platforms such as Instagram, LinkedIn, YouTube, and corporate websites. For businesses operating in</w:t>
      </w:r>
      <w:r>
        <w:t xml:space="preserve"> </w:t>
      </w:r>
      <w:r>
        <w:rPr>
          <w:bCs/>
          <w:b/>
        </w:rPr>
        <w:t xml:space="preserve">India Bangalore</w:t>
      </w:r>
      <w:r>
        <w:t xml:space="preserve">, standing out requires more than just good products or services; it requires compelling narratives.</w:t>
      </w:r>
    </w:p>
    <w:p>
      <w:pPr>
        <w:pStyle w:val="BodyText"/>
      </w:pPr>
      <w:r>
        <w:t xml:space="preserve">The challenge for many companies in this region is bridging the gap between complex technological offerings and consumer understanding. This is where a skilled</w:t>
      </w:r>
      <w:r>
        <w:t xml:space="preserve"> </w:t>
      </w:r>
      <w:r>
        <w:rPr>
          <w:bCs/>
          <w:b/>
        </w:rPr>
        <w:t xml:space="preserve">Videographer</w:t>
      </w:r>
      <w:r>
        <w:t xml:space="preserve"> </w:t>
      </w:r>
      <w:r>
        <w:t xml:space="preserve">becomes indispensable. Unlike static photography, videography captures motion, emotion, and context. In the fast-paced environment of</w:t>
      </w:r>
      <w:r>
        <w:t xml:space="preserve"> </w:t>
      </w:r>
      <w:r>
        <w:rPr>
          <w:bCs/>
          <w:b/>
        </w:rPr>
        <w:t xml:space="preserve">India Bangalore</w:t>
      </w:r>
      <w:r>
        <w:t xml:space="preserve">, a well-crafted video can convey a brand’s message in seconds, capturing the attention of an audience that has become increasingly skeptical of traditional advertising.</w:t>
      </w:r>
    </w:p>
    <w:bookmarkEnd w:id="22"/>
    <w:bookmarkEnd w:id="23"/>
    <w:bookmarkStart w:id="25" w:name="objective"/>
    <w:bookmarkStart w:id="24" w:name="X5d5b9bf771b27ceb00ab0732bdb2119a3c8e70a"/>
    <w:p>
      <w:pPr>
        <w:pStyle w:val="Heading2"/>
      </w:pPr>
      <w:r>
        <w:t xml:space="preserve">The Challenge: Brand Differentiation in a Saturated Market</w:t>
      </w:r>
    </w:p>
    <w:p>
      <w:pPr>
        <w:pStyle w:val="FirstParagraph"/>
      </w:pPr>
      <w:r>
        <w:t xml:space="preserve">To illustrate this point, let us consider a hypothetical but representative case: "TechNova Solutions," a mid-sized software development firm based in the heart of</w:t>
      </w:r>
      <w:r>
        <w:t xml:space="preserve"> </w:t>
      </w:r>
      <w:r>
        <w:rPr>
          <w:bCs/>
          <w:b/>
        </w:rPr>
        <w:t xml:space="preserve">India Bangalore</w:t>
      </w:r>
      <w:r>
        <w:t xml:space="preserve">. Despite having superior technical capabilities compared to its competitors, TechNova struggled with brand visibility. Their marketing materials were text-heavy and visually static. Potential clients found it difficult to understand their unique value proposition amidst the noise of thousands of other IT firms in</w:t>
      </w:r>
      <w:r>
        <w:t xml:space="preserve"> </w:t>
      </w:r>
      <w:r>
        <w:rPr>
          <w:bCs/>
          <w:b/>
        </w:rPr>
        <w:t xml:space="preserve">India Bangalore</w:t>
      </w:r>
      <w:r>
        <w:t xml:space="preserve">.</w:t>
      </w:r>
    </w:p>
    <w:p>
      <w:pPr>
        <w:pStyle w:val="BodyText"/>
      </w:pPr>
      <w:r>
        <w:t xml:space="preserve">The primary objectives for engaging a professional</w:t>
      </w:r>
      <w:r>
        <w:t xml:space="preserve"> </w:t>
      </w:r>
      <w:r>
        <w:rPr>
          <w:bCs/>
          <w:b/>
        </w:rPr>
        <w:t xml:space="preserve">Videographer</w:t>
      </w:r>
      <w:r>
        <w:t xml:space="preserve"> </w:t>
      </w:r>
      <w:r>
        <w:t xml:space="preserve">were:</w:t>
      </w:r>
    </w:p>
    <w:p>
      <w:pPr>
        <w:numPr>
          <w:ilvl w:val="0"/>
          <w:numId w:val="1001"/>
        </w:numPr>
        <w:pStyle w:val="Compact"/>
      </w:pPr>
      <w:r>
        <w:rPr>
          <w:bCs/>
          <w:b/>
        </w:rPr>
        <w:t xml:space="preserve">To Humanize the Brand:</w:t>
      </w:r>
      <w:r>
        <w:t xml:space="preserve"> </w:t>
      </w:r>
      <w:r>
        <w:t xml:space="preserve">Show the faces behind the code and create an emotional connection with clients.</w:t>
      </w:r>
    </w:p>
    <w:p>
      <w:pPr>
        <w:numPr>
          <w:ilvl w:val="0"/>
          <w:numId w:val="1001"/>
        </w:numPr>
        <w:pStyle w:val="Compact"/>
      </w:pPr>
      <w:r>
        <w:rPr>
          <w:bCs/>
          <w:b/>
        </w:rPr>
        <w:t xml:space="preserve">To Explain Complex Solutions Simply:</w:t>
      </w:r>
      <w:r>
        <w:t xml:space="preserve">: Use visual metaphors and motion graphics to simplify technical processes.</w:t>
      </w:r>
    </w:p>
    <w:p>
      <w:pPr>
        <w:numPr>
          <w:ilvl w:val="0"/>
          <w:numId w:val="1001"/>
        </w:numPr>
        <w:pStyle w:val="Compact"/>
      </w:pPr>
      <w:r>
        <w:rPr>
          <w:bCs/>
          <w:b/>
        </w:rPr>
        <w:t xml:space="preserve">To Leverage Local Culture:</w:t>
      </w:r>
      <w:r>
        <w:t xml:space="preserve">: Integrate elements of Bangalore’s vibrant culture into the video content to resonate with local and international audiences alike.</w:t>
      </w:r>
    </w:p>
    <w:bookmarkEnd w:id="24"/>
    <w:bookmarkEnd w:id="25"/>
    <w:bookmarkStart w:id="30" w:name="methodology"/>
    <w:bookmarkStart w:id="29" w:name="X68e74cdfbe5111c3eaf5fb089e204aa7691536f"/>
    <w:p>
      <w:pPr>
        <w:pStyle w:val="Heading2"/>
      </w:pPr>
      <w:r>
        <w:t xml:space="preserve">The Solution: Strategic Videography Execution</w:t>
      </w:r>
    </w:p>
    <w:p>
      <w:pPr>
        <w:pStyle w:val="FirstParagraph"/>
      </w:pPr>
      <w:r>
        <w:t xml:space="preserve">TechNova engaged a specialized</w:t>
      </w:r>
      <w:r>
        <w:t xml:space="preserve"> </w:t>
      </w:r>
      <w:r>
        <w:rPr>
          <w:bCs/>
          <w:b/>
        </w:rPr>
        <w:t xml:space="preserve">Videographer</w:t>
      </w:r>
      <w:r>
        <w:t xml:space="preserve"> </w:t>
      </w:r>
      <w:r>
        <w:t xml:space="preserve">who understood the nuances of marketing in</w:t>
      </w:r>
      <w:r>
        <w:t xml:space="preserve"> </w:t>
      </w:r>
      <w:r>
        <w:rPr>
          <w:bCs/>
          <w:b/>
        </w:rPr>
        <w:t xml:space="preserve">India Bangalore</w:t>
      </w:r>
      <w:r>
        <w:t xml:space="preserve">. The approach was multi-faceted, focusing on both aesthetic quality and strategic storytelling.</w:t>
      </w:r>
    </w:p>
    <w:bookmarkStart w:id="26" w:name="Xb4a3fd7ea69a66c53345b7d19e68d3dcd38bdd8"/>
    <w:p>
      <w:pPr>
        <w:pStyle w:val="Heading3"/>
      </w:pPr>
      <w:r>
        <w:t xml:space="preserve">1. Pre-Production Planning in the Bangalore Context</w:t>
      </w:r>
    </w:p>
    <w:p>
      <w:pPr>
        <w:pStyle w:val="FirstParagraph"/>
      </w:pPr>
      <w:r>
        <w:t xml:space="preserve">The pre-production phase involved extensive scouting within</w:t>
      </w:r>
      <w:r>
        <w:t xml:space="preserve"> </w:t>
      </w:r>
      <w:r>
        <w:rPr>
          <w:bCs/>
          <w:b/>
        </w:rPr>
        <w:t xml:space="preserve">India Bangalore</w:t>
      </w:r>
      <w:r>
        <w:t xml:space="preserve">. The</w:t>
      </w:r>
      <w:r>
        <w:t xml:space="preserve"> </w:t>
      </w:r>
      <w:r>
        <w:rPr>
          <w:bCs/>
          <w:b/>
        </w:rPr>
        <w:t xml:space="preserve">Videographer</w:t>
      </w:r>
      <w:r>
        <w:t xml:space="preserve"> </w:t>
      </w:r>
      <w:r>
        <w:t xml:space="preserve">identified key locations that symbolized innovation and progress, such as the vibrant tech parks in Electronic City and the historic charm of Cubbon Park. These locations were chosen not just for their visual appeal but to ground the brand in its local identity while projecting global aspirations.</w:t>
      </w:r>
    </w:p>
    <w:bookmarkEnd w:id="26"/>
    <w:bookmarkStart w:id="27" w:name="production-capturing-authentic-moments"/>
    <w:p>
      <w:pPr>
        <w:pStyle w:val="Heading3"/>
      </w:pPr>
      <w:r>
        <w:t xml:space="preserve">2. Production: Capturing Authentic Moments</w:t>
      </w:r>
    </w:p>
    <w:p>
      <w:pPr>
        <w:pStyle w:val="FirstParagraph"/>
      </w:pPr>
      <w:r>
        <w:t xml:space="preserve">The shoot day was meticulously planned to capture authentic interactions among employees and clients. The</w:t>
      </w:r>
      <w:r>
        <w:t xml:space="preserve"> </w:t>
      </w:r>
      <w:r>
        <w:rPr>
          <w:bCs/>
          <w:b/>
        </w:rPr>
        <w:t xml:space="preserve">Videographer</w:t>
      </w:r>
      <w:r>
        <w:t xml:space="preserve"> </w:t>
      </w:r>
      <w:r>
        <w:t xml:space="preserve">used high-end cinema cameras to achieve a cinematic look, ensuring that every frame looked professional and polished. Lighting setups were adjusted to handle Bangalore’s variable weather conditions, from bright sunny days to sudden monsoon rains, ensuring consistent visual quality.</w:t>
      </w:r>
    </w:p>
    <w:bookmarkEnd w:id="27"/>
    <w:bookmarkStart w:id="28" w:name="post-production-editing-for-engagement"/>
    <w:p>
      <w:pPr>
        <w:pStyle w:val="Heading3"/>
      </w:pPr>
      <w:r>
        <w:t xml:space="preserve">3. Post-Production: Editing for Engagement</w:t>
      </w:r>
    </w:p>
    <w:p>
      <w:pPr>
        <w:pStyle w:val="FirstParagraph"/>
      </w:pPr>
      <w:r>
        <w:t xml:space="preserve">In the editing suite, the raw footage was transformed into a cohesive narrative. The</w:t>
      </w:r>
      <w:r>
        <w:t xml:space="preserve"> </w:t>
      </w:r>
      <w:r>
        <w:rPr>
          <w:bCs/>
          <w:b/>
        </w:rPr>
        <w:t xml:space="preserve">Videographer</w:t>
      </w:r>
      <w:r>
        <w:t xml:space="preserve">, working with motion graphics artists, integrated data visualizations that made complex software solutions easy to understand. Sound design played a crucial role; background music was curated to be energetic yet professional, reflecting the dynamic pace of</w:t>
      </w:r>
      <w:r>
        <w:t xml:space="preserve"> </w:t>
      </w:r>
      <w:r>
        <w:rPr>
          <w:bCs/>
          <w:b/>
        </w:rPr>
        <w:t xml:space="preserve">India Bangalore</w:t>
      </w:r>
      <w:r>
        <w:t xml:space="preserve">.</w:t>
      </w:r>
    </w:p>
    <w:bookmarkEnd w:id="28"/>
    <w:bookmarkEnd w:id="29"/>
    <w:bookmarkEnd w:id="30"/>
    <w:bookmarkStart w:id="32" w:name="results"/>
    <w:bookmarkStart w:id="31" w:name="the-results-measurable-impact"/>
    <w:p>
      <w:pPr>
        <w:pStyle w:val="Heading2"/>
      </w:pPr>
      <w:r>
        <w:t xml:space="preserve">The Results: Measurable Impact</w:t>
      </w:r>
    </w:p>
    <w:p>
      <w:pPr>
        <w:pStyle w:val="FirstParagraph"/>
      </w:pPr>
      <w:r>
        <w:t xml:space="preserve">The deployment of these new video assets yielded significant results for TechNova. Within three months of launching the campaign, the following metrics were observed:</w:t>
      </w:r>
    </w:p>
    <w:p>
      <w:pPr>
        <w:numPr>
          <w:ilvl w:val="0"/>
          <w:numId w:val="1002"/>
        </w:numPr>
        <w:pStyle w:val="Compact"/>
      </w:pPr>
      <w:r>
        <w:rPr>
          <w:bCs/>
          <w:b/>
        </w:rPr>
        <w:t xml:space="preserve">D Increased Website Engagement:</w:t>
      </w:r>
      <w:r>
        <w:t xml:space="preserve">: Time spent on page increased by 150%, indicating that visitors were actively watching the videos.</w:t>
      </w:r>
    </w:p>
    <w:p>
      <w:pPr>
        <w:numPr>
          <w:ilvl w:val="0"/>
          <w:numId w:val="1002"/>
        </w:numPr>
        <w:pStyle w:val="Compact"/>
      </w:pPr>
      <w:r>
        <w:rPr>
          <w:bCs/>
          <w:b/>
        </w:rPr>
        <w:t xml:space="preserve">Social Media Growth:</w:t>
      </w:r>
      <w:r>
        <w:t xml:space="preserve">: LinkedIn shares of the video content led to a 40% increase in inbound leads from international clients.</w:t>
      </w:r>
    </w:p>
    <w:p>
      <w:pPr>
        <w:numPr>
          <w:ilvl w:val="0"/>
          <w:numId w:val="1002"/>
        </w:numPr>
        <w:pStyle w:val="Compact"/>
      </w:pPr>
      <w:r>
        <w:rPr>
          <w:bCs/>
          <w:b/>
        </w:rPr>
        <w:t xml:space="preserve">Brand Recall:</w:t>
      </w:r>
      <w:r>
        <w:t xml:space="preserve">: Client feedback surveys indicated a higher recognition of TechNova’s brand values, attributed to the emotional resonance of the video stories.</w:t>
      </w:r>
    </w:p>
    <w:p>
      <w:pPr>
        <w:pStyle w:val="FirstParagraph"/>
      </w:pPr>
      <w:r>
        <w:t xml:space="preserve">This case demonstrates that investing in a professional</w:t>
      </w:r>
      <w:r>
        <w:t xml:space="preserve"> </w:t>
      </w:r>
      <w:r>
        <w:rPr>
          <w:bCs/>
          <w:b/>
        </w:rPr>
        <w:t xml:space="preserve">Videographer</w:t>
      </w:r>
      <w:r>
        <w:t xml:space="preserve"> </w:t>
      </w:r>
      <w:r>
        <w:t xml:space="preserve">is not merely an aesthetic choice but a strategic business decision. In</w:t>
      </w:r>
      <w:r>
        <w:t xml:space="preserve"> </w:t>
      </w:r>
      <w:r>
        <w:rPr>
          <w:bCs/>
          <w:b/>
        </w:rPr>
        <w:t xml:space="preserve">India Bangalore</w:t>
      </w:r>
      <w:r>
        <w:t xml:space="preserve">, where competition is fierce, the ability to communicate effectively through video sets successful companies apart.</w:t>
      </w:r>
    </w:p>
    <w:bookmarkEnd w:id="31"/>
    <w:bookmarkEnd w:id="32"/>
    <w:bookmarkStart w:id="34" w:name="conclusion"/>
    <w:bookmarkStart w:id="33" w:name="Xd636ccdb834d94c0a0b9cd0577d01a0deab5a41"/>
    <w:p>
      <w:pPr>
        <w:pStyle w:val="Heading2"/>
      </w:pPr>
      <w:r>
        <w:t xml:space="preserve">The Strategic Value of Videography in India Bangalore</w:t>
      </w:r>
    </w:p>
    <w:p>
      <w:pPr>
        <w:pStyle w:val="FirstParagraph"/>
      </w:pPr>
      <w:r>
        <w:t xml:space="preserve">This case study highlights that a</w:t>
      </w:r>
      <w:r>
        <w:t xml:space="preserve"> </w:t>
      </w:r>
      <w:r>
        <w:rPr>
          <w:bCs/>
          <w:b/>
        </w:rPr>
        <w:t xml:space="preserve">Videographer</w:t>
      </w:r>
      <w:r>
        <w:t xml:space="preserve"> </w:t>
      </w:r>
      <w:r>
        <w:t xml:space="preserve">serves as more than just a camera operator; they are narrative architects. In the specific context of</w:t>
      </w:r>
      <w:r>
        <w:t xml:space="preserve"> </w:t>
      </w:r>
      <w:r>
        <w:rPr>
          <w:bCs/>
          <w:b/>
        </w:rPr>
        <w:t xml:space="preserve">India Bangalore</w:t>
      </w:r>
      <w:r>
        <w:t xml:space="preserve">, this role is amplified by the city’s unique blend of technology, culture, and business dynamics.</w:t>
      </w:r>
    </w:p>
    <w:p>
      <w:pPr>
        <w:pStyle w:val="BodyText"/>
      </w:pPr>
      <w:r>
        <w:t xml:space="preserve">The synergy between local cultural elements and global professional standards allows businesses in</w:t>
      </w:r>
      <w:r>
        <w:t xml:space="preserve"> </w:t>
      </w:r>
      <w:r>
        <w:rPr>
          <w:bCs/>
          <w:b/>
        </w:rPr>
        <w:t xml:space="preserve">India Bangalore</w:t>
      </w:r>
      <w:r>
        <w:t xml:space="preserve"> </w:t>
      </w:r>
      <w:r>
        <w:t xml:space="preserve">to tell stories that are both authentic and universally appealing. As digital consumption continues to grow, the demand for high-quality video content will only increase. Companies that recognize the value of partnering with skilled videographers will be better positioned to engage their audiences, build trust, and drive growth.</w:t>
      </w:r>
    </w:p>
    <w:p>
      <w:pPr>
        <w:pStyle w:val="BodyText"/>
      </w:pPr>
      <w:r>
        <w:t xml:space="preserve">In conclusion, whether you are a startup in Koramangala or an established enterprise in Indiranagar within</w:t>
      </w:r>
      <w:r>
        <w:t xml:space="preserve"> </w:t>
      </w:r>
      <w:r>
        <w:rPr>
          <w:bCs/>
          <w:b/>
        </w:rPr>
        <w:t xml:space="preserve">India Bangalore</w:t>
      </w:r>
      <w:r>
        <w:t xml:space="preserve">, leveraging the expertise of a professional</w:t>
      </w:r>
      <w:r>
        <w:t xml:space="preserve"> </w:t>
      </w:r>
      <w:r>
        <w:rPr>
          <w:bCs/>
          <w:b/>
        </w:rPr>
        <w:t xml:space="preserve">Videographer</w:t>
      </w:r>
      <w:r>
        <w:t xml:space="preserve"> </w:t>
      </w:r>
      <w:r>
        <w:t xml:space="preserve">is essential for navigating the modern media landscape. It transforms static messages into dynamic experiences, ensuring that your brand not only gets seen but is remembered.</w:t>
      </w:r>
    </w:p>
    <w:bookmarkEnd w:id="33"/>
    <w:bookmarkEnd w:id="34"/>
    <w:p>
      <w:pPr>
        <w:pStyle w:val="BodyText"/>
      </w:pPr>
      <w:r>
        <w:t xml:space="preserve">© 2023 Media Insights Case Studies. All rights reserved. This document focuses on the videography sector in India Bangalore.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Videography Services in India Bangalore</dc:title>
  <dc:creator/>
  <dc:language>en</dc:language>
  <cp:keywords/>
  <dcterms:created xsi:type="dcterms:W3CDTF">2026-07-29T06:28:29Z</dcterms:created>
  <dcterms:modified xsi:type="dcterms:W3CDTF">2026-07-29T06:28:29Z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