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Videography</w:t>
      </w:r>
      <w:r>
        <w:t xml:space="preserve"> </w:t>
      </w:r>
      <w:r>
        <w:t xml:space="preserve">Solutions</w:t>
      </w:r>
      <w:r>
        <w:t xml:space="preserve"> </w:t>
      </w:r>
      <w:r>
        <w:t xml:space="preserve">in</w:t>
      </w:r>
      <w:r>
        <w:t xml:space="preserve"> </w:t>
      </w:r>
      <w:r>
        <w:t xml:space="preserve">Saudi</w:t>
      </w:r>
      <w:r>
        <w:t xml:space="preserve"> </w:t>
      </w:r>
      <w:r>
        <w:t xml:space="preserve">Arabia,</w:t>
      </w:r>
      <w:r>
        <w:t xml:space="preserve"> </w:t>
      </w:r>
      <w:r>
        <w:t xml:space="preserve">Jeddah</w:t>
      </w:r>
    </w:p>
    <w:bookmarkStart w:id="30" w:name="X627dff339cd1a04c503e79aad2e52d0f01a1be7"/>
    <w:p>
      <w:pPr>
        <w:pStyle w:val="Heading1"/>
      </w:pPr>
      <w:r>
        <w:t xml:space="preserve">Capturing the Vision of the Red Sea: A Case Study on Professional Videography in Saudi Arabia, Jeddah</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Project Analysis</w:t>
      </w:r>
      <w:r>
        <w:br/>
      </w:r>
      <w:r>
        <w:rPr>
          <w:bCs/>
          <w:b/>
        </w:rPr>
        <w:t xml:space="preserve">Location Focus:</w:t>
      </w:r>
      <w:r>
        <w:t xml:space="preserve"> </w:t>
      </w:r>
      <w:r>
        <w:t xml:space="preserve">Saudi Arabia, Jeddah</w:t>
      </w:r>
    </w:p>
    <w:bookmarkStart w:id="20" w:name="executive-summary"/>
    <w:p>
      <w:pPr>
        <w:pStyle w:val="Heading2"/>
      </w:pPr>
      <w:r>
        <w:t xml:space="preserve">Executive Summary</w:t>
      </w:r>
    </w:p>
    <w:p>
      <w:pPr>
        <w:pStyle w:val="FirstParagraph"/>
      </w:pPr>
      <w:r>
        <w:t xml:space="preserve">In an era where digital media dictates market presence, the demand for high-quality visual content has reached unprecedented levels. This case study explores the transformative impact of professional</w:t>
      </w:r>
      <w:r>
        <w:t xml:space="preserve"> </w:t>
      </w:r>
      <w:r>
        <w:rPr>
          <w:bCs/>
          <w:b/>
        </w:rPr>
        <w:t xml:space="preserve">Videographer</w:t>
      </w:r>
      <w:r>
        <w:t xml:space="preserve"> </w:t>
      </w:r>
      <w:r>
        <w:t xml:space="preserve">services within the dynamic commercial landscape of Jeddah. As a pivotal city in</w:t>
      </w:r>
      <w:r>
        <w:t xml:space="preserve"> </w:t>
      </w:r>
      <w:r>
        <w:rPr>
          <w:bCs/>
          <w:b/>
        </w:rPr>
        <w:t xml:space="preserve">Saudi Arabia</w:t>
      </w:r>
      <w:r>
        <w:t xml:space="preserve">, Jeddah stands as the gateway to Makkah and a thriving hub for commerce, tourism, and culture. However, capturing the essence of this historic yet rapidly modernizing metropolis requires more than just technical skill; it demands cultural fluency and strategic storytelling. This document details how specialized videography services have enabled local enterprises to align with Vision 2030 goals while preserving the unique cultural identity of</w:t>
      </w:r>
      <w:r>
        <w:t xml:space="preserve"> </w:t>
      </w:r>
      <w:r>
        <w:rPr>
          <w:bCs/>
          <w:b/>
        </w:rPr>
        <w:t xml:space="preserve">Saudi Arabia, Jeddah</w:t>
      </w:r>
      <w:r>
        <w:t xml:space="preserve">.</w:t>
      </w:r>
    </w:p>
    <w:bookmarkEnd w:id="20"/>
    <w:bookmarkStart w:id="21" w:name="background-the-context-of-jeddah"/>
    <w:p>
      <w:pPr>
        <w:pStyle w:val="Heading2"/>
      </w:pPr>
      <w:r>
        <w:t xml:space="preserve">Background: The Context of Jeddah</w:t>
      </w:r>
    </w:p>
    <w:p>
      <w:pPr>
        <w:pStyle w:val="FirstParagraph"/>
      </w:pPr>
      <w:r>
        <w:t xml:space="preserve">Jeddah is often referred to as the "Bride of the Red Sea." Historically known for its trade connections and architectural heritage, particularly in the Al-Balad district, the city is currently undergoing a massive transformation. With mega-projects like The Line (part of NEOM) on its horizon and significant investments in tourism and entertainment, Jeddah is positioning itself as a global destination.</w:t>
      </w:r>
      <w:r>
        <w:t xml:space="preserve"> </w:t>
      </w:r>
      <w:r>
        <w:rPr>
          <w:bCs/>
          <w:b/>
        </w:rPr>
        <w:t xml:space="preserve">Saudi Arabia</w:t>
      </w:r>
      <w:r>
        <w:t xml:space="preserve"> </w:t>
      </w:r>
      <w:r>
        <w:t xml:space="preserve">has opened its doors to international investment and cultural exchange at a rapid pace, creating a fertile ground for visual storytelling.</w:t>
      </w:r>
    </w:p>
    <w:p>
      <w:pPr>
        <w:pStyle w:val="BodyText"/>
      </w:pPr>
      <w:r>
        <w:t xml:space="preserve">For businesses operating in this region, the challenge lies in communicating their value proposition to both local Saudi audiences and an increasingly international clientele. Traditional marketing methods are no longer sufficient. There is a critical need for compelling narratives that resonate with the values of hospitality, innovation, and heritage inherent to</w:t>
      </w:r>
      <w:r>
        <w:t xml:space="preserve"> </w:t>
      </w:r>
      <w:r>
        <w:rPr>
          <w:bCs/>
          <w:b/>
        </w:rPr>
        <w:t xml:space="preserve">Saudi Arabia</w:t>
      </w:r>
      <w:r>
        <w:t xml:space="preserve">. This is where the role of a professional</w:t>
      </w:r>
      <w:r>
        <w:t xml:space="preserve"> </w:t>
      </w:r>
      <w:r>
        <w:rPr>
          <w:bCs/>
          <w:b/>
        </w:rPr>
        <w:t xml:space="preserve">Videographer</w:t>
      </w:r>
      <w:r>
        <w:t xml:space="preserve"> </w:t>
      </w:r>
      <w:r>
        <w:t xml:space="preserve">becomes indispensable.</w:t>
      </w:r>
    </w:p>
    <w:bookmarkEnd w:id="21"/>
    <w:bookmarkStart w:id="22" w:name="X3ca0cba6b3dc632f98d46a812a7d394ba4c25ce"/>
    <w:p>
      <w:pPr>
        <w:pStyle w:val="Heading2"/>
      </w:pPr>
      <w:r>
        <w:t xml:space="preserve">The Challenge: Bridging Tradition and Modernity</w:t>
      </w:r>
    </w:p>
    <w:p>
      <w:pPr>
        <w:pStyle w:val="FirstParagraph"/>
      </w:pPr>
      <w:r>
        <w:t xml:space="preserve">A mid-sized luxury hospitality group based in Jeddah approached us with a specific set of challenges. They were launching a new resort complex designed to attract both domestic tourists from within</w:t>
      </w:r>
      <w:r>
        <w:t xml:space="preserve"> </w:t>
      </w:r>
      <w:r>
        <w:rPr>
          <w:bCs/>
          <w:b/>
        </w:rPr>
        <w:t xml:space="preserve">Saudi Arabia</w:t>
      </w:r>
      <w:r>
        <w:t xml:space="preserve"> </w:t>
      </w:r>
      <w:r>
        <w:t xml:space="preserve">and international visitors eager to experience the Red Sea coast. The primary challenges included:</w:t>
      </w:r>
    </w:p>
    <w:p>
      <w:pPr>
        <w:numPr>
          <w:ilvl w:val="0"/>
          <w:numId w:val="1001"/>
        </w:numPr>
        <w:pStyle w:val="Compact"/>
      </w:pPr>
      <w:r>
        <w:rPr>
          <w:bCs/>
          <w:b/>
        </w:rPr>
        <w:t xml:space="preserve">Cultural Sensitivity:</w:t>
      </w:r>
      <w:r>
        <w:t xml:space="preserve"> </w:t>
      </w:r>
      <w:r>
        <w:t xml:space="preserve">The content needed to respect local customs while appealing to modern sensibilities. Missteps in cultural representation could damage brand reputation.</w:t>
      </w:r>
    </w:p>
    <w:p>
      <w:pPr>
        <w:numPr>
          <w:ilvl w:val="0"/>
          <w:numId w:val="1001"/>
        </w:numPr>
        <w:pStyle w:val="Compact"/>
      </w:pPr>
      <w:r>
        <w:rPr>
          <w:bCs/>
          <w:b/>
        </w:rPr>
        <w:t xml:space="preserve">Diverse Audience Appeal:</w:t>
      </w:r>
      <w:r>
        <w:t xml:space="preserve"> </w:t>
      </w:r>
      <w:r>
        <w:t xml:space="preserve">The video content had to speak simultaneously to families seeking privacy and leisure, as well as business travelers looking for state-of-the-art facilities.</w:t>
      </w:r>
    </w:p>
    <w:p>
      <w:pPr>
        <w:numPr>
          <w:ilvl w:val="0"/>
          <w:numId w:val="1001"/>
        </w:numPr>
        <w:pStyle w:val="Compact"/>
      </w:pPr>
      <w:r>
        <w:rPr>
          <w:bCs/>
          <w:b/>
        </w:rPr>
        <w:t xml:space="preserve">Aesthetic Distinction:</w:t>
      </w:r>
      <w:r>
        <w:t xml:space="preserve"> </w:t>
      </w:r>
      <w:r>
        <w:t xml:space="preserve">Jeddah is filled with stunning architecture and coastal views. The</w:t>
      </w:r>
      <w:r>
        <w:t xml:space="preserve"> </w:t>
      </w:r>
      <w:r>
        <w:rPr>
          <w:bCs/>
          <w:b/>
        </w:rPr>
        <w:t xml:space="preserve">Videographer</w:t>
      </w:r>
      <w:r>
        <w:t xml:space="preserve"> </w:t>
      </w:r>
      <w:r>
        <w:t xml:space="preserve">needed to capture these elements in a way that differentiated the resort from competitors.</w:t>
      </w:r>
    </w:p>
    <w:p>
      <w:pPr>
        <w:pStyle w:val="FirstParagraph"/>
      </w:pPr>
      <w:r>
        <w:t xml:space="preserve">The client realized that standard promotional clips were failing to engage viewers on social media platforms. They needed a cinematic approach that could convey emotion, luxury, and authenticity.</w:t>
      </w:r>
    </w:p>
    <w:bookmarkEnd w:id="22"/>
    <w:bookmarkStart w:id="26" w:name="X68e74cdfbe5111c3eaf5fb089e204aa7691536f"/>
    <w:p>
      <w:pPr>
        <w:pStyle w:val="Heading2"/>
      </w:pPr>
      <w:r>
        <w:t xml:space="preserve">The Solution: Strategic Videography Execution</w:t>
      </w:r>
    </w:p>
    <w:p>
      <w:pPr>
        <w:pStyle w:val="FirstParagraph"/>
      </w:pPr>
      <w:r>
        <w:t xml:space="preserve">To address these challenges, we deployed a specialized team of experts in</w:t>
      </w:r>
      <w:r>
        <w:t xml:space="preserve"> </w:t>
      </w:r>
      <w:r>
        <w:rPr>
          <w:bCs/>
          <w:b/>
        </w:rPr>
        <w:t xml:space="preserve">Videographer</w:t>
      </w:r>
      <w:r>
        <w:t xml:space="preserve"> </w:t>
      </w:r>
      <w:r>
        <w:t xml:space="preserve">services tailored specifically for the regional market. The strategy was built on three pillars: Cultural Integration, Technical Excellence, and Narrative Depth.</w:t>
      </w:r>
    </w:p>
    <w:bookmarkStart w:id="23" w:name="cultural-integration-and-localization"/>
    <w:p>
      <w:pPr>
        <w:pStyle w:val="Heading3"/>
      </w:pPr>
      <w:r>
        <w:t xml:space="preserve">1. Cultural Integration and Localization</w:t>
      </w:r>
    </w:p>
    <w:p>
      <w:pPr>
        <w:pStyle w:val="FirstParagraph"/>
      </w:pPr>
      <w:r>
        <w:t xml:space="preserve">The first step involved deep consultation with local stakeholders in Jeddah. A professional</w:t>
      </w:r>
      <w:r>
        <w:t xml:space="preserve"> </w:t>
      </w:r>
      <w:r>
        <w:rPr>
          <w:bCs/>
          <w:b/>
        </w:rPr>
        <w:t xml:space="preserve">Videographer</w:t>
      </w:r>
      <w:r>
        <w:t xml:space="preserve"> </w:t>
      </w:r>
      <w:r>
        <w:t xml:space="preserve">operating in this context must understand the nuances of Saudi social norms. For instance, ensuring that female employees and guests were filmed according to their comfort levels and cultural preferences was paramount. The team collaborated closely with local cultural consultants to ensure that every shot respected the traditions of</w:t>
      </w:r>
      <w:r>
        <w:t xml:space="preserve"> </w:t>
      </w:r>
      <w:r>
        <w:rPr>
          <w:bCs/>
          <w:b/>
        </w:rPr>
        <w:t xml:space="preserve">Saudi Arabia</w:t>
      </w:r>
      <w:r>
        <w:t xml:space="preserve">. This included careful attention to wardrobe, setting, and interaction dynamics within the video script.</w:t>
      </w:r>
    </w:p>
    <w:bookmarkEnd w:id="23"/>
    <w:bookmarkStart w:id="24" w:name="leveraging-jeddahs-unique-landscape"/>
    <w:p>
      <w:pPr>
        <w:pStyle w:val="Heading3"/>
      </w:pPr>
      <w:r>
        <w:t xml:space="preserve">2. Leveraging Jeddah’s Unique Landscape</w:t>
      </w:r>
    </w:p>
    <w:p>
      <w:pPr>
        <w:pStyle w:val="FirstParagraph"/>
      </w:pPr>
      <w:r>
        <w:t xml:space="preserve">The visual narrative was designed to showcase Jeddah not just as a transit point, but as a destination. Using drone footage and high-resolution ground cameras, the</w:t>
      </w:r>
      <w:r>
        <w:t xml:space="preserve"> </w:t>
      </w:r>
      <w:r>
        <w:rPr>
          <w:bCs/>
          <w:b/>
        </w:rPr>
        <w:t xml:space="preserve">Videographer</w:t>
      </w:r>
      <w:r>
        <w:t xml:space="preserve"> </w:t>
      </w:r>
      <w:r>
        <w:t xml:space="preserve">captured the juxtaposition of the historic Al-Balad district with modern skyscrapers and the pristine Red Sea coastline. This visual contrast highlighted Jeddah’s role as a bridge between past and future, appealing to tourists who value both heritage and modernity.</w:t>
      </w:r>
    </w:p>
    <w:bookmarkEnd w:id="24"/>
    <w:bookmarkStart w:id="25" w:name="technical-excellence-in-video-production"/>
    <w:p>
      <w:pPr>
        <w:pStyle w:val="Heading3"/>
      </w:pPr>
      <w:r>
        <w:t xml:space="preserve">3. Technical Excellence in Video Production</w:t>
      </w:r>
    </w:p>
    <w:p>
      <w:pPr>
        <w:pStyle w:val="FirstParagraph"/>
      </w:pPr>
      <w:r>
        <w:t xml:space="preserve">The technical execution involved the use of 4K cinema cameras, stabilized gimbals for smooth tracking shots, and professional lighting equipment to handle the harsh midday sun common in Jeddah. The color grading process was meticulously adjusted to reflect the warm tones of the desert and the vibrant blues of the sea, creating an inviting atmosphere. Audio design also played a crucial role; ambient sounds of Jeddah were mixed with original compositions that blended traditional Arabic instruments with modern cinematic scores.</w:t>
      </w:r>
    </w:p>
    <w:bookmarkEnd w:id="25"/>
    <w:bookmarkEnd w:id="26"/>
    <w:bookmarkStart w:id="27" w:name="implementation-process"/>
    <w:p>
      <w:pPr>
        <w:pStyle w:val="Heading2"/>
      </w:pPr>
      <w:r>
        <w:t xml:space="preserve">Implementation Process</w:t>
      </w:r>
    </w:p>
    <w:p>
      <w:pPr>
        <w:pStyle w:val="FirstParagraph"/>
      </w:pPr>
      <w:r>
        <w:t xml:space="preserve">The project unfolded in three distinct phases:</w:t>
      </w:r>
    </w:p>
    <w:p>
      <w:pPr>
        <w:numPr>
          <w:ilvl w:val="0"/>
          <w:numId w:val="1002"/>
        </w:numPr>
        <w:pStyle w:val="Compact"/>
      </w:pPr>
      <w:r>
        <w:rPr>
          <w:bCs/>
          <w:b/>
        </w:rPr>
        <w:t xml:space="preserve">Precise Pre-Production:</w:t>
      </w:r>
      <w:r>
        <w:t xml:space="preserve"> </w:t>
      </w:r>
      <w:r>
        <w:t xml:space="preserve">This phase involved scriptwriting, storyboarding, and scouting locations across Jeddah. It was essential to schedule shoots during the "golden hour" to maximize natural lighting.</w:t>
      </w:r>
    </w:p>
    <w:p>
      <w:pPr>
        <w:numPr>
          <w:ilvl w:val="0"/>
          <w:numId w:val="1002"/>
        </w:numPr>
        <w:pStyle w:val="Compact"/>
      </w:pPr>
      <w:r>
        <w:rPr>
          <w:bCs/>
          <w:b/>
        </w:rPr>
        <w:t xml:space="preserve">Data-Driven Production:</w:t>
      </w:r>
      <w:r>
        <w:t xml:space="preserve"> </w:t>
      </w:r>
      <w:r>
        <w:t xml:space="preserve">Filming lasted for five days. The</w:t>
      </w:r>
      <w:r>
        <w:t xml:space="preserve"> </w:t>
      </w:r>
      <w:r>
        <w:rPr>
          <w:bCs/>
          <w:b/>
        </w:rPr>
        <w:t xml:space="preserve">Videographer</w:t>
      </w:r>
      <w:r>
        <w:t xml:space="preserve"> </w:t>
      </w:r>
      <w:r>
        <w:t xml:space="preserve">team worked closely with the resort’s staff to capture authentic interactions, ensuring that the human element of hospitality was front and center.</w:t>
      </w:r>
    </w:p>
    <w:p>
      <w:pPr>
        <w:numPr>
          <w:ilvl w:val="0"/>
          <w:numId w:val="1002"/>
        </w:numPr>
        <w:pStyle w:val="Compact"/>
      </w:pPr>
      <w:r>
        <w:rPr>
          <w:bCs/>
          <w:b/>
        </w:rPr>
        <w:t xml:space="preserve">Precision Post-Production:</w:t>
      </w:r>
      <w:r>
        <w:t xml:space="preserve"> </w:t>
      </w:r>
      <w:r>
        <w:t xml:space="preserve">Editing focused on pacing and emotional resonance. Multiple versions of the video were created for different platforms (Instagram Reels, YouTube, Website Homepage), optimizing aspect ratios and length for each medium.</w:t>
      </w:r>
    </w:p>
    <w:bookmarkEnd w:id="27"/>
    <w:bookmarkStart w:id="28" w:name="results-and-impact"/>
    <w:p>
      <w:pPr>
        <w:pStyle w:val="Heading2"/>
      </w:pPr>
      <w:r>
        <w:t xml:space="preserve">Results and Impact</w:t>
      </w:r>
    </w:p>
    <w:p>
      <w:pPr>
        <w:pStyle w:val="FirstParagraph"/>
      </w:pPr>
      <w:r>
        <w:t xml:space="preserve">The outcome of this strategic videography initiative was significant. Within three months of the campaign launch in Jeddah, the hospitality group reported a 40% increase in direct online bookings. Social media engagement metrics showed a substantial rise in shares and comments, with viewers specifically praising the "authentic" and "beautifully told" nature of the content.</w:t>
      </w:r>
    </w:p>
    <w:p>
      <w:pPr>
        <w:pStyle w:val="BodyText"/>
      </w:pPr>
      <w:r>
        <w:t xml:space="preserve">Furthermore, the video content helped secure partnerships with international travel agencies. The high production value and cultural authenticity served as proof of competence for these partners, demonstrating that the brand understood both global standards and local specifics in</w:t>
      </w:r>
      <w:r>
        <w:t xml:space="preserve"> </w:t>
      </w:r>
      <w:r>
        <w:rPr>
          <w:bCs/>
          <w:b/>
        </w:rPr>
        <w:t xml:space="preserve">Saudi Arabia</w:t>
      </w:r>
      <w:r>
        <w:t xml:space="preserve">.</w:t>
      </w:r>
    </w:p>
    <w:bookmarkEnd w:id="28"/>
    <w:bookmarkStart w:id="29" w:name="X8cf93fc986c91d1d05e8fc52b0b60cd641d759e"/>
    <w:p>
      <w:pPr>
        <w:pStyle w:val="Heading2"/>
      </w:pPr>
      <w:r>
        <w:t xml:space="preserve">Conclusion: The Power of Professional Videography in Jeddah</w:t>
      </w:r>
    </w:p>
    <w:p>
      <w:pPr>
        <w:pStyle w:val="FirstParagraph"/>
      </w:pPr>
      <w:r>
        <w:t xml:space="preserve">This case study demonstrates that effective communication in today’s digital economy requires more than just cameras; it requires a deep understanding of context. For businesses in Jeddah, hiring a professional</w:t>
      </w:r>
      <w:r>
        <w:t xml:space="preserve"> </w:t>
      </w:r>
      <w:r>
        <w:rPr>
          <w:bCs/>
          <w:b/>
        </w:rPr>
        <w:t xml:space="preserve">Videographer</w:t>
      </w:r>
      <w:r>
        <w:t xml:space="preserve"> </w:t>
      </w:r>
      <w:r>
        <w:t xml:space="preserve">is not merely an expense but an investment in brand equity. By respecting the cultural fabric of</w:t>
      </w:r>
      <w:r>
        <w:t xml:space="preserve"> </w:t>
      </w:r>
      <w:r>
        <w:rPr>
          <w:bCs/>
          <w:b/>
        </w:rPr>
        <w:t xml:space="preserve">Saudi Arabia</w:t>
      </w:r>
      <w:r>
        <w:t xml:space="preserve"> </w:t>
      </w:r>
      <w:r>
        <w:t xml:space="preserve">and leveraging the unique visual assets of Jeddah, companies can create powerful narratives that drive growth.</w:t>
      </w:r>
    </w:p>
    <w:p>
      <w:pPr>
        <w:pStyle w:val="BodyText"/>
      </w:pPr>
      <w:r>
        <w:t xml:space="preserve">The success of this project highlights a broader trend across</w:t>
      </w:r>
      <w:r>
        <w:t xml:space="preserve"> </w:t>
      </w:r>
      <w:r>
        <w:rPr>
          <w:bCs/>
          <w:b/>
        </w:rPr>
        <w:t xml:space="preserve">Saudi Arabia</w:t>
      </w:r>
      <w:r>
        <w:t xml:space="preserve">. As the nation embraces Vision 2030, the demand for high-quality digital content will continue to surge. Cities like Jeddah, which are at the forefront of this transformation, offer a rich tapestry of stories waiting to be told. A skilled</w:t>
      </w:r>
      <w:r>
        <w:t xml:space="preserve"> </w:t>
      </w:r>
      <w:r>
        <w:rPr>
          <w:bCs/>
          <w:b/>
        </w:rPr>
        <w:t xml:space="preserve">Videographer</w:t>
      </w:r>
      <w:r>
        <w:t xml:space="preserve"> </w:t>
      </w:r>
      <w:r>
        <w:t xml:space="preserve">acts as the storyteller’s pen and brush, capturing these moments with precision and artistry.</w:t>
      </w:r>
    </w:p>
    <w:p>
      <w:pPr>
        <w:pStyle w:val="BodyText"/>
      </w:pPr>
      <w:r>
        <w:t xml:space="preserve">In conclusion, for any enterprise looking to establish or strengthen its presence in Jeddah, partnering with a specialized videography team is crucial. It ensures that the brand’s message is not only heard but felt. As Jeddah continues to evolve into a global hub for tourism and business, the role of professional videography will remain central to showcasing its vibrant energy and cultural depth.</w:t>
      </w:r>
    </w:p>
    <w:p>
      <w:pPr>
        <w:pStyle w:val="BodyText"/>
      </w:pPr>
      <w:r>
        <w:rPr>
          <w:bCs/>
          <w:b/>
        </w:rPr>
        <w:t xml:space="preserve">Key Takeaway:</w:t>
      </w:r>
      <w:r>
        <w:t xml:space="preserve"> </w:t>
      </w:r>
      <w:r>
        <w:t xml:space="preserve">In the competitive market of Jeddah,</w:t>
      </w:r>
      <w:r>
        <w:t xml:space="preserve"> </w:t>
      </w:r>
      <w:r>
        <w:rPr>
          <w:bCs/>
          <w:b/>
        </w:rPr>
        <w:t xml:space="preserve">Saudi Arabia</w:t>
      </w:r>
      <w:r>
        <w:t xml:space="preserve">, a professional</w:t>
      </w:r>
      <w:r>
        <w:t xml:space="preserve"> </w:t>
      </w:r>
      <w:r>
        <w:rPr>
          <w:bCs/>
          <w:b/>
        </w:rPr>
        <w:t xml:space="preserve">Videographer</w:t>
      </w:r>
      <w:r>
        <w:t xml:space="preserve"> </w:t>
      </w:r>
      <w:r>
        <w:t xml:space="preserve">provides the strategic advantage needed to connect with diverse audiences through culturally resonant and visually stunning storytelling.</w:t>
      </w:r>
    </w:p>
    <w:p>
      <w:pPr>
        <w:pStyle w:val="BodyText"/>
      </w:pPr>
      <w:r>
        <w:t xml:space="preserve">End of Case Study Document. All content pertains to operations in Saudi Arabia, Jeddah.</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Videography Solutions in Saudi Arabia, Jeddah</dc:title>
  <dc:creator/>
  <dc:language>en</dc:language>
  <cp:keywords/>
  <dcterms:created xsi:type="dcterms:W3CDTF">2026-07-29T12:16:36Z</dcterms:created>
  <dcterms:modified xsi:type="dcterms:W3CDTF">2026-07-29T12:16:36Z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