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Web</w:t>
      </w:r>
      <w:r>
        <w:t xml:space="preserve"> </w:t>
      </w:r>
      <w:r>
        <w:t xml:space="preserve">Designer</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Chicago</w:t>
      </w:r>
    </w:p>
    <w:bookmarkStart w:id="33" w:name="X076d37c5128865f43ff7268ddfc4c8c621d8a6d"/>
    <w:p>
      <w:pPr>
        <w:pStyle w:val="Heading1"/>
      </w:pPr>
      <w:r>
        <w:t xml:space="preserve">Case Study: Strategic Web Design Implementation in United States Chicago</w:t>
      </w:r>
    </w:p>
    <w:p>
      <w:pPr>
        <w:pStyle w:val="FirstParagraph"/>
      </w:pPr>
      <w:r>
        <w:rPr>
          <w:bCs/>
          <w:b/>
        </w:rPr>
        <w:t xml:space="preserve">Date:</w:t>
      </w:r>
      <w:r>
        <w:t xml:space="preserve"> </w:t>
      </w:r>
      <w:r>
        <w:t xml:space="preserve">October 24, 2023</w:t>
      </w:r>
      <w:r>
        <w:br/>
      </w:r>
      <w:r>
        <w:rPr>
          <w:bCs/>
          <w:b/>
        </w:rPr>
        <w:t xml:space="preserve">Subject:</w:t>
      </w:r>
      <w:r>
        <w:t xml:space="preserve">The Impact of Specialized Web Designer Expertise on Local Business Growth in a Major Metropolitan Hub</w:t>
      </w:r>
      <w:r>
        <w:br/>
      </w:r>
      <w:r>
        <w:rPr>
          <w:bCs/>
          <w:b/>
        </w:rPr>
        <w:t xml:space="preserve">Location Focus:</w:t>
      </w:r>
      <w:r>
        <w:t xml:space="preserve"> </w:t>
      </w:r>
      <w:r>
        <w:t xml:space="preserve">United States Chicago</w:t>
      </w:r>
    </w:p>
    <w:bookmarkStart w:id="20" w:name="executive-summary"/>
    <w:p>
      <w:pPr>
        <w:pStyle w:val="Heading3"/>
      </w:pPr>
      <w:r>
        <w:t xml:space="preserve">Executive Summary</w:t>
      </w:r>
    </w:p>
    <w:p>
      <w:pPr>
        <w:pStyle w:val="FirstParagraph"/>
      </w:pPr>
      <w:r>
        <w:t xml:space="preserve">This Case Study analyzes the transformative effects of hiring a professional Web Designer within the competitive business landscape of United States Chicago. By examining a representative mid-sized retail enterprise located in the heart of downtown Chicago, this document illustrates how tailored digital strategies, executed by a skilled Web Designer, resulted in significant increases in traffic conversion rates and brand visibility. The unique cultural and economic dynamics of United States Chicago necessitate a specific approach to web architecture, user experience (UX), and local search optimization.</w:t>
      </w:r>
    </w:p>
    <w:bookmarkEnd w:id="20"/>
    <w:bookmarkStart w:id="21" w:name="introduction"/>
    <w:p>
      <w:pPr>
        <w:pStyle w:val="Heading2"/>
      </w:pPr>
      <w:r>
        <w:t xml:space="preserve">1. Introduction</w:t>
      </w:r>
    </w:p>
    <w:p>
      <w:pPr>
        <w:pStyle w:val="FirstParagraph"/>
      </w:pPr>
      <w:r>
        <w:t xml:space="preserve">In the modern digital economy, a company’s website serves as its primary storefront. For businesses operating in United States Chicago, a city known for its architectural grandeur, diverse population, and robust commercial sector, having a digital presence that mirrors this sophistication is not merely an option—it is a necessity. This Case Study focuses on the critical role of the Web Designer as the architect of this digital identity.</w:t>
      </w:r>
    </w:p>
    <w:p>
      <w:pPr>
        <w:pStyle w:val="BodyText"/>
      </w:pPr>
      <w:r>
        <w:t xml:space="preserve">The market in United States Chicago is densely populated with competitors ranging from global corporations to boutique local shops. Therefore, standing out requires more than just functional code; it demands aesthetic excellence, intuitive navigation, and mobile responsiveness. A specialized Web Designer understands these nuances and crafts solutions that resonate with the specific demographic behaviors of users in this region.</w:t>
      </w:r>
    </w:p>
    <w:bookmarkEnd w:id="21"/>
    <w:bookmarkStart w:id="22" w:name="X1ee7c65e87a351acaa8b7b94da6aacd151ce297"/>
    <w:p>
      <w:pPr>
        <w:pStyle w:val="Heading2"/>
      </w:pPr>
      <w:r>
        <w:t xml:space="preserve">2. Client Background: "Windy City Retail Group"</w:t>
      </w:r>
    </w:p>
    <w:p>
      <w:pPr>
        <w:pStyle w:val="FirstParagraph"/>
      </w:pPr>
      <w:r>
        <w:rPr>
          <w:bCs/>
          <w:b/>
        </w:rPr>
        <w:t xml:space="preserve">The Challenge:</w:t>
      </w:r>
      <w:r>
        <w:br/>
      </w:r>
      <w:r>
        <w:t xml:space="preserve">Windy City Retail Group (a pseudonym for a mid-sized lifestyle boutique) was struggling with an outdated web presence. Their previous website, built five years prior using generic templates, suffered from high bounce rates and poor mobile compatibility. Despite being located in one of the most visited areas of United States Chicago, their online sales accounted for less than 10% of their total revenue.</w:t>
      </w:r>
    </w:p>
    <w:p>
      <w:pPr>
        <w:pStyle w:val="BodyText"/>
      </w:pPr>
      <w:r>
        <w:rPr>
          <w:bCs/>
          <w:b/>
        </w:rPr>
        <w:t xml:space="preserve">The Goal:</w:t>
      </w:r>
      <w:r>
        <w:br/>
      </w:r>
      <w:r>
        <w:t xml:space="preserve">The client sought to redesign their platform to achieve three primary objectives:</w:t>
      </w:r>
    </w:p>
    <w:p>
      <w:pPr>
        <w:numPr>
          <w:ilvl w:val="0"/>
          <w:numId w:val="1001"/>
        </w:numPr>
        <w:pStyle w:val="Compact"/>
      </w:pPr>
      <w:r>
        <w:t xml:space="preserve">Increase e-commerce conversion rates by at least 40% within six months.</w:t>
      </w:r>
    </w:p>
    <w:p>
      <w:pPr>
        <w:numPr>
          <w:ilvl w:val="0"/>
          <w:numId w:val="1001"/>
        </w:numPr>
        <w:pStyle w:val="Compact"/>
      </w:pPr>
      <w:r>
        <w:t xml:space="preserve">Enhance brand alignment with the sophisticated aesthetic expected in United States Chicago.</w:t>
      </w:r>
    </w:p>
    <w:bookmarkEnd w:id="22"/>
    <w:bookmarkStart w:id="26" w:name="the-role-of-the-web-designer"/>
    <w:p>
      <w:pPr>
        <w:pStyle w:val="Heading2"/>
      </w:pPr>
      <w:r>
        <w:t xml:space="preserve">3. The Role of the Web Designer</w:t>
      </w:r>
    </w:p>
    <w:p>
      <w:pPr>
        <w:pStyle w:val="FirstParagraph"/>
      </w:pPr>
      <w:r>
        <w:t xml:space="preserve">The core of this initiative was the engagement of a senior-level Web Designer. It is crucial to distinguish between general coding services and true web design, which encompasses strategy, psychology, and artistry.</w:t>
      </w:r>
    </w:p>
    <w:bookmarkStart w:id="23" w:name="Xa03c284f168bf462bb4c52ac8687213ed4e457b"/>
    <w:p>
      <w:pPr>
        <w:pStyle w:val="Heading3"/>
      </w:pPr>
      <w:r>
        <w:t xml:space="preserve">3.1 User Experience (UX) Strategy for United States Chicago Demographics</w:t>
      </w:r>
    </w:p>
    <w:p>
      <w:pPr>
        <w:pStyle w:val="FirstParagraph"/>
      </w:pPr>
      <w:r>
        <w:t xml:space="preserve">The Web Designer began by conducting extensive user research. They identified that the primary demographic in their target area of United States Chicago comprised busy professionals aged 25–45 who valued efficiency and aesthetic quality. Consequently, the Web Designer prioritized a "mobile-first" approach, recognizing that a significant portion of these users accessed websites via smartphones while commuting or walking through downtown areas.</w:t>
      </w:r>
    </w:p>
    <w:bookmarkEnd w:id="23"/>
    <w:bookmarkStart w:id="24" w:name="visual-identity-and-local-flavor"/>
    <w:p>
      <w:pPr>
        <w:pStyle w:val="Heading3"/>
      </w:pPr>
      <w:r>
        <w:t xml:space="preserve">3.2 Visual Identity and Local Flavor</w:t>
      </w:r>
    </w:p>
    <w:p>
      <w:pPr>
        <w:pStyle w:val="FirstParagraph"/>
      </w:pPr>
      <w:r>
        <w:t xml:space="preserve">A key differentiator for this project was the incorporation of local elements. The Web Designer utilized color palettes inspired by the Chicago skyline—deep blues, steel grays, and brick reds—creating a subconscious connection with local users. This strategy ensured that the website felt native to United States Chicago, fostering trust and immediate engagement.</w:t>
      </w:r>
    </w:p>
    <w:bookmarkEnd w:id="24"/>
    <w:bookmarkStart w:id="25" w:name="technical-implementation"/>
    <w:p>
      <w:pPr>
        <w:pStyle w:val="Heading3"/>
      </w:pPr>
      <w:r>
        <w:t xml:space="preserve">3.3 Technical Implementation</w:t>
      </w:r>
    </w:p>
    <w:p>
      <w:pPr>
        <w:pStyle w:val="FirstParagraph"/>
      </w:pPr>
      <w:r>
        <w:t xml:space="preserve">The Web Designer selected a robust content management system (CMS) that allowed for easy updates by the client’s marketing team. They implemented structured data markup to enhance search engine understanding of the business's location and offerings, which is particularly vital in a dense urban environment like United States Chicago.</w:t>
      </w:r>
    </w:p>
    <w:bookmarkEnd w:id="25"/>
    <w:bookmarkEnd w:id="26"/>
    <w:bookmarkStart w:id="27" w:name="implementation-process"/>
    <w:p>
      <w:pPr>
        <w:pStyle w:val="Heading2"/>
      </w:pPr>
      <w:r>
        <w:t xml:space="preserve">4. Implementation Process</w:t>
      </w:r>
    </w:p>
    <w:p>
      <w:pPr>
        <w:pStyle w:val="FirstParagraph"/>
      </w:pPr>
      <w:r>
        <w:t xml:space="preserve">The project followed an agile methodology over a twelve-week period:</w:t>
      </w:r>
    </w:p>
    <w:p>
      <w:pPr>
        <w:numPr>
          <w:ilvl w:val="0"/>
          <w:numId w:val="1002"/>
        </w:numPr>
        <w:pStyle w:val="Compact"/>
      </w:pPr>
      <w:r>
        <w:rPr>
          <w:bCs/>
          <w:b/>
        </w:rPr>
        <w:t xml:space="preserve">Phase 1: Discovery &amp; Audit (Weeks 1-2):</w:t>
      </w:r>
      <w:r>
        <w:t xml:space="preserve">The Web Designer audited the old site, identifying broken links and slow loading times. They also analyzed competitor websites in United States Chicago to identify gaps in the market.</w:t>
      </w:r>
    </w:p>
    <w:p>
      <w:pPr>
        <w:numPr>
          <w:ilvl w:val="0"/>
          <w:numId w:val="1002"/>
        </w:numPr>
        <w:pStyle w:val="Compact"/>
      </w:pPr>
      <w:r>
        <w:rPr>
          <w:bCs/>
          <w:b/>
        </w:rPr>
        <w:t xml:space="preserve">Phase 2: Wireframing &amp; Prototyping (Weeks 3-4):</w:t>
      </w:r>
      <w:r>
        <w:t xml:space="preserve">Low-fidelity sketches were created to map out user journeys. Feedback loops with the client ensured that the proposed design aligned with their business goals.</w:t>
      </w:r>
    </w:p>
    <w:p>
      <w:pPr>
        <w:numPr>
          <w:ilvl w:val="0"/>
          <w:numId w:val="1002"/>
        </w:numPr>
        <w:pStyle w:val="Compact"/>
      </w:pPr>
      <w:r>
        <w:rPr>
          <w:bCs/>
          <w:b/>
        </w:rPr>
        <w:t xml:space="preserve">Phase 3: Design &amp; Development (Weeks 5-8):</w:t>
      </w:r>
      <w:r>
        <w:t xml:space="preserve">The Web Designer executed high-fidelity designs, focusing on typography that reflected Chicago’s modernist heritage. The front-end code was optimized for speed and accessibility.</w:t>
      </w:r>
    </w:p>
    <w:p>
      <w:pPr>
        <w:numPr>
          <w:ilvl w:val="0"/>
          <w:numId w:val="1002"/>
        </w:numPr>
        <w:pStyle w:val="Compact"/>
      </w:pPr>
      <w:r>
        <w:rPr>
          <w:bCs/>
          <w:b/>
        </w:rPr>
        <w:t xml:space="preserve">Phase 4: Testing &amp; Launch (Weeks 9-12):</w:t>
      </w:r>
      <w:r>
        <w:t xml:space="preserve">Rigorous testing across multiple devices and browsers ensured compatibility. The launch included a coordinated digital marketing campaign targeting the United States Chicago area.</w:t>
      </w:r>
    </w:p>
    <w:bookmarkEnd w:id="27"/>
    <w:bookmarkStart w:id="29" w:name="results-and-outcomes"/>
    <w:p>
      <w:pPr>
        <w:pStyle w:val="Heading2"/>
      </w:pPr>
      <w:r>
        <w:t xml:space="preserve">5. Results and Outcomes</w:t>
      </w:r>
    </w:p>
    <w:p>
      <w:pPr>
        <w:pStyle w:val="FirstParagraph"/>
      </w:pPr>
      <w:r>
        <w:t xml:space="preserve">Six months post-launch, the data presented by Windy City Retail Group demonstrated significant improvements, validating the effectiveness of hiring a specialized Web Designer for this market.</w:t>
      </w:r>
    </w:p>
    <w:p>
      <w:pPr>
        <w:pStyle w:val="BodyText"/>
      </w:pPr>
      <w:r>
        <w:t xml:space="preserve">65%</w:t>
      </w:r>
    </w:p>
    <w:p>
      <w:pPr>
        <w:pStyle w:val="BodyText"/>
      </w:pPr>
      <w:r>
        <w:t xml:space="preserve">Increase in Online Sales</w:t>
      </w:r>
    </w:p>
    <w:p>
      <w:pPr>
        <w:pStyle w:val="BodyText"/>
      </w:pPr>
      <w:r>
        <w:t xml:space="preserve">40%</w:t>
      </w:r>
    </w:p>
    <w:p>
      <w:pPr>
        <w:pStyle w:val="BodyText"/>
      </w:pPr>
      <w:r>
        <w:t xml:space="preserve">Reduction in Bounce Rate</w:t>
      </w:r>
    </w:p>
    <w:p>
      <w:pPr>
        <w:pStyle w:val="BodyText"/>
      </w:pPr>
      <w:r>
        <w:t xml:space="preserve">200%</w:t>
      </w:r>
    </w:p>
    <w:p>
      <w:pPr>
        <w:pStyle w:val="BodyText"/>
      </w:pPr>
      <w:r>
        <w:t xml:space="preserve">Growth in Local SEO Traffic</w:t>
      </w:r>
    </w:p>
    <w:p>
      <w:pPr>
        <w:pStyle w:val="BodyText"/>
      </w:pPr>
      <w:r>
        <w:t xml:space="preserve">95%</w:t>
      </w:r>
    </w:p>
    <w:p>
      <w:pPr>
        <w:pStyle w:val="BodyText"/>
      </w:pPr>
      <w:r>
        <w:t xml:space="preserve">User Satisfaction Score</w:t>
      </w:r>
    </w:p>
    <w:bookmarkStart w:id="28" w:name="analysis-of-results"/>
    <w:p>
      <w:pPr>
        <w:pStyle w:val="Heading3"/>
      </w:pPr>
      <w:r>
        <w:t xml:space="preserve">Analysis of Results</w:t>
      </w:r>
    </w:p>
    <w:p>
      <w:pPr>
        <w:pStyle w:val="FirstParagraph"/>
      </w:pPr>
      <w:r>
        <w:t xml:space="preserve">:</w:t>
      </w:r>
    </w:p>
    <w:p>
      <w:pPr>
        <w:numPr>
          <w:ilvl w:val="0"/>
          <w:numId w:val="1003"/>
        </w:numPr>
        <w:pStyle w:val="Compact"/>
      </w:pPr>
      <w:r>
        <w:rPr>
          <w:bCs/>
          <w:b/>
        </w:rPr>
        <w:t xml:space="preserve">Conversion Rates:</w:t>
      </w:r>
      <w:r>
        <w:t xml:space="preserve">The streamlined checkout process designed by the Web Designer eliminated friction points, directly contributing to the 65% sales increase.</w:t>
      </w:r>
    </w:p>
    <w:p>
      <w:pPr>
        <w:numPr>
          <w:ilvl w:val="0"/>
          <w:numId w:val="1003"/>
        </w:numPr>
        <w:pStyle w:val="Compact"/>
      </w:pPr>
      <w:r>
        <w:rPr>
          <w:bCs/>
          <w:b/>
        </w:rPr>
        <w:t xml:space="preserve">Mobile Performance:</w:t>
      </w:r>
      <w:r>
        <w:t xml:space="preserve">With over 70% of traffic originating from mobile devices in United States Chicago, the responsive design ensured users could browse and purchase seamlessly on any device.</w:t>
      </w:r>
    </w:p>
    <w:p>
      <w:pPr>
        <w:numPr>
          <w:ilvl w:val="0"/>
          <w:numId w:val="1003"/>
        </w:numPr>
        <w:pStyle w:val="Compact"/>
      </w:pPr>
      <w:r>
        <w:rPr>
          <w:bCs/>
          <w:b/>
        </w:rPr>
        <w:t xml:space="preserve">Brand Perception:</w:t>
      </w:r>
      <w:r>
        <w:t xml:space="preserve">Social media feedback highlighted that customers felt the new website reflected the "premium quality" of the physical stores located in United States Chicago.</w:t>
      </w:r>
    </w:p>
    <w:bookmarkEnd w:id="28"/>
    <w:bookmarkEnd w:id="29"/>
    <w:bookmarkStart w:id="30" w:name="challenges-and-solutions"/>
    <w:p>
      <w:pPr>
        <w:pStyle w:val="Heading2"/>
      </w:pPr>
      <w:r>
        <w:t xml:space="preserve">6. Challenges and Solutions</w:t>
      </w:r>
    </w:p>
    <w:p>
      <w:pPr>
        <w:pStyle w:val="FirstParagraph"/>
      </w:pPr>
      <w:r>
        <w:t xml:space="preserve">:</w:t>
      </w:r>
    </w:p>
    <w:p>
      <w:pPr>
        <w:pStyle w:val="BodyText"/>
      </w:pPr>
      <w:r>
        <w:t xml:space="preserve">The project was not without its hurdles. A primary challenge was integrating the client’s legacy inventory system with the new design built by the Web Designer. This required custom API development to ensure real-time stock updates.</w:t>
      </w:r>
    </w:p>
    <w:p>
      <w:pPr>
        <w:pStyle w:val="BodyText"/>
      </w:pPr>
      <w:r>
        <w:t xml:space="preserve">Another challenge involved balancing aesthetic ambition with load-time performance. High-resolution images of Chicago-centric products were initially slowing down the site. The Web Designer implemented next-gen image formats (WebP) and lazy loading techniques, resolving the performance issue without compromising visual quality.</w:t>
      </w:r>
    </w:p>
    <w:p>
      <w:pPr>
        <w:pStyle w:val="BodyText"/>
      </w:pPr>
      <w:r>
        <w:t xml:space="preserve">:</w:t>
      </w:r>
    </w:p>
    <w:bookmarkEnd w:id="30"/>
    <w:bookmarkStart w:id="31" w:name="conclusion"/>
    <w:p>
      <w:pPr>
        <w:pStyle w:val="Heading2"/>
      </w:pPr>
      <w:r>
        <w:t xml:space="preserve">7. Conclusion</w:t>
      </w:r>
    </w:p>
    <w:p>
      <w:pPr>
        <w:pStyle w:val="FirstParagraph"/>
      </w:pPr>
      <w:r>
        <w:t xml:space="preserve">This Case Study unequivocally demonstrates that investing in a professional Web Designer is a critical strategic move for businesses operating in United States Chicago. The unique characteristics of the United States Chicago market—highly connected, mobile-centric, and aesthetically demanding—require a digital partner who understands both technology and local culture.</w:t>
      </w:r>
    </w:p>
    <w:p>
      <w:pPr>
        <w:pStyle w:val="BodyText"/>
      </w:pPr>
      <w:r>
        <w:t xml:space="preserve">The success of Windy City Retail Group serves as a testament to the power of expert web design. By leveraging user-centered design principles, local visual cues, and technical excellence, the Web Designer transformed an outdated digital presence into a powerful revenue-generating asset.</w:t>
      </w:r>
    </w:p>
    <w:p>
      <w:pPr>
        <w:pStyle w:val="BodyText"/>
      </w:pPr>
      <w:r>
        <w:t xml:space="preserve">For other enterprises in United States Chicago considering a website overhaul or new development, this Case Study highlights that the choice of Web Designer is not merely a cost center but an investment in long-term growth and brand equity. The integration of design strategy with local market insights is the key to thriving in the competitive digital landscape of United States Chicago.</w:t>
      </w:r>
    </w:p>
    <w:bookmarkEnd w:id="31"/>
    <w:bookmarkStart w:id="32" w:name="recommendations-for-future-projects"/>
    <w:p>
      <w:pPr>
        <w:pStyle w:val="Heading2"/>
      </w:pPr>
      <w:r>
        <w:t xml:space="preserve">8. Recommendations for Future Projects</w:t>
      </w:r>
    </w:p>
    <w:p>
      <w:pPr>
        <w:pStyle w:val="FirstParagraph"/>
      </w:pPr>
      <w:r>
        <w:t xml:space="preserve">:</w:t>
      </w:r>
    </w:p>
    <w:p>
      <w:pPr>
        <w:numPr>
          <w:ilvl w:val="0"/>
          <w:numId w:val="1004"/>
        </w:numPr>
        <w:pStyle w:val="Compact"/>
      </w:pPr>
      <w:r>
        <w:rPr>
          <w:bCs/>
          <w:b/>
        </w:rPr>
        <w:t xml:space="preserve">Hire Local or Regionally Aware Web Designers:</w:t>
      </w:r>
      <w:r>
        <w:t xml:space="preserve">Prioritize designers who understand the nuances of United States Chicago consumer behavior.</w:t>
      </w:r>
    </w:p>
    <w:p>
      <w:pPr>
        <w:numPr>
          <w:ilvl w:val="0"/>
          <w:numId w:val="1004"/>
        </w:numPr>
        <w:pStyle w:val="Compact"/>
      </w:pPr>
      <w:r>
        <w:rPr>
          <w:bCs/>
          <w:b/>
        </w:rPr>
        <w:t xml:space="preserve">Focus on Mobile-First Design:</w:t>
      </w:r>
      <w:r>
        <w:t xml:space="preserve">Acknowledge the high prevalence of smartphone usage in United States Chicago urban centers.</w:t>
      </w:r>
    </w:p>
    <w:p>
      <w:pPr>
        <w:numPr>
          <w:ilvl w:val="0"/>
          <w:numId w:val="1004"/>
        </w:numPr>
        <w:pStyle w:val="Compact"/>
      </w:pPr>
      <w:r>
        <w:rPr>
          <w:bCs/>
          <w:b/>
        </w:rPr>
        <w:t xml:space="preserve">Integrate Local SEO from Day One:</w:t>
      </w:r>
      <w:r>
        <w:t xml:space="preserve">Collaborate with your Web Designer to embed local search optimization into the site architecture.</w:t>
      </w:r>
    </w:p>
    <w:p>
      <w:pPr>
        <w:numPr>
          <w:ilvl w:val="0"/>
          <w:numId w:val="1004"/>
        </w:numPr>
        <w:pStyle w:val="Compact"/>
      </w:pPr>
      <w:r>
        <w:rPr>
          <w:bCs/>
          <w:b/>
        </w:rPr>
        <w:t xml:space="preserve">Prioritize Speed and Accessibility:</w:t>
      </w:r>
      <w:r>
        <w:t xml:space="preserve">In a fast-paced city like United States Chicago, users expect instant access to information. Ensure your Web Designer adheres to strict performance standards.</w:t>
      </w:r>
    </w:p>
    <w:p>
      <w:pPr>
        <w:pStyle w:val="FirstParagraph"/>
      </w:pPr>
      <w:r>
        <w:rPr>
          <w:iCs/>
          <w:i/>
        </w:rPr>
        <w:t xml:space="preserve">This document serves as a representative Case Study for educational and illustrative purposes regarding the impact of Web Designer services in United States Chicago. Actual results may vary based on industry, specific business models, and market conditions.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Web Designer Services in United States Chicago</dc:title>
  <dc:creator/>
  <dc:language>en</dc:language>
  <cp:keywords/>
  <dcterms:created xsi:type="dcterms:W3CDTF">2026-07-29T05:22:43Z</dcterms:created>
  <dcterms:modified xsi:type="dcterms:W3CDTF">2026-07-29T05:22:43Z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