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Bangladesh</w:t>
      </w:r>
      <w:r>
        <w:t xml:space="preserve"> </w:t>
      </w:r>
      <w:r>
        <w:t xml:space="preserve">Dhaka</w:t>
      </w:r>
    </w:p>
    <w:bookmarkStart w:id="28" w:name="X3e2fc8b27f227a597aef510647bd3192f04be6d"/>
    <w:p>
      <w:pPr>
        <w:pStyle w:val="Heading1"/>
      </w:pPr>
      <w:r>
        <w:t xml:space="preserve">Case Study: The Critical Role of the Welder in the Industrial Expansion of Bangladesh Dhaka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Sector:</w:t>
      </w:r>
    </w:p>
    <w:p>
      <w:pPr>
        <w:pStyle w:val="BodyText"/>
      </w:pPr>
      <w:r>
        <w:t xml:space="preserve">Construction and Heavy Industry</w:t>
      </w:r>
    </w:p>
    <w:bookmarkStart w:id="20" w:name="executive-summary"/>
    <w:p>
      <w:pPr>
        <w:pStyle w:val="Heading2"/>
      </w:pPr>
      <w:r>
        <w:t xml:space="preserve">1. Executive Summary</w:t>
      </w:r>
    </w:p>
    <w:p>
      <w:pPr>
        <w:pStyle w:val="FirstParagraph"/>
      </w:pPr>
      <w:r>
        <w:t xml:space="preserve">Dhaka, the capital city of Bangladesh, stands as one of the fastest-growing metropolitan areas in South Asia. As an economic hub driving over 40% of the nation’s GDP, Dhaka has witnessed a massive surge in infrastructure development, textile manufacturing expansion, and construction projects. At the heart of this industrial boom lies a fundamental trade: welding. This case study explores the pivotal role of the</w:t>
      </w:r>
      <w:r>
        <w:t xml:space="preserve"> </w:t>
      </w:r>
      <w:r>
        <w:rPr>
          <w:bCs/>
          <w:b/>
        </w:rPr>
        <w:t xml:space="preserve">Welder</w:t>
      </w:r>
      <w:r>
        <w:t xml:space="preserve"> </w:t>
      </w:r>
      <w:r>
        <w:t xml:space="preserve">in ensuring structural integrity and operational efficiency within</w:t>
      </w:r>
      <w:r>
        <w:t xml:space="preserve"> </w:t>
      </w:r>
      <w:r>
        <w:rPr>
          <w:bCs/>
          <w:b/>
        </w:rPr>
        <w:t xml:space="preserve">Bangladesh Dhaka’s</w:t>
      </w:r>
      <w:r>
        <w:t xml:space="preserve"> </w:t>
      </w:r>
      <w:r>
        <w:t xml:space="preserve">rapidly evolving industrial landscape.</w:t>
      </w:r>
    </w:p>
    <w:p>
      <w:pPr>
        <w:pStyle w:val="BodyText"/>
      </w:pPr>
      <w:r>
        <w:t xml:space="preserve">This document examines how skilled labor, specifically welders, contributes to safety standards, production timelines, and economic growth. It highlights the challenges faced by workers in a dense urban environment like</w:t>
      </w:r>
      <w:r>
        <w:t xml:space="preserve"> </w:t>
      </w:r>
      <w:r>
        <w:rPr>
          <w:bCs/>
          <w:b/>
        </w:rPr>
        <w:t xml:space="preserve">Bangladesh Dhaka</w:t>
      </w:r>
      <w:r>
        <w:t xml:space="preserve">, the technological shifts being adopted by local industries, and the strategic importance of training programs for sustainable development.</w:t>
      </w:r>
    </w:p>
    <w:bookmarkEnd w:id="20"/>
    <w:bookmarkStart w:id="21" w:name="X6f2d13852ce8310863cca5764bebd715b21884b"/>
    <w:p>
      <w:pPr>
        <w:pStyle w:val="Heading2"/>
      </w:pPr>
      <w:r>
        <w:t xml:space="preserve">2. Contextual Background: The Industrial Landscape of Bangladesh Dhaka</w:t>
      </w:r>
    </w:p>
    <w:p>
      <w:pPr>
        <w:pStyle w:val="FirstParagraph"/>
      </w:pPr>
      <w:r>
        <w:rPr>
          <w:bCs/>
          <w:b/>
        </w:rPr>
        <w:t xml:space="preserve">Bangladesh Dhaka</w:t>
      </w:r>
      <w:r>
        <w:t xml:space="preserve"> </w:t>
      </w:r>
      <w:r>
        <w:t xml:space="preserve">is undergoing a transformation from a traditional textile-centric economy to a diversified industrial powerhouse. New high-rise buildings, bridges, metro rail projects (such as the MRT Line 6), and heavy engineering plants are being constructed across districts including Mirpur, Uttara, and Demra. These projects require extensive metalwork.</w:t>
      </w:r>
    </w:p>
    <w:p>
      <w:pPr>
        <w:pStyle w:val="BodyText"/>
      </w:pPr>
      <w:r>
        <w:t xml:space="preserve">The demand for fabrication and structural steel is at an all-time high. Consequently, the need for qualified welders has skyrocketed. A</w:t>
      </w:r>
      <w:r>
        <w:t xml:space="preserve"> </w:t>
      </w:r>
      <w:r>
        <w:rPr>
          <w:bCs/>
          <w:b/>
        </w:rPr>
        <w:t xml:space="preserve">Welder</w:t>
      </w:r>
      <w:r>
        <w:t xml:space="preserve"> </w:t>
      </w:r>
      <w:r>
        <w:t xml:space="preserve">in this context is not merely a factory worker but a critical technician who ensures that steel frameworks can withstand seismic activities, heavy loads, and environmental corrosion—factors particularly relevant given Dhaka’s geographical and climatic conditions.</w:t>
      </w:r>
    </w:p>
    <w:bookmarkEnd w:id="21"/>
    <w:bookmarkStart w:id="22" w:name="Xe914277d712906e90bad78ee258ada5d95cdd59"/>
    <w:p>
      <w:pPr>
        <w:pStyle w:val="Heading2"/>
      </w:pPr>
      <w:r>
        <w:t xml:space="preserve">3. Problem Statement: Safety, Skill Gaps, and Efficiency</w:t>
      </w:r>
    </w:p>
    <w:p>
      <w:pPr>
        <w:pStyle w:val="FirstParagraph"/>
      </w:pPr>
      <w:r>
        <w:t xml:space="preserve">Despite the high demand for construction in</w:t>
      </w:r>
      <w:r>
        <w:t xml:space="preserve"> </w:t>
      </w:r>
      <w:r>
        <w:rPr>
          <w:bCs/>
          <w:b/>
        </w:rPr>
        <w:t xml:space="preserve">Bangladesh Dhaka</w:t>
      </w:r>
      <w:r>
        <w:t xml:space="preserve">, several challenges persist within the welding sector:</w:t>
      </w:r>
    </w:p>
    <w:p>
      <w:pPr>
        <w:numPr>
          <w:ilvl w:val="0"/>
          <w:numId w:val="1001"/>
        </w:numPr>
        <w:pStyle w:val="Compact"/>
      </w:pPr>
      <w:r>
        <w:rPr>
          <w:bCs/>
          <w:b/>
        </w:rPr>
        <w:t xml:space="preserve">Safety Concerns:</w:t>
      </w:r>
      <w:r>
        <w:t xml:space="preserve"> </w:t>
      </w:r>
      <w:r>
        <w:t xml:space="preserve">Many informal workshops operate without adequate ventilation or protective gear, leading to health hazards such as respiratory issues and eye damage for the welders.</w:t>
      </w:r>
    </w:p>
    <w:p>
      <w:pPr>
        <w:numPr>
          <w:ilvl w:val="0"/>
          <w:numId w:val="1001"/>
        </w:numPr>
        <w:pStyle w:val="Compact"/>
      </w:pPr>
      <w:r>
        <w:rPr>
          <w:bCs/>
          <w:b/>
        </w:rPr>
        <w:t xml:space="preserve">Skill Disparity:</w:t>
      </w:r>
      <w:r>
        <w:t xml:space="preserve"> </w:t>
      </w:r>
      <w:r>
        <w:t xml:space="preserve">While there is a high volume of labor, there is a shortage of certified welders proficient in modern techniques like TIG (Tungsten Inert Gas) or MIG (Metal Inert Gas) welding. Most remain skilled in traditional SMAW (Shielded Metal Arc Welding).</w:t>
      </w:r>
    </w:p>
    <w:p>
      <w:pPr>
        <w:numPr>
          <w:ilvl w:val="0"/>
          <w:numId w:val="1001"/>
        </w:numPr>
        <w:pStyle w:val="Compact"/>
      </w:pPr>
      <w:r>
        <w:rPr>
          <w:bCs/>
          <w:b/>
        </w:rPr>
        <w:t xml:space="preserve">Economic Pressure:</w:t>
      </w:r>
      <w:r>
        <w:t xml:space="preserve"> </w:t>
      </w:r>
      <w:r>
        <w:t xml:space="preserve">Rapid urbanization puts pressure on timelines, often leading to compromised quality control if welders are overworked or undertrained.</w:t>
      </w:r>
    </w:p>
    <w:p>
      <w:pPr>
        <w:pStyle w:val="FirstParagraph"/>
      </w:pPr>
      <w:r>
        <w:t xml:space="preserve">"In</w:t>
      </w:r>
      <w:r>
        <w:t xml:space="preserve"> </w:t>
      </w:r>
      <w:r>
        <w:rPr>
          <w:bCs/>
          <w:b/>
        </w:rPr>
        <w:t xml:space="preserve">Bangladesh Dhaka</w:t>
      </w:r>
      <w:r>
        <w:t xml:space="preserve">, a single faulty weld can compromise the integrity of an entire bridge or building. The role of the skilled worker is not just about speed; it is about precision and safety." — Senior Project Manager, Dhaka Metro Rail Authority.</w:t>
      </w:r>
    </w:p>
    <w:bookmarkEnd w:id="22"/>
    <w:bookmarkStart w:id="24" w:name="methodology-and-operational-workflow"/>
    <w:p>
      <w:pPr>
        <w:pStyle w:val="Heading2"/>
      </w:pPr>
      <w:r>
        <w:t xml:space="preserve">4. Methodology and Operational Workflow</w:t>
      </w:r>
    </w:p>
    <w:p>
      <w:pPr>
        <w:pStyle w:val="FirstParagraph"/>
      </w:pPr>
      <w:r>
        <w:t xml:space="preserve">This case study analyzes operational workflows in three major sectors in</w:t>
      </w:r>
      <w:r>
        <w:t xml:space="preserve"> </w:t>
      </w:r>
      <w:r>
        <w:rPr>
          <w:bCs/>
          <w:b/>
        </w:rPr>
        <w:t xml:space="preserve">Bangladesh Dhaka</w:t>
      </w:r>
      <w:r>
        <w:t xml:space="preserve">: heavy construction, shipbreaking (Chittagong influence but applied locally), and component manufacturing.</w:t>
      </w:r>
    </w:p>
    <w:bookmarkStart w:id="23" w:name="the-welding-process-in-modern-workshops"/>
    <w:p>
      <w:pPr>
        <w:pStyle w:val="Heading3"/>
      </w:pPr>
      <w:r>
        <w:t xml:space="preserve">4.1 The Welding Process in Modern Workshops</w:t>
      </w:r>
    </w:p>
    <w:p>
      <w:pPr>
        <w:pStyle w:val="FirstParagraph"/>
      </w:pPr>
      <w:r>
        <w:t xml:space="preserve">In modern facilities within the city, a professional welder follows a strict protocol:</w:t>
      </w:r>
    </w:p>
    <w:p>
      <w:pPr>
        <w:numPr>
          <w:ilvl w:val="0"/>
          <w:numId w:val="1002"/>
        </w:numPr>
        <w:pStyle w:val="Compact"/>
      </w:pPr>
      <w:r>
        <w:rPr>
          <w:bCs/>
          <w:b/>
        </w:rPr>
        <w:t xml:space="preserve">Metal Preparation:</w:t>
      </w:r>
      <w:r>
        <w:t xml:space="preserve"> </w:t>
      </w:r>
      <w:r>
        <w:t xml:space="preserve">Cleaning surfaces to remove rust and oil, crucial for strong bonds in humid Dhaka weather.</w:t>
      </w:r>
    </w:p>
    <w:p>
      <w:pPr>
        <w:numPr>
          <w:ilvl w:val="0"/>
          <w:numId w:val="1002"/>
        </w:numPr>
        <w:pStyle w:val="Compact"/>
      </w:pPr>
      <w:r>
        <w:rPr>
          <w:bCs/>
          <w:b/>
        </w:rPr>
        <w:t xml:space="preserve">Fitting and Tacking:</w:t>
      </w:r>
      <w:r>
        <w:t xml:space="preserve"> </w:t>
      </w:r>
      <w:r>
        <w:t xml:space="preserve">Aligning metal parts accurately before permanent welding.</w:t>
      </w:r>
    </w:p>
    <w:p>
      <w:pPr>
        <w:numPr>
          <w:ilvl w:val="0"/>
          <w:numId w:val="1002"/>
        </w:numPr>
        <w:pStyle w:val="Compact"/>
      </w:pPr>
      <w:r>
        <w:rPr>
          <w:bCs/>
          <w:b/>
        </w:rPr>
        <w:t xml:space="preserve">The Welding Operation:</w:t>
      </w:r>
    </w:p>
    <w:p>
      <w:pPr>
        <w:numPr>
          <w:ilvl w:val="1"/>
          <w:numId w:val="1003"/>
        </w:numPr>
        <w:pStyle w:val="Compact"/>
      </w:pPr>
      <w:r>
        <w:t xml:space="preserve">Selecting the appropriate electrode or gas mixture based on material thickness.</w:t>
      </w:r>
    </w:p>
    <w:p>
      <w:pPr>
        <w:numPr>
          <w:ilvl w:val="1"/>
          <w:numId w:val="1003"/>
        </w:numPr>
        <w:pStyle w:val="Compact"/>
      </w:pPr>
      <w:r>
        <w:t xml:space="preserve">Maintaining a consistent arc and travel speed to ensure penetration depth meets international standards.</w:t>
      </w:r>
    </w:p>
    <w:p>
      <w:pPr>
        <w:numPr>
          <w:ilvl w:val="0"/>
          <w:numId w:val="1002"/>
        </w:numPr>
        <w:pStyle w:val="Compact"/>
      </w:pPr>
      <w:r>
        <w:rPr>
          <w:bCs/>
          <w:b/>
        </w:rPr>
        <w:t xml:space="preserve">Inspection:</w:t>
      </w:r>
      <w:r>
        <w:t xml:space="preserve"> </w:t>
      </w:r>
      <w:r>
        <w:t xml:space="preserve">Visual inspection followed by Non-Destructive Testing (NDT) such as X-ray or ultrasonic testing in high-stakes projects like those for the Dhaka Elevated Expressway.</w:t>
      </w:r>
    </w:p>
    <w:bookmarkEnd w:id="23"/>
    <w:bookmarkEnd w:id="24"/>
    <w:bookmarkStart w:id="25" w:name="X6ccbc8b6079cc4f73ab0c14fa9ab1a21747ce6c"/>
    <w:p>
      <w:pPr>
        <w:pStyle w:val="Heading2"/>
      </w:pPr>
      <w:r>
        <w:t xml:space="preserve">5. Impact Analysis: The Economic and Social Contribution of the Welder</w:t>
      </w:r>
    </w:p>
    <w:p>
      <w:pPr>
        <w:pStyle w:val="FirstParagraph"/>
      </w:pPr>
      <w:r>
        <w:t xml:space="preserve">The introduction of standardized welding practices has had measurable impacts on industrial output in</w:t>
      </w:r>
      <w:r>
        <w:t xml:space="preserve"> </w:t>
      </w:r>
      <w:r>
        <w:rPr>
          <w:bCs/>
          <w:b/>
        </w:rPr>
        <w:t xml:space="preserve">Bangladesh Dhaka</w:t>
      </w:r>
      <w:r>
        <w:t xml:space="preserve">:</w:t>
      </w:r>
    </w:p>
    <w:p>
      <w:pPr>
        <w:numPr>
          <w:ilvl w:val="0"/>
          <w:numId w:val="1004"/>
        </w:numPr>
        <w:pStyle w:val="Compact"/>
      </w:pPr>
      <w:r>
        <w:rPr>
          <w:bCs/>
          <w:b/>
        </w:rPr>
        <w:t xml:space="preserve">Increased Durability:</w:t>
      </w:r>
      <w:r>
        <w:t xml:space="preserve"> </w:t>
      </w:r>
      <w:r>
        <w:t xml:space="preserve">Structures built by certified welders show fewer maintenance issues over five-year periods, reducing long-term costs for developers.</w:t>
      </w:r>
    </w:p>
    <w:p>
      <w:pPr>
        <w:numPr>
          <w:ilvl w:val="0"/>
          <w:numId w:val="1004"/>
        </w:numPr>
        <w:pStyle w:val="Compact"/>
      </w:pPr>
      <w:r>
        <w:rPr>
          <w:bCs/>
          <w:b/>
        </w:rPr>
        <w:t xml:space="preserve">Job Creation:</w:t>
      </w:r>
    </w:p>
    <w:p>
      <w:pPr>
        <w:numPr>
          <w:ilvl w:val="1"/>
          <w:numId w:val="1005"/>
        </w:numPr>
        <w:pStyle w:val="Compact"/>
      </w:pPr>
      <w:r>
        <w:t xml:space="preserve">The demand for welders has spurred vocational training centers across the city. Young men and women are increasingly entering this trade, viewing it as a viable career path rather than just manual labor.</w:t>
      </w:r>
    </w:p>
    <w:p>
      <w:pPr>
        <w:numPr>
          <w:ilvl w:val="0"/>
          <w:numId w:val="1004"/>
        </w:numPr>
        <w:pStyle w:val="Compact"/>
      </w:pPr>
      <w:r>
        <w:rPr>
          <w:bCs/>
          <w:b/>
        </w:rPr>
        <w:t xml:space="preserve">Export Quality Compliance:</w:t>
      </w:r>
    </w:p>
    <w:p>
      <w:pPr>
        <w:numPr>
          <w:ilvl w:val="1"/>
          <w:numId w:val="1006"/>
        </w:numPr>
        <w:pStyle w:val="Compact"/>
      </w:pPr>
      <w:r>
        <w:t xml:space="preserve">For the textile machinery sector, welders must adhere to international ISO standards. This has elevated the global reputation of Bangladeshi engineering components.</w:t>
      </w:r>
    </w:p>
    <w:bookmarkEnd w:id="25"/>
    <w:bookmarkStart w:id="26" w:name="challenges-and-solutions"/>
    <w:p>
      <w:pPr>
        <w:pStyle w:val="Heading2"/>
      </w:pPr>
      <w:r>
        <w:t xml:space="preserve">6. Challenges and Solutions</w:t>
      </w:r>
    </w:p>
    <w:p>
      <w:pPr>
        <w:pStyle w:val="FirstParagraph"/>
      </w:pPr>
      <w:r>
        <w:rPr>
          <w:bCs/>
          <w:b/>
        </w:rPr>
        <w:t xml:space="preserve">Air Quality and Health:</w:t>
      </w:r>
    </w:p>
    <w:p>
      <w:pPr>
        <w:pStyle w:val="BodyText"/>
      </w:pPr>
      <w:r>
        <w:t xml:space="preserve">Dhaka frequently ranks among cities with poor air quality. Welding fumes exacerbate health risks. Leading companies in the city are now investing in automated extraction systems and providing high-quality respirators to welders.</w:t>
      </w:r>
    </w:p>
    <w:p>
      <w:pPr>
        <w:pStyle w:val="BodyText"/>
      </w:pPr>
      <w:r>
        <w:rPr>
          <w:bCs/>
          <w:b/>
        </w:rPr>
        <w:t xml:space="preserve">Technological Adoption:</w:t>
      </w:r>
    </w:p>
    <w:p>
      <w:pPr>
        <w:numPr>
          <w:ilvl w:val="0"/>
          <w:numId w:val="1007"/>
        </w:numPr>
        <w:pStyle w:val="Compact"/>
      </w:pPr>
      <w:r>
        <w:t xml:space="preserve">To address the skill gap, partnerships between Bangladeshi technical institutes (like BTEB) and international bodies have been formed. These programs focus on advanced welding techniques, ensuring that the workforce remains competitive in a globalized market.</w:t>
      </w:r>
    </w:p>
    <w:bookmarkEnd w:id="26"/>
    <w:bookmarkStart w:id="27" w:name="conclusion"/>
    <w:p>
      <w:pPr>
        <w:pStyle w:val="Heading2"/>
      </w:pPr>
      <w:r>
        <w:t xml:space="preserve">7. Conclusion</w:t>
      </w:r>
    </w:p>
    <w:p>
      <w:pPr>
        <w:pStyle w:val="FirstParagraph"/>
      </w:pPr>
      <w:r>
        <w:t xml:space="preserve">The case study of the welder in</w:t>
      </w:r>
      <w:r>
        <w:t xml:space="preserve"> </w:t>
      </w:r>
      <w:r>
        <w:rPr>
          <w:bCs/>
          <w:b/>
        </w:rPr>
        <w:t xml:space="preserve">Bangladesh Dhaka</w:t>
      </w:r>
      <w:r>
        <w:t xml:space="preserve"> </w:t>
      </w:r>
      <w:r>
        <w:t xml:space="preserve">reveals that this profession is far more than a simple trade; it is the backbone of urban infrastructure and industrial growth. As the city continues to expand vertically and horizontally, the demand for precision welding will only increase.</w:t>
      </w:r>
    </w:p>
    <w:p>
      <w:pPr>
        <w:pStyle w:val="BodyText"/>
      </w:pPr>
      <w:r>
        <w:t xml:space="preserve">For stakeholders involved in development projects in</w:t>
      </w:r>
      <w:r>
        <w:t xml:space="preserve"> </w:t>
      </w:r>
      <w:r>
        <w:rPr>
          <w:bCs/>
          <w:b/>
        </w:rPr>
        <w:t xml:space="preserve">Bangladesh Dhaka</w:t>
      </w:r>
    </w:p>
    <w:p>
      <w:pPr>
        <w:numPr>
          <w:ilvl w:val="0"/>
          <w:numId w:val="1008"/>
        </w:numPr>
        <w:pStyle w:val="Compact"/>
      </w:pPr>
      <w:r>
        <w:t xml:space="preserve">Investing in welder training is not an expense but a necessity for safety and efficiency.</w:t>
      </w:r>
    </w:p>
    <w:p>
      <w:pPr>
        <w:numPr>
          <w:ilvl w:val="0"/>
          <w:numId w:val="1008"/>
        </w:numPr>
        <w:pStyle w:val="Compact"/>
      </w:pPr>
      <w:r>
        <w:t xml:space="preserve">Adopting modern welding technologies reduces waste and enhances structural longevity.</w:t>
      </w:r>
    </w:p>
    <w:p>
      <w:pPr>
        <w:pStyle w:val="FirstParagraph"/>
      </w:pPr>
      <w:r>
        <w:t xml:space="preserve">In conclusion, the skilled welder remains an indispensable asset to the economic narrative of Bangladesh. Their work literally holds the city together, forging a path toward modernization while maintaining the critical standards required for a safe and prosperous future.</w:t>
      </w:r>
    </w:p>
    <w:p>
      <w:pPr>
        <w:pStyle w:val="BodyText"/>
      </w:pPr>
      <w:r>
        <w:t xml:space="preserve">© 2023 Industrial Case Studies Series. All rights reserved.</w:t>
      </w:r>
      <w:r>
        <w:br/>
      </w:r>
      <w:r>
        <w:t xml:space="preserve">Focus Region: Bangladesh Dhaka | Subject: Welder Trade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Welder in the Industrial Expansion of Bangladesh Dhaka</dc:title>
  <dc:creator/>
  <dc:language>en</dc:language>
  <cp:keywords/>
  <dcterms:created xsi:type="dcterms:W3CDTF">2026-07-29T03:30:46Z</dcterms:created>
  <dcterms:modified xsi:type="dcterms:W3CDTF">2026-07-29T03:30:46Z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