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Pakistan</w:t>
      </w:r>
      <w:r>
        <w:t xml:space="preserve"> </w:t>
      </w:r>
      <w:r>
        <w:t xml:space="preserve">Islamabad</w:t>
      </w:r>
    </w:p>
    <w:bookmarkStart w:id="29" w:name="Xdcaf6fca0d2e72fa56b70c95eb0dd058dbb084a"/>
    <w:p>
      <w:pPr>
        <w:pStyle w:val="Heading1"/>
      </w:pPr>
      <w:r>
        <w:t xml:space="preserve">Case Study Enhancing Infrastructure and Industrial Safety Through Skilled Welder Services in Pakistan Islamabad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Pakistan Islamabad Capital Territory</w:t>
      </w:r>
      <w:r>
        <w:br/>
      </w:r>
      <w:r>
        <w:rPr>
          <w:bCs/>
          <w:b/>
        </w:rPr>
        <w:t xml:space="preserve">Focal Point:</w:t>
      </w:r>
      <w:r>
        <w:t xml:space="preserve"> </w:t>
      </w:r>
      <w:r>
        <w:t xml:space="preserve">Professional Welding Services</w:t>
      </w:r>
    </w:p>
    <w:bookmarkStart w:id="20" w:name="executive-summary"/>
    <w:p>
      <w:pPr>
        <w:pStyle w:val="Heading2"/>
      </w:pPr>
      <w:r>
        <w:t xml:space="preserve">Executive Summary</w:t>
      </w:r>
    </w:p>
    <w:p>
      <w:pPr>
        <w:pStyle w:val="FirstParagraph"/>
      </w:pPr>
      <w:r>
        <w:t xml:space="preserve">In the rapidly developing capital of Pakistan, Islamabad, the construction and industrial sectors are witnessing unprecedented growth. At the heart of this development lies a critical yet often overlooked profession: the</w:t>
      </w:r>
      <w:r>
        <w:t xml:space="preserve"> </w:t>
      </w:r>
      <w:r>
        <w:rPr>
          <w:bCs/>
          <w:b/>
        </w:rPr>
        <w:t xml:space="preserve">welder</w:t>
      </w:r>
      <w:r>
        <w:t xml:space="preserve">. This case study examines the operational dynamics, challenges faced by skilled welders in Islamabad, and their indispensable role in maintaining infrastructure safety and industrial efficiency. By analyzing specific scenarios within Islamabad’s urban planning and industrial zones, we highlight how professional welding services contribute to economic stability, safety compliance, and sustainable construction practices.</w:t>
      </w:r>
    </w:p>
    <w:bookmarkEnd w:id="20"/>
    <w:bookmarkStart w:id="21" w:name="X24dd0be47faa4e2e9da4daf2b10eec66a53d527"/>
    <w:p>
      <w:pPr>
        <w:pStyle w:val="Heading2"/>
      </w:pPr>
      <w:r>
        <w:t xml:space="preserve">Background: The Context of Pakistan Islamabad</w:t>
      </w:r>
    </w:p>
    <w:p>
      <w:pPr>
        <w:pStyle w:val="FirstParagraph"/>
      </w:pPr>
      <w:r>
        <w:t xml:space="preserve">Islamabad stands as a unique urban landscape in South Asia. Unlike other major cities in Pakistan that have grown organically over centuries, Islamabad was planned with precision. However, this planning has evolved to accommodate modern demands, resulting in high-rise commercial buildings, extensive residential sectors like DHA and Bahria Town expansion projects, and heavy industrial zones such as the Islamabad Expressway corridor industries.</w:t>
      </w:r>
    </w:p>
    <w:p>
      <w:pPr>
        <w:pStyle w:val="BodyText"/>
      </w:pPr>
      <w:r>
        <w:t xml:space="preserve">In this environment, the demand for metal fabrication is immense. From structural steel reinforcement in skyscrapers to the repair of machinery in manufacturing plants located on Murree Road, a skilled</w:t>
      </w:r>
      <w:r>
        <w:t xml:space="preserve"> </w:t>
      </w:r>
      <w:r>
        <w:rPr>
          <w:bCs/>
          <w:b/>
        </w:rPr>
        <w:t xml:space="preserve">welder</w:t>
      </w:r>
      <w:r>
        <w:t xml:space="preserve"> </w:t>
      </w:r>
      <w:r>
        <w:t xml:space="preserve">is an essential asset. The climate of Islamabad, characterized by hot summers and occasional monsoon rains, imposes specific stress tests on welded structures, requiring high-quality execution that standard labor often cannot provide.</w:t>
      </w:r>
    </w:p>
    <w:bookmarkEnd w:id="21"/>
    <w:bookmarkStart w:id="22" w:name="X1e73ca0cbe1986f47abebd944d750f756dba8f5"/>
    <w:p>
      <w:pPr>
        <w:pStyle w:val="Heading2"/>
      </w:pPr>
      <w:r>
        <w:t xml:space="preserve">Problem Statement: Quality Disparities and Safety Concerns</w:t>
      </w:r>
    </w:p>
    <w:p>
      <w:pPr>
        <w:pStyle w:val="FirstParagraph"/>
      </w:pPr>
      <w:r>
        <w:t xml:space="preserve">A significant challenge identified in the region is the disparity between certified professional welders and uncertified local labor. While many informal workers attempt welding tasks for minor repairs, they often lack adherence to international standards such as AWS (American Welding Society) or ISO certifications. In Islamabad’s context, where seismic activity is a known geological factor, substandard welding joints can pose severe risks during earthquakes.</w:t>
      </w:r>
    </w:p>
    <w:p>
      <w:pPr>
        <w:pStyle w:val="BodyText"/>
      </w:pPr>
      <w:r>
        <w:t xml:space="preserve">Furthermore, the industrial sector in Islamabad faces downtime due to equipment failure caused by improper repair techniques. Local factories producing automotive parts and construction materials frequently report issues with weld integrity in their production lines, leading to waste of material and potential safety hazards for workers. The lack of standardized welding protocols among unskified laborers has necessitated a shift towards hiring professional, certified</w:t>
      </w:r>
      <w:r>
        <w:t xml:space="preserve"> </w:t>
      </w:r>
      <w:r>
        <w:rPr>
          <w:bCs/>
          <w:b/>
        </w:rPr>
        <w:t xml:space="preserve">welder</w:t>
      </w:r>
      <w:r>
        <w:t xml:space="preserve"> </w:t>
      </w:r>
      <w:r>
        <w:t xml:space="preserve">services.</w:t>
      </w:r>
    </w:p>
    <w:bookmarkEnd w:id="22"/>
    <w:bookmarkStart w:id="24" w:name="X5bc33a3cd7409b26a43a058aef9a47a183f2656"/>
    <w:p>
      <w:pPr>
        <w:pStyle w:val="Heading2"/>
      </w:pPr>
      <w:r>
        <w:t xml:space="preserve">Case Scenario: Major Infrastructure Project in Sector F-9</w:t>
      </w:r>
    </w:p>
    <w:p>
      <w:pPr>
        <w:pStyle w:val="FirstParagraph"/>
      </w:pPr>
      <w:r>
        <w:t xml:space="preserve">To illustrate the critical role of a professional welder, we examine a specific incident involving the renovation of an administrative complex in Sector F-9, Islamabad. The project involved retrofitting an older steel framework to meet updated seismic codes.</w:t>
      </w:r>
    </w:p>
    <w:bookmarkStart w:id="23" w:name="challenge"/>
    <w:p>
      <w:pPr>
        <w:pStyle w:val="Heading3"/>
      </w:pPr>
      <w:r>
        <w:t xml:space="preserve">Challenge</w:t>
      </w:r>
    </w:p>
    <w:p>
      <w:pPr>
        <w:pStyle w:val="FirstParagraph"/>
      </w:pPr>
      <w:r>
        <w:t xml:space="preserve">The initial assessment revealed that previous welding jobs on the structure were poor quality, exhibiting porosity and incomplete fusion. Attempting to reinforce these joints without removing the faulty welds would have compromised the entire structural integrity.</w:t>
      </w:r>
    </w:p>
    <w:bookmarkEnd w:id="23"/>
    <w:p>
      <w:pPr>
        <w:pStyle w:val="BodyText"/>
      </w:pPr>
      <w:r>
        <w:rPr>
          <w:bCs/>
          <w:b/>
        </w:rPr>
        <w:t xml:space="preserve">Action Taken:</w:t>
      </w:r>
      <w:r>
        <w:br/>
      </w:r>
      <w:r>
        <w:t xml:space="preserve">The project management team engaged a specialized welding firm employing certified TIG (Tungsten Inert Gas) and MIG (Metal Inert Gas) welders. These professionals utilized advanced non-destructive testing methods to identify the extent of damage. The process involved grinding out the defective welds, preparing the metal surfaces meticulously, and re-welding using high-grade electrodes suitable for Islamabad’s temperature fluctuations.</w:t>
      </w:r>
    </w:p>
    <w:p>
      <w:pPr>
        <w:pStyle w:val="BodyText"/>
      </w:pPr>
      <w:r>
        <w:rPr>
          <w:bCs/>
          <w:b/>
        </w:rPr>
        <w:t xml:space="preserve">Outcome:</w:t>
      </w:r>
      <w:r>
        <w:br/>
      </w:r>
      <w:r>
        <w:t xml:space="preserve">The new welds passed ultrasonic testing with zero defects. This intervention not only ensured the safety of the occupants but also extended the lifespan of the building by at least twenty years. This case underscores that in Islamabad’s infrastructure projects, investing in professional</w:t>
      </w:r>
      <w:r>
        <w:t xml:space="preserve"> </w:t>
      </w:r>
      <w:r>
        <w:rPr>
          <w:bCs/>
          <w:b/>
        </w:rPr>
        <w:t xml:space="preserve">welder</w:t>
      </w:r>
      <w:r>
        <w:t xml:space="preserve"> </w:t>
      </w:r>
      <w:r>
        <w:t xml:space="preserve">services is not an expense but a necessary insurance policy for long-term structural health.</w:t>
      </w:r>
    </w:p>
    <w:bookmarkEnd w:id="24"/>
    <w:bookmarkStart w:id="25" w:name="Xf71f5e16d296bd3e36531e77fe3e9f4cf40858e"/>
    <w:p>
      <w:pPr>
        <w:pStyle w:val="Heading2"/>
      </w:pPr>
      <w:r>
        <w:t xml:space="preserve">The Role of Welder in Industrial Maintenance</w:t>
      </w:r>
    </w:p>
    <w:p>
      <w:pPr>
        <w:pStyle w:val="FirstParagraph"/>
      </w:pPr>
      <w:r>
        <w:t xml:space="preserve">Beyond construction, the industrial estates along the outskirts of Islamabad rely heavily on welding for maintenance. A case study from a packaging factory in Chak Shahzad highlights this dependency. The factory’s automated conveyor belts frequently suffered from broken joints due to vibration fatigue.</w:t>
      </w:r>
    </w:p>
    <w:p>
      <w:pPr>
        <w:pStyle w:val="BodyText"/>
      </w:pPr>
      <w:r>
        <w:t xml:space="preserve">Untrained labor would often apply quick fixes using basic arc welding, which failed under stress within weeks. Upon consulting with expert welders familiar with industrial applications, the factory implemented a schedule for regular inspection and repair using MIG welding techniques. This shift reduced downtime by 40% and significantly lowered material costs associated with replacing entire conveyor sections instead of just repairing joints.</w:t>
      </w:r>
    </w:p>
    <w:bookmarkEnd w:id="25"/>
    <w:bookmarkStart w:id="26" w:name="challenges-faced-by-welders-in-islamabad"/>
    <w:p>
      <w:pPr>
        <w:pStyle w:val="Heading2"/>
      </w:pPr>
      <w:r>
        <w:t xml:space="preserve">Challenges Faced by Welders in Islamabad</w:t>
      </w:r>
    </w:p>
    <w:p>
      <w:pPr>
        <w:pStyle w:val="FirstParagraph"/>
      </w:pPr>
      <w:r>
        <w:t xml:space="preserve">Despite the clear benefits, professional welders in Islamabad face several hurdles:</w:t>
      </w:r>
    </w:p>
    <w:p>
      <w:pPr>
        <w:numPr>
          <w:ilvl w:val="0"/>
          <w:numId w:val="1001"/>
        </w:numPr>
        <w:pStyle w:val="Compact"/>
      </w:pPr>
      <w:r>
        <w:rPr>
          <w:bCs/>
          <w:b/>
        </w:rPr>
        <w:t xml:space="preserve">Safety Regulations Enforcement:</w:t>
      </w:r>
      <w:r>
        <w:t xml:space="preserve"> </w:t>
      </w:r>
      <w:r>
        <w:t xml:space="preserve">While laws exist, enforcement of Personal Protective Equipment (PPE) usage on sites remains inconsistent.</w:t>
      </w:r>
    </w:p>
    <w:p>
      <w:pPr>
        <w:numPr>
          <w:ilvl w:val="0"/>
          <w:numId w:val="1001"/>
        </w:numPr>
        <w:pStyle w:val="Compact"/>
      </w:pPr>
      <w:r>
        <w:rPr>
          <w:bCs/>
          <w:b/>
        </w:rPr>
        <w:t xml:space="preserve">Skill Gap Education:</w:t>
      </w:r>
      <w:r>
        <w:t xml:space="preserve"> </w:t>
      </w:r>
      <w:r>
        <w:t xml:space="preserve">There is a shortage of vocational training centers in the Islamabad region that teach advanced welding techniques like TIG and Plasma Cutting.</w:t>
      </w:r>
    </w:p>
    <w:p>
      <w:pPr>
        <w:numPr>
          <w:ilvl w:val="0"/>
          <w:numId w:val="1001"/>
        </w:numPr>
        <w:pStyle w:val="Compact"/>
      </w:pPr>
      <w:r>
        <w:rPr>
          <w:bCs/>
          <w:b/>
        </w:rPr>
        <w:t xml:space="preserve">Cost Sensitivity:</w:t>
      </w:r>
      <w:r>
        <w:t xml:space="preserve"> </w:t>
      </w:r>
      <w:r>
        <w:t xml:space="preserve">Many clients in Pakistan prefer cheaper, uncertified labor due to budget constraints, unaware of the long-term risks involved.</w:t>
      </w:r>
    </w:p>
    <w:bookmarkEnd w:id="26"/>
    <w:bookmarkStart w:id="27" w:name="solutions-and-recommendations"/>
    <w:p>
      <w:pPr>
        <w:pStyle w:val="Heading2"/>
      </w:pPr>
      <w:r>
        <w:t xml:space="preserve">Solutions and Recommendations</w:t>
      </w:r>
    </w:p>
    <w:p>
      <w:pPr>
        <w:pStyle w:val="FirstParagraph"/>
      </w:pPr>
      <w:r>
        <w:t xml:space="preserve">To address these challenges, a multi-faceted approach is required. First, there must be stricter enforcement of building codes in Islamabad that mandate certified welding for structural elements. Second, vocational institutes in the capital should partner with industry leaders to provide hands-on training for aspiring welders.</w:t>
      </w:r>
    </w:p>
    <w:p>
      <w:pPr>
        <w:pStyle w:val="BodyText"/>
      </w:pPr>
      <w:r>
        <w:t xml:space="preserve">Additionally, awareness campaigns highlighting the dangers of poor welding—particularly regarding fire safety and structural collapse—can help change consumer behavior. Promoting the value proposition of a professional</w:t>
      </w:r>
      <w:r>
        <w:t xml:space="preserve"> </w:t>
      </w:r>
      <w:r>
        <w:rPr>
          <w:bCs/>
          <w:b/>
        </w:rPr>
        <w:t xml:space="preserve">welder</w:t>
      </w:r>
      <w:r>
        <w:t xml:space="preserve"> </w:t>
      </w:r>
      <w:r>
        <w:t xml:space="preserve">can lead clients to understand that quality workmanship saves money in the long run by preventing costly repairs and accidents.</w:t>
      </w:r>
    </w:p>
    <w:bookmarkEnd w:id="27"/>
    <w:bookmarkStart w:id="28" w:name="conclusion"/>
    <w:p>
      <w:pPr>
        <w:pStyle w:val="Heading2"/>
      </w:pPr>
      <w:r>
        <w:t xml:space="preserve">Conclusion</w:t>
      </w:r>
    </w:p>
    <w:p>
      <w:pPr>
        <w:pStyle w:val="FirstParagraph"/>
      </w:pPr>
      <w:r>
        <w:t xml:space="preserve">The case study of welding operations in Pakistan Islamabad reveals a clear trend: the modernization of infrastructure is inextricably linked to the quality of manual trades, specifically welding. As Islamabad continues to expand vertically and horizontally, the demand for skilled welders will only increase. The transition from informal labor to professional, certified welding services is crucial for ensuring safety, durability, and efficiency in both residential and industrial sectors.</w:t>
      </w:r>
    </w:p>
    <w:p>
      <w:pPr>
        <w:pStyle w:val="BodyText"/>
      </w:pPr>
      <w:r>
        <w:t xml:space="preserve">For stakeholders in Pakistan Islamabad’s development sector, prioritizing skilled welders is not merely a technical choice but a strategic imperative. By fostering an environment that values precision, safety standards in welding practices can significantly elevate the quality of life and economic productivity across the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Pakistan Islamabad</dc:title>
  <dc:creator/>
  <dc:language>en</dc:language>
  <cp:keywords/>
  <dcterms:created xsi:type="dcterms:W3CDTF">2026-07-29T05:02:02Z</dcterms:created>
  <dcterms:modified xsi:type="dcterms:W3CDTF">2026-07-29T05:02:02Z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