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Industrial</w:t>
      </w:r>
      <w:r>
        <w:t xml:space="preserve"> </w:t>
      </w:r>
      <w:r>
        <w:t xml:space="preserve">Welding</w:t>
      </w:r>
      <w:r>
        <w:t xml:space="preserve"> </w:t>
      </w:r>
      <w:r>
        <w:t xml:space="preserve">Solutions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2b9acecf9fd4c121358eb186bf1e57646917c5c"/>
    <w:p>
      <w:pPr>
        <w:pStyle w:val="Heading1"/>
      </w:pPr>
      <w:r>
        <w:t xml:space="preserve">Elevating Efficiency and Safety: A Welder Deployment Case Study in South Africa, Johannesburg</w:t>
      </w:r>
    </w:p>
    <w:p>
      <w:pPr>
        <w:pStyle w:val="FirstParagraph"/>
      </w:pPr>
      <w:r>
        <w:rPr>
          <w:bCs/>
          <w:b/>
        </w:rPr>
        <w:t xml:space="preserve">Date:</w:t>
      </w:r>
      <w:r>
        <w:t xml:space="preserve"> </w:t>
      </w:r>
      <w:r>
        <w:t xml:space="preserve">October 2023</w:t>
      </w:r>
    </w:p>
    <w:p>
      <w:pPr>
        <w:pStyle w:val="BodyText"/>
      </w:pPr>
      <w:r>
        <w:rPr>
          <w:bCs/>
          <w:b/>
        </w:rPr>
        <w:t xml:space="preserve">Sector:</w:t>
      </w:r>
      <w:r>
        <w:t xml:space="preserve"> </w:t>
      </w:r>
      <w:r>
        <w:t xml:space="preserve">Heavy Engineering and Construction</w:t>
      </w:r>
    </w:p>
    <w:p>
      <w:pPr>
        <w:pStyle w:val="BodyText"/>
      </w:pPr>
      <w:r>
        <w:rPr>
          <w:bCs/>
          <w:b/>
        </w:rPr>
        <w:t xml:space="preserve">Focus Area:</w:t>
      </w:r>
    </w:p>
    <w:p>
      <w:pPr>
        <w:pStyle w:val="BodyText"/>
      </w:pPr>
      <w:r>
        <w:t xml:space="preserve">In the rapidly evolving industrial landscape of South Africa, Johannesburg stands as a beacon of engineering prowess and economic resilience. As a pivotal hub for mining equipment manufacturing, structural steel fabrication, and infrastructure development within South Africa Johannesburg has seen an exponential surge in demand for high-precision welding services. This</w:t>
      </w:r>
      <w:r>
        <w:t xml:space="preserve"> </w:t>
      </w:r>
      <w:r>
        <w:rPr>
          <w:bCs/>
          <w:b/>
        </w:rPr>
        <w:t xml:space="preserve">Case Study</w:t>
      </w:r>
      <w:r>
        <w:t xml:space="preserve"> </w:t>
      </w:r>
      <w:r>
        <w:t xml:space="preserve">examines the strategic deployment of specialized welding personnel to address critical production bottlenecks at a major heavy engineering firm located in the heart of this bustling metropolis. The primary objective was to enhance operational throughput, ensure stringent compliance with international safety standards, and reduce downtime through expert intervention. By focusing on the specific challenges faced by businesses in</w:t>
      </w:r>
      <w:r>
        <w:t xml:space="preserve"> </w:t>
      </w:r>
      <w:r>
        <w:rPr>
          <w:bCs/>
          <w:b/>
        </w:rPr>
        <w:t xml:space="preserve">South Africa Johannesburg</w:t>
      </w:r>
      <w:r>
        <w:t xml:space="preserve">, this document illustrates how skilled labor integration can transform industrial output.</w:t>
      </w:r>
    </w:p>
    <w:p>
      <w:pPr>
        <w:pStyle w:val="BodyText"/>
      </w:pPr>
      <w:r>
        <w:t xml:space="preserve">To understand the magnitude of the welding challenge, one must first appreciate the unique industrial environment of</w:t>
      </w:r>
      <w:r>
        <w:t xml:space="preserve"> </w:t>
      </w:r>
      <w:r>
        <w:rPr>
          <w:bCs/>
          <w:b/>
        </w:rPr>
        <w:t xml:space="preserve">South Africa Johannesburg</w:t>
      </w:r>
      <w:r>
        <w:t xml:space="preserve">. The city serves as South Africa’s economic engine, home to numerous heavy industries that require robust structural integrity and precision fabrication. The client in this</w:t>
      </w:r>
      <w:r>
        <w:t xml:space="preserve"> </w:t>
      </w:r>
      <w:r>
        <w:rPr>
          <w:bCs/>
          <w:b/>
        </w:rPr>
        <w:t xml:space="preserve">Case Study</w:t>
      </w:r>
      <w:r>
        <w:t xml:space="preserve">, a hypothetical but representative entity named "JoziSteel Fabrications," specializes in producing large-scale machinery components for the mining sector. Located within the industrial corridors of Johannesburg, JoziSteel faces constant pressure to meet tight delivery schedules while adhering to rigorous quality control measures demanded by both local and international clients. The unique geographical and logistical constraints of operating in</w:t>
      </w:r>
      <w:r>
        <w:t xml:space="preserve"> </w:t>
      </w:r>
      <w:r>
        <w:rPr>
          <w:bCs/>
          <w:b/>
        </w:rPr>
        <w:t xml:space="preserve">South Africa Johannesburg</w:t>
      </w:r>
      <w:r>
        <w:t xml:space="preserve">, including supply chain complexities and high energy costs, necessitate a highly efficient welding operation.</w:t>
      </w:r>
    </w:p>
    <w:p>
      <w:pPr>
        <w:pStyle w:val="BodyText"/>
      </w:pPr>
      <w:r>
        <w:t xml:space="preserve">Prior to intervention, JoziSteel encountered significant operational hurdles. The primary issue was a shortage of certified and highly skilled welders capable of handling advanced alloy materials used in mining equipment. Traditional recruitment methods struggled to find candidates with the specific expertise required for complex structural welding in</w:t>
      </w:r>
      <w:r>
        <w:t xml:space="preserve"> </w:t>
      </w:r>
      <w:r>
        <w:rPr>
          <w:bCs/>
          <w:b/>
        </w:rPr>
        <w:t xml:space="preserve">South Africa Johannesburg</w:t>
      </w:r>
      <w:r>
        <w:t xml:space="preserve">. Furthermore, existing personnel were experiencing fatigue due to overtime requirements, leading to an increase in defect rates and safety incidents. The company recognized that without a specialized approach, their production targets would remain elusive. This situation highlighted a broader industry-wide issue within</w:t>
      </w:r>
      <w:r>
        <w:t xml:space="preserve"> </w:t>
      </w:r>
      <w:r>
        <w:rPr>
          <w:bCs/>
          <w:b/>
        </w:rPr>
        <w:t xml:space="preserve">South Africa Johannesburg</w:t>
      </w:r>
      <w:r>
        <w:t xml:space="preserve">, where the skills gap in technical trades threatens to stifle industrial growth.</w:t>
      </w:r>
    </w:p>
    <w:p>
      <w:pPr>
        <w:pStyle w:val="BodyText"/>
      </w:pPr>
      <w:r>
        <w:t xml:space="preserve">The core of this</w:t>
      </w:r>
      <w:r>
        <w:t xml:space="preserve"> </w:t>
      </w:r>
      <w:r>
        <w:rPr>
          <w:bCs/>
          <w:b/>
        </w:rPr>
        <w:t xml:space="preserve">Case Study</w:t>
      </w:r>
      <w:r>
        <w:t xml:space="preserve"> </w:t>
      </w:r>
      <w:r>
        <w:t xml:space="preserve">revolves around the implementation of a targeted "Welder" deployment strategy. Rather than relying on general labor, we introduced a team of senior welders specializing in TIG (Tungsten Inert Gas) and MIG (Metal Inert Gas) processes, tailored for heavy industrial applications. This strategic hiring initiative was designed specifically to address the unique welding demands prevalent in</w:t>
      </w:r>
      <w:r>
        <w:t xml:space="preserve"> </w:t>
      </w:r>
      <w:r>
        <w:rPr>
          <w:bCs/>
          <w:b/>
        </w:rPr>
        <w:t xml:space="preserve">South Africa Johannesburg</w:t>
      </w:r>
      <w:r>
        <w:t xml:space="preserve">.</w:t>
      </w:r>
      <w:r>
        <w:t xml:space="preserve"> </w:t>
      </w:r>
      <w:r>
        <w:t xml:space="preserve">The implementation phase involved three critical steps:</w:t>
      </w:r>
      <w:r>
        <w:t xml:space="preserve"> </w:t>
      </w:r>
      <w:r>
        <w:t xml:space="preserve">1. **Targeted Recruitment of Elite Welders:** We sourced welders from specialized vocational training centers across Gauteng province, ensuring they possessed the requisite certifications and experience relevant to the industrial standards of</w:t>
      </w:r>
      <w:r>
        <w:t xml:space="preserve"> </w:t>
      </w:r>
      <w:r>
        <w:rPr>
          <w:bCs/>
          <w:b/>
        </w:rPr>
        <w:t xml:space="preserve">South Africa Johannesburg</w:t>
      </w:r>
      <w:r>
        <w:t xml:space="preserve">.</w:t>
      </w:r>
      <w:r>
        <w:t xml:space="preserve"> </w:t>
      </w:r>
      <w:r>
        <w:t xml:space="preserve">2. **Integration with Existing Workflows:** The new welder team was integrated into existing production lines with a focus on mentorship. Senior welders were paired with junior apprentices to transfer knowledge, thereby building long-term capacity within the organization in</w:t>
      </w:r>
      <w:r>
        <w:t xml:space="preserve"> </w:t>
      </w:r>
      <w:r>
        <w:rPr>
          <w:bCs/>
          <w:b/>
        </w:rPr>
        <w:t xml:space="preserve">South Africa Johannesburg</w:t>
      </w:r>
      <w:r>
        <w:t xml:space="preserve">.</w:t>
      </w:r>
      <w:r>
        <w:t xml:space="preserve"> </w:t>
      </w:r>
      <w:r>
        <w:t xml:space="preserve">3. **Adoption of Advanced Welding Technologies:** To maximize efficiency, we equipped the welder team with state-of-the-art welding machines that reduce spatter and improve arc stability. This technological upgrade was crucial for meeting the high-volume demands typical of manufacturing hubs in</w:t>
      </w:r>
      <w:r>
        <w:t xml:space="preserve"> </w:t>
      </w:r>
      <w:r>
        <w:rPr>
          <w:bCs/>
          <w:b/>
        </w:rPr>
        <w:t xml:space="preserve">South Africa Johannesburg</w:t>
      </w:r>
      <w:r>
        <w:t xml:space="preserve">.</w:t>
      </w:r>
    </w:p>
    <w:p>
      <w:pPr>
        <w:pStyle w:val="BodyText"/>
      </w:pPr>
      <w:r>
        <w:t xml:space="preserve">The outcomes of deploying this specialized welder team were transformative. Within the first quarter of implementation, JoziSteel reported a 35% increase in production throughput. More importantly, the defect rate dropped by 20%, indicating superior quality control achieved through expert welding techniques. The presence of highly skilled welders directly contributed to a safer work environment, with zero lost-time injuries recorded during the pilot phase. These results underscore the critical role that professional welder services play in maintaining operational excellence within</w:t>
      </w:r>
      <w:r>
        <w:t xml:space="preserve"> </w:t>
      </w:r>
      <w:r>
        <w:rPr>
          <w:bCs/>
          <w:b/>
        </w:rPr>
        <w:t xml:space="preserve">South Africa Johannesburg</w:t>
      </w:r>
      <w:r>
        <w:t xml:space="preserve">. Furthermore, client feedback highlighted improved turnaround times for orders, reinforcing their competitive position in both local and export markets.</w:t>
      </w:r>
    </w:p>
    <w:p>
      <w:pPr>
        <w:pStyle w:val="BodyText"/>
      </w:pPr>
      <w:r>
        <w:t xml:space="preserve">This</w:t>
      </w:r>
      <w:r>
        <w:t xml:space="preserve"> </w:t>
      </w:r>
      <w:r>
        <w:rPr>
          <w:bCs/>
          <w:b/>
        </w:rPr>
        <w:t xml:space="preserve">Case Study</w:t>
      </w:r>
      <w:r>
        <w:t xml:space="preserve"> </w:t>
      </w:r>
      <w:r>
        <w:t xml:space="preserve">clearly demonstrates that investing in specialized human capital, specifically qualified welders, is vital for industrial success. The specific context of operating in</w:t>
      </w:r>
      <w:r>
        <w:t xml:space="preserve"> </w:t>
      </w:r>
      <w:r>
        <w:rPr>
          <w:bCs/>
          <w:b/>
        </w:rPr>
        <w:t xml:space="preserve">South Africa Johannesburg</w:t>
      </w:r>
      <w:r>
        <w:t xml:space="preserve"> </w:t>
      </w:r>
      <w:r>
        <w:t xml:space="preserve">presents unique challenges that require tailored solutions. By addressing the skills gap and integrating advanced welding technologies with expert personnel, businesses can achieve sustainable growth and operational efficiency.</w:t>
      </w:r>
      <w:r>
        <w:t xml:space="preserve"> </w:t>
      </w:r>
      <w:r>
        <w:t xml:space="preserve">Looking forward, the demand for skilled welder services in</w:t>
      </w:r>
      <w:r>
        <w:t xml:space="preserve"> </w:t>
      </w:r>
      <w:r>
        <w:rPr>
          <w:bCs/>
          <w:b/>
        </w:rPr>
        <w:t xml:space="preserve">South Africa Johannesburg</w:t>
      </w:r>
      <w:r>
        <w:t xml:space="preserve"> </w:t>
      </w:r>
      <w:r>
        <w:t xml:space="preserve">is expected to rise as infrastructure projects expand and mining operations modernize. Companies that prioritize professional welding expertise will be best positioned to capitalize on these opportunities. This document serves as a testament to the power of strategic labor deployment in overcoming industrial obstacles.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Industrial Welding Solutions in South Africa, Johannesburg</dc:title>
  <dc:creator/>
  <dc:language>en</dc:language>
  <cp:keywords/>
  <dcterms:created xsi:type="dcterms:W3CDTF">2026-07-30T03:08:34Z</dcterms:created>
  <dcterms:modified xsi:type="dcterms:W3CDTF">2026-07-30T03:08:34Z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