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Zimbabwe,</w:t>
      </w:r>
      <w:r>
        <w:t xml:space="preserve"> </w:t>
      </w:r>
      <w:r>
        <w:t xml:space="preserve">Harare</w:t>
      </w:r>
    </w:p>
    <w:bookmarkStart w:id="31" w:name="Xdeaa6d832d1fd5b16c100e970573e09a8951ac8"/>
    <w:p>
      <w:pPr>
        <w:pStyle w:val="Heading1"/>
      </w:pPr>
      <w:r>
        <w:t xml:space="preserve">Case Study: The Critical Role of Skilled Welders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p>
    <w:p>
      <w:pPr>
        <w:pStyle w:val="BodyText"/>
      </w:pPr>
      <w:r>
        <w:t xml:space="preserve">Subject:The Industrial Impact and Challenges of the Local Welding Sector</w:t>
      </w:r>
    </w:p>
    <w:bookmarkStart w:id="20" w:name="executive-summary"/>
    <w:p>
      <w:pPr>
        <w:pStyle w:val="Heading2"/>
      </w:pPr>
      <w:r>
        <w:t xml:space="preserve">1. Executive Summary</w:t>
      </w:r>
    </w:p>
    <w:p>
      <w:pPr>
        <w:pStyle w:val="FirstParagraph"/>
      </w:pPr>
      <w:r>
        <w:t xml:space="preserve">In the rapidly evolving industrial landscape of</w:t>
      </w:r>
      <w:r>
        <w:t xml:space="preserve"> </w:t>
      </w:r>
      <w:r>
        <w:rPr>
          <w:bCs/>
          <w:b/>
        </w:rPr>
        <w:t xml:space="preserve">Zimbabwe Harare</w:t>
      </w:r>
      <w:r>
        <w:t xml:space="preserve">, the skilled tradesman serves as a foundational pillar for infrastructure development, manufacturing stability, and economic resilience. This case study examines the multifaceted role of a professional Welder within this specific geographic and economic context. It explores how technical expertise in metal fabrication addresses unique local challenges, ranging from infrastructure maintenance to supply chain interruptions. The analysis highlights why the profession of a Welder is not merely a trade but a strategic asset for</w:t>
      </w:r>
      <w:r>
        <w:t xml:space="preserve"> </w:t>
      </w:r>
      <w:r>
        <w:rPr>
          <w:bCs/>
          <w:b/>
        </w:rPr>
        <w:t xml:space="preserve">Zimbabwe Harare</w:t>
      </w:r>
      <w:r>
        <w:t xml:space="preserve">'s continued urban growth and industrial sustainability.</w:t>
      </w:r>
    </w:p>
    <w:bookmarkEnd w:id="20"/>
    <w:bookmarkStart w:id="21" w:name="X019663db9d8976f5b90eef20cb581a7e9c7e5a8"/>
    <w:p>
      <w:pPr>
        <w:pStyle w:val="Heading2"/>
      </w:pPr>
      <w:r>
        <w:t xml:space="preserve">2. Contextual Background: Industrial Needs in Zimbabwe Harare</w:t>
      </w:r>
    </w:p>
    <w:p>
      <w:pPr>
        <w:pStyle w:val="FirstParagraph"/>
      </w:pPr>
      <w:r>
        <w:t xml:space="preserve">Zimbabwe Harare, as the capital city and economic hub, hosts a diverse mix of heavy industry, construction projects, mining support services, and small-to-medium enterprises (SMEs). However the region faces distinct operational hurdles. The aging infrastructure requires frequent repair and reinforcement. Furthermore fluctuations in raw material imports often necessitate creative engineering solutions using locally available materials. In this environment the precision and adaptability provided by a skilled Welder are indispensable.</w:t>
      </w:r>
    </w:p>
    <w:p>
      <w:pPr>
        <w:pStyle w:val="BodyText"/>
      </w:pPr>
      <w:r>
        <w:t xml:space="preserve">The demand for welding services in</w:t>
      </w:r>
    </w:p>
    <w:p>
      <w:pPr>
        <w:pStyle w:val="BodyText"/>
      </w:pPr>
      <w:r>
        <w:t xml:space="preserve">Zimbabwe Harare has surged due to two primary factors: urban renewal projects initiated by local authorities and the self-reliance drive among private manufacturers seeking to reduce dependency on imported finished goods. Consequently, the ability of a Welder to interpret complex blueprints and execute high-integrity joints has become a critical metric for project success in this region.</w:t>
      </w:r>
    </w:p>
    <w:bookmarkEnd w:id="21"/>
    <w:bookmarkStart w:id="22" w:name="X397edf83c301b52411dd4be81be44c7e44b95e2"/>
    <w:p>
      <w:pPr>
        <w:pStyle w:val="Heading2"/>
      </w:pPr>
      <w:r>
        <w:t xml:space="preserve">3. Problem Statement: The Gap Between Supply and Quality</w:t>
      </w:r>
    </w:p>
    <w:p>
      <w:pPr>
        <w:pStyle w:val="FirstParagraph"/>
      </w:pPr>
      <w:r>
        <w:t xml:space="preserve">Despite the high demand, there is a significant gap between basic labor availability and certified, high-quality welding expertise. Many projects in</w:t>
      </w:r>
    </w:p>
    <w:p>
      <w:pPr>
        <w:pStyle w:val="BodyText"/>
      </w:pPr>
      <w:r>
        <w:t xml:space="preserve">Zimbabwe Harare suffer from structural failures or premature wear due to substandard fabrication work. Additionally the cost of importing specialized welding equipment and consumables has risen sharply due to currency volatility. The central problem this case study addresses is how a highly skilled Welder can mitigate these issues through efficient resource management, rigorous quality control, and innovative problem-solving on-site.</w:t>
      </w:r>
    </w:p>
    <w:bookmarkEnd w:id="22"/>
    <w:bookmarkStart w:id="23" w:name="Xdde3c0b7e40621732f10b2bdd87493f37190a70"/>
    <w:p>
      <w:pPr>
        <w:pStyle w:val="Heading2"/>
      </w:pPr>
      <w:r>
        <w:t xml:space="preserve">4. The Role of the Welder: Technical and Operational Analysis</w:t>
      </w:r>
    </w:p>
    <w:p>
      <w:pPr>
        <w:pStyle w:val="FirstParagraph"/>
      </w:pPr>
      <w:r>
        <w:t xml:space="preserve">The core subject of this study is the professional Welder operating in</w:t>
      </w:r>
    </w:p>
    <w:p>
      <w:pPr>
        <w:pStyle w:val="BodyText"/>
      </w:pPr>
      <w:r>
        <w:t xml:space="preserve">Zimbabwe Harare. This individual is not limited to simple joining tasks but acts as a technical consultant on site. Key responsibilities include:</w:t>
      </w:r>
    </w:p>
    <w:p>
      <w:pPr>
        <w:numPr>
          <w:ilvl w:val="0"/>
          <w:numId w:val="1001"/>
        </w:numPr>
        <w:pStyle w:val="Compact"/>
      </w:pPr>
      <w:r>
        <w:rPr>
          <w:bCs/>
          <w:b/>
        </w:rPr>
        <w:t xml:space="preserve">Metal Fabrication &amp; Customization:</w:t>
      </w:r>
      <w:r>
        <w:t xml:space="preserve"> </w:t>
      </w:r>
      <w:r>
        <w:t xml:space="preserve">Creating custom gates, roofing supports, and industrial machinery parts tailored to the specific climatic conditions of Harare, which often involve high temperatures and seasonal humidity.</w:t>
      </w:r>
    </w:p>
    <w:p>
      <w:pPr>
        <w:numPr>
          <w:ilvl w:val="0"/>
          <w:numId w:val="1001"/>
        </w:numPr>
        <w:pStyle w:val="Compact"/>
      </w:pPr>
      <w:r>
        <w:rPr>
          <w:bCs/>
          <w:b/>
        </w:rPr>
        <w:t xml:space="preserve">Maintenance &amp; Repair:</w:t>
      </w:r>
      <w:r>
        <w:t xml:space="preserve"> </w:t>
      </w:r>
      <w:r>
        <w:t xml:space="preserve">Performing urgent repairs on mining equipment and construction cranes. In</w:t>
      </w:r>
    </w:p>
    <w:p>
      <w:pPr>
        <w:numPr>
          <w:ilvl w:val="0"/>
          <w:numId w:val="1000"/>
        </w:numPr>
        <w:pStyle w:val="Compact"/>
      </w:pPr>
      <w:r>
        <w:t xml:space="preserve">Zimbabwe Harare, downtime in the mining sector (particularly gold and lithium) is extremely costly. A Welder who can perform field repairs quickly ensures operational continuity.</w:t>
      </w:r>
    </w:p>
    <w:p>
      <w:pPr>
        <w:numPr>
          <w:ilvl w:val="0"/>
          <w:numId w:val="1001"/>
        </w:numPr>
        <w:pStyle w:val="Compact"/>
      </w:pPr>
      <w:r>
        <w:rPr>
          <w:bCs/>
          <w:b/>
        </w:rPr>
        <w:t xml:space="preserve">Material Adaptation:</w:t>
      </w:r>
      <w:r>
        <w:t xml:space="preserve"> </w:t>
      </w:r>
      <w:r>
        <w:t xml:space="preserve">When high-grade steel imports are delayed, a skilled Welder must adapt techniques to work with locally sourced or recycled metals, ensuring structural integrity without compromising safety standards.</w:t>
      </w:r>
    </w:p>
    <w:bookmarkEnd w:id="23"/>
    <w:bookmarkStart w:id="27" w:name="Xfdfcab54ba87a9f4b9a902a62dbd0f446c63030"/>
    <w:p>
      <w:pPr>
        <w:pStyle w:val="Heading2"/>
      </w:pPr>
      <w:r>
        <w:t xml:space="preserve">5. Case Scenario: The Harare Industrial Park Expansion</w:t>
      </w:r>
    </w:p>
    <w:p>
      <w:pPr>
        <w:pStyle w:val="FirstParagraph"/>
      </w:pPr>
      <w:r>
        <w:t xml:space="preserve">To illustrate the practical application of welding expertise, we examine a recent project involving the expansion of an industrial warehouse in</w:t>
      </w:r>
    </w:p>
    <w:p>
      <w:pPr>
        <w:pStyle w:val="BodyText"/>
      </w:pPr>
      <w:r>
        <w:t xml:space="preserve">Zimbabwe Harare. The project faced two major setbacks: a delay in imported steel beams and structural corrosion issues in existing foundations.</w:t>
      </w:r>
    </w:p>
    <w:bookmarkStart w:id="24" w:name="the-challenge"/>
    <w:p>
      <w:pPr>
        <w:pStyle w:val="Heading3"/>
      </w:pPr>
      <w:r>
        <w:t xml:space="preserve">5.1 The Challenge</w:t>
      </w:r>
    </w:p>
    <w:p>
      <w:pPr>
        <w:pStyle w:val="FirstParagraph"/>
      </w:pPr>
      <w:r>
        <w:t xml:space="preserve">The construction firm needed to extend the building footprint by 500 square meters within a tight three-month deadline. However, the supply chain for new structural steel was disrupted due to port delays at Beira and Durban. Furthermore, an inspection revealed that existing support columns were weakened due to previous substandard welding work.</w:t>
      </w:r>
    </w:p>
    <w:bookmarkEnd w:id="24"/>
    <w:bookmarkStart w:id="25" w:name="the-welders-intervention"/>
    <w:p>
      <w:pPr>
        <w:pStyle w:val="Heading3"/>
      </w:pPr>
      <w:r>
        <w:t xml:space="preserve">5.2 The Welder’s Intervention</w:t>
      </w:r>
    </w:p>
    <w:p>
      <w:pPr>
        <w:pStyle w:val="FirstParagraph"/>
      </w:pPr>
      <w:r>
        <w:t xml:space="preserve">A senior Welder was engaged to oversee the fabrication and repair process. Instead of waiting for imported beams, the Welder designed a temporary but robust solution using locally sourced reinforced concrete combined with scrap steel profiles, which required advanced welding techniques such as flux-cored arc welding (FCAW) to ensure strength against heavy loads.</w:t>
      </w:r>
    </w:p>
    <w:p>
      <w:pPr>
        <w:pStyle w:val="BodyText"/>
      </w:pPr>
      <w:r>
        <w:t xml:space="preserve">The Welder also performed critical re-welding on the existing columns. This involved stripping old welds, cleaning the base metal thoroughly to remove rust—a common issue in Harare’s industrial zones—and applying new, high-dulability welds using low-hydrogen electrodes suitable for Zimbabwe’s variable humidity levels.</w:t>
      </w:r>
    </w:p>
    <w:bookmarkEnd w:id="25"/>
    <w:bookmarkStart w:id="26" w:name="outcomes"/>
    <w:p>
      <w:pPr>
        <w:pStyle w:val="Heading3"/>
      </w:pPr>
      <w:r>
        <w:t xml:space="preserve">5.3 Outcomes</w:t>
      </w:r>
    </w:p>
    <w:p>
      <w:pPr>
        <w:pStyle w:val="FirstParagraph"/>
      </w:pPr>
      <w:r>
        <w:t xml:space="preserve">The project was completed on time and under budget. The structural integrity tests passed all regulatory requirements in</w:t>
      </w:r>
    </w:p>
    <w:p>
      <w:pPr>
        <w:pStyle w:val="BodyText"/>
      </w:pPr>
      <w:r>
        <w:t xml:space="preserve">Zimbabwe Harare. More importantly, the approach demonstrated that local welding expertise can bypass supply chain bottlenecks, providing a sustainable model for construction in the region.</w:t>
      </w:r>
    </w:p>
    <w:bookmarkEnd w:id="26"/>
    <w:bookmarkEnd w:id="27"/>
    <w:bookmarkStart w:id="28" w:name="X6ac5a0243849501008b07ec6f356face23b250d"/>
    <w:p>
      <w:pPr>
        <w:pStyle w:val="Heading2"/>
      </w:pPr>
      <w:r>
        <w:t xml:space="preserve">6. Challenges Faced by Welders in Zimbabwe Harare</w:t>
      </w:r>
    </w:p>
    <w:p>
      <w:pPr>
        <w:pStyle w:val="FirstParagraph"/>
      </w:pPr>
      <w:r>
        <w:t xml:space="preserve">The case study also acknowledges the difficulties inherent to this profession in</w:t>
      </w:r>
    </w:p>
    <w:p>
      <w:pPr>
        <w:pStyle w:val="BodyText"/>
      </w:pPr>
      <w:r>
        <w:t xml:space="preserve">Zimbabwe Harare:</w:t>
      </w:r>
    </w:p>
    <w:p>
      <w:pPr>
        <w:numPr>
          <w:ilvl w:val="0"/>
          <w:numId w:val="1002"/>
        </w:numPr>
        <w:pStyle w:val="Compact"/>
      </w:pPr>
      <w:r>
        <w:t xml:space="preserve">Cost of Consumables:Gases (Argon, CO2), electrodes, and cutting tips are expensive due to import tariffs. Welders must master techniques that minimize waste.</w:t>
      </w:r>
    </w:p>
    <w:p>
      <w:pPr>
        <w:numPr>
          <w:ilvl w:val="0"/>
          <w:numId w:val="1002"/>
        </w:numPr>
        <w:pStyle w:val="Compact"/>
      </w:pPr>
      <w:r>
        <w:t xml:space="preserve">Educational Gaps:There is a shortage of vocational training centers offering advanced certifications. Many welders learn through apprenticeships, which may lack theoretical knowledge of metallurgy.</w:t>
      </w:r>
    </w:p>
    <w:p>
      <w:pPr>
        <w:numPr>
          <w:ilvl w:val="0"/>
          <w:numId w:val="1002"/>
        </w:numPr>
        <w:pStyle w:val="Compact"/>
      </w:pPr>
      <w:r>
        <w:t xml:space="preserve">Pow Supply Instability:Inconsistent electricity supply can disrupt automated welding processes, forcing a reliance on manual techniques that require greater physical endurance and skill precision from the operator.</w:t>
      </w:r>
    </w:p>
    <w:bookmarkEnd w:id="28"/>
    <w:bookmarkStart w:id="29" w:name="strategic-recommendations"/>
    <w:p>
      <w:pPr>
        <w:pStyle w:val="Heading2"/>
      </w:pPr>
      <w:r>
        <w:t xml:space="preserve">7. Strategic Recommendations</w:t>
      </w:r>
    </w:p>
    <w:p>
      <w:pPr>
        <w:pStyle w:val="FirstParagraph"/>
      </w:pPr>
      <w:r>
        <w:t xml:space="preserve">To enhance the effectiveness of Welders in</w:t>
      </w:r>
    </w:p>
    <w:p>
      <w:pPr>
        <w:pStyle w:val="BodyText"/>
      </w:pPr>
      <w:r>
        <w:t xml:space="preserve">Zimbabwe Harare, several strategic recommendations are proposed:</w:t>
      </w:r>
    </w:p>
    <w:p>
      <w:pPr>
        <w:numPr>
          <w:ilvl w:val="0"/>
          <w:numId w:val="1003"/>
        </w:numPr>
        <w:pStyle w:val="Compact"/>
      </w:pPr>
      <w:r>
        <w:rPr>
          <w:bCs/>
          <w:b/>
        </w:rPr>
        <w:t xml:space="preserve">Vocational Training Investment:</w:t>
      </w:r>
      <w:r>
        <w:t xml:space="preserve">Local technical colleges should partner with industry leaders to provide certified courses in modern welding techniques, focusing on safety and efficiency.</w:t>
      </w:r>
    </w:p>
    <w:p>
      <w:pPr>
        <w:numPr>
          <w:ilvl w:val="0"/>
          <w:numId w:val="1003"/>
        </w:numPr>
        <w:pStyle w:val="Compact"/>
      </w:pPr>
      <w:r>
        <w:t xml:space="preserve">Equipment Subsidies:Government incentives for local suppliers of welding equipment could lower costs for independent welders and small businesses.</w:t>
      </w:r>
    </w:p>
    <w:p>
      <w:pPr>
        <w:numPr>
          <w:ilvl w:val="0"/>
          <w:numId w:val="1003"/>
        </w:numPr>
        <w:pStyle w:val="Compact"/>
      </w:pPr>
      <w:r>
        <w:t xml:space="preserve">Promotion of Local Standards:Strict enforcement of welding standards in construction contracts in</w:t>
      </w:r>
    </w:p>
    <w:p>
      <w:pPr>
        <w:numPr>
          <w:ilvl w:val="0"/>
          <w:numId w:val="1000"/>
        </w:numPr>
        <w:pStyle w:val="Compact"/>
      </w:pPr>
      <w:r>
        <w:t xml:space="preserve">Zimbabwe Harare will ensure that quality remains the priority over cheap labor.</w:t>
      </w:r>
    </w:p>
    <w:bookmarkEnd w:id="29"/>
    <w:bookmarkStart w:id="30" w:name="conclusion"/>
    <w:p>
      <w:pPr>
        <w:pStyle w:val="Heading2"/>
      </w:pPr>
      <w:r>
        <w:t xml:space="preserve">8. Conclusion</w:t>
      </w:r>
    </w:p>
    <w:p>
      <w:pPr>
        <w:pStyle w:val="FirstParagraph"/>
      </w:pPr>
      <w:r>
        <w:t xml:space="preserve">The role of the Welder extends far beyond the sparks generated at a workbench. In</w:t>
      </w:r>
    </w:p>
    <w:p>
      <w:pPr>
        <w:pStyle w:val="BodyText"/>
      </w:pPr>
      <w:r>
        <w:t xml:space="preserve">Zimbabwe Harare, this profession is a linchpin for economic stability and infrastructure reliability. As demonstrated by the industrial park case, a skilled Welder provides solutions that bridge gaps in supply chains, repair critical infrastructure, and ensure structural safety. By investing in training and resources for welders,</w:t>
      </w:r>
    </w:p>
    <w:p>
      <w:pPr>
        <w:pStyle w:val="BodyText"/>
      </w:pPr>
      <w:r>
        <w:t xml:space="preserve">Zimbabwe Harare can foster a more resilient industrial sector capable of withstanding economic fluctuations.</w:t>
      </w:r>
    </w:p>
    <w:p>
      <w:pPr>
        <w:pStyle w:val="BodyText"/>
      </w:pPr>
      <w:r>
        <w:t xml:space="preserve">This case study underscores that the future of manufacturing and construction in</w:t>
      </w:r>
    </w:p>
    <w:p>
      <w:pPr>
        <w:pStyle w:val="BodyText"/>
      </w:pPr>
      <w:r>
        <w:t xml:space="preserve">Zimbabwe Harare depends heavily on recognizing, supporting, and professionalizing the welding trade. The Welder is not just a worker; they are an engineer of reality, shaping the physical world around them with precision and skill.</w:t>
      </w:r>
    </w:p>
    <w:p>
      <w:r>
        <w:pict>
          <v:rect style="width:0;height:1.5pt" o:hralign="center" o:hrstd="t" o:hr="t"/>
        </w:pict>
      </w:r>
    </w:p>
    <w:p>
      <w:pPr>
        <w:pStyle w:val="FirstParagraph"/>
      </w:pPr>
      <w:r>
        <w:rPr>
          <w:iCs/>
          <w:i/>
        </w:rPr>
        <w:t xml:space="preserve">This document serves as a comprehensive overview of the welding profession's impact within the specific socio-economic context of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Skilled Welders in Zimbabwe, Harare</dc:title>
  <dc:creator/>
  <cp:keywords/>
  <dcterms:created xsi:type="dcterms:W3CDTF">2026-07-29T16:39:40Z</dcterms:created>
  <dcterms:modified xsi:type="dcterms:W3CDTF">2026-07-29T16:39:40Z</dcterms:modified>
</cp:coreProperties>
</file>

<file path=docProps/custom.xml><?xml version="1.0" encoding="utf-8"?>
<Properties xmlns="http://schemas.openxmlformats.org/officeDocument/2006/custom-properties" xmlns:vt="http://schemas.openxmlformats.org/officeDocument/2006/docPropsVTypes"/>
</file>