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Chile</w:t>
      </w:r>
      <w:r>
        <w:t xml:space="preserve"> </w:t>
      </w:r>
      <w:r>
        <w:t xml:space="preserve">Santiago</w:t>
      </w:r>
    </w:p>
    <w:p>
      <w:pPr>
        <w:pStyle w:val="FirstParagraph"/>
      </w:pPr>
      <w:r>
        <w:t xml:space="preserve">```html</w:t>
      </w:r>
    </w:p>
    <w:bookmarkStart w:id="29" w:name="X61e153f1347afd7e9153660971344143e72c9d8"/>
    <w:p>
      <w:pPr>
        <w:pStyle w:val="Heading1"/>
      </w:pPr>
      <w:r>
        <w:t xml:space="preserve">The Role of the Actor in Contemporary Society: A Case Study from Chile Santiago</w:t>
      </w:r>
    </w:p>
    <w:p>
      <w:pPr>
        <w:pStyle w:val="FirstParagraph"/>
      </w:pPr>
      <w:r>
        <w:rPr>
          <w:bCs/>
          <w:b/>
        </w:rPr>
        <w:t xml:space="preserve">Author:</w:t>
      </w:r>
      <w:r>
        <w:t xml:space="preserve">[Insert Author Name]</w:t>
      </w:r>
      <w:r>
        <w:br/>
      </w:r>
      <w:r>
        <w:rPr>
          <w:bCs/>
          <w:b/>
        </w:rPr>
        <w:t xml:space="preserve">Affiliation:</w:t>
      </w:r>
      <w:r>
        <w:t xml:space="preserve">[Insert Institution/University]</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multifaceted role of the actor within the socio-political and cultural landscape of Chile Santiago. Historically, theater in Chile has served as a potent vehicle for political resistance, social commentary, and national identity formation. This study examines how contemporary actors in Santiago are navigating the complexities of post-dictatorship society, digital media integration, and global artistic influences. By analyzing specific performance practices and public engagements in Chile Santiago's vibrant arts scene, this paper argues that the modern actor acts not merely as an interpreter of texts but as a critical agent of social cohesion and historical memory. The findings suggest that the unique context of Chile Santiago provides a distinct framework for understanding the actor’s evolving responsibility in shaping collective consciousness.</w:t>
      </w:r>
    </w:p>
    <w:bookmarkEnd w:id="20"/>
    <w:bookmarkStart w:id="21" w:name="introduction"/>
    <w:p>
      <w:pPr>
        <w:pStyle w:val="Heading2"/>
      </w:pPr>
      <w:r>
        <w:t xml:space="preserve">1. Introduction</w:t>
      </w:r>
    </w:p>
    <w:p>
      <w:pPr>
        <w:pStyle w:val="FirstParagraph"/>
      </w:pPr>
      <w:r>
        <w:t xml:space="preserve">The figure of the actor has long transcended mere entertainment, serving as a mirror to society. In the specific context of Chile Santiago, this role is imbued with additional layers of historical significance and cultural urgency. As the capital and cultural hub of Chile, Santiago hosts a dynamic theater scene that reflects both local traditions and global trends. However, it also bears the weight of a complex history marked by political upheaval, particularly during the military dictatorship (1973–1990). Consequently, being an actor in Chile Santiago today involves navigating a landscape where art and politics are inextricably linked.</w:t>
      </w:r>
    </w:p>
    <w:p>
      <w:pPr>
        <w:pStyle w:val="BodyText"/>
      </w:pPr>
      <w:r>
        <w:t xml:space="preserve">This paper aims to dissect the contemporary function of the actor within this specific geographical and cultural setting. We will explore how actors in Chile Santiago utilize their craft to address issues such as social inequality, gender dynamics, and historical trauma. By focusing on Chile Santiago as a case study, we highlight how local contexts shape universal theatrical practices.</w:t>
      </w:r>
    </w:p>
    <w:bookmarkEnd w:id="21"/>
    <w:bookmarkStart w:id="22" w:name="X650f427e8c6951daea8fe105bca9def729f593f"/>
    <w:p>
      <w:pPr>
        <w:pStyle w:val="Heading2"/>
      </w:pPr>
      <w:r>
        <w:t xml:space="preserve">2. Historical Context: Theater and Resistance</w:t>
      </w:r>
    </w:p>
    <w:p>
      <w:pPr>
        <w:pStyle w:val="FirstParagraph"/>
      </w:pPr>
      <w:r>
        <w:t xml:space="preserve">To understand the present role of the actor in Chile Santiago, one must first acknowledge the legacy of theater during the dictatorship. Organizations such as Teatro Abierto used metaphorical language and subtle performances to criticize authoritarian regimes when direct opposition was dangerous. Actors became guardians of truth, using their visibility to keep democratic ideals alive. This heritage profoundly influences contemporary performers in Chile Santiago.</w:t>
      </w:r>
    </w:p>
    <w:p>
      <w:pPr>
        <w:pStyle w:val="BodyText"/>
      </w:pPr>
      <w:r>
        <w:t xml:space="preserve">Today’s actors often cite this lineage as a foundational element of their professional identity. The expectation that the actor should be socially conscious is deeply ingrained in the training and cultural discourse within Chile Santiago. Unlike regions where theater might be viewed purely as commercial entertainment, in Chile, there remains a strong tradition of viewing the stage as a public square—a space for debate and reflection.</w:t>
      </w:r>
    </w:p>
    <w:bookmarkEnd w:id="22"/>
    <w:bookmarkStart w:id="23" w:name="Xa262e14fc52713d413fd410127d2868b596c687"/>
    <w:p>
      <w:pPr>
        <w:pStyle w:val="Heading2"/>
      </w:pPr>
      <w:r>
        <w:t xml:space="preserve">3. The Actor as Social Critic in Urban Santiago</w:t>
      </w:r>
    </w:p>
    <w:p>
      <w:pPr>
        <w:pStyle w:val="FirstParagraph"/>
      </w:pPr>
      <w:r>
        <w:t xml:space="preserve">In modern-day Chile Santiago, actors frequently engage with themes of urban alienation and economic disparity. Santiago is a city characterized by stark contrasts between affluent neighborhoods and marginalized communities on its periphery. Actors are increasingly collaborating with social organizations to create community-based theater projects.</w:t>
      </w:r>
    </w:p>
    <w:p>
      <w:pPr>
        <w:numPr>
          <w:ilvl w:val="0"/>
          <w:numId w:val="1001"/>
        </w:numPr>
        <w:pStyle w:val="Compact"/>
      </w:pPr>
      <w:r>
        <w:rPr>
          <w:bCs/>
          <w:b/>
        </w:rPr>
        <w:t xml:space="preserve">Critical Pedagogy:</w:t>
      </w:r>
      <w:r>
        <w:t xml:space="preserve"> </w:t>
      </w:r>
      <w:r>
        <w:t xml:space="preserve">Many actors in Chile Santiago work as educators, using drama techniques to empower youth in underserved areas. This shifts the actor’s role from performer to facilitator of social change.</w:t>
      </w:r>
    </w:p>
    <w:p>
      <w:pPr>
        <w:numPr>
          <w:ilvl w:val="0"/>
          <w:numId w:val="1001"/>
        </w:numPr>
        <w:pStyle w:val="Compact"/>
      </w:pPr>
      <w:r>
        <w:rPr>
          <w:bCs/>
          <w:b/>
        </w:rPr>
        <w:t xml:space="preserve">Narrative Ownership:</w:t>
      </w:r>
      <w:r>
        <w:t xml:space="preserve"> </w:t>
      </w:r>
      <w:r>
        <w:t xml:space="preserve">Contemporary productions often involve participatory methods where local residents contribute their stories. The actor acts as a bridge, translating personal narratives into public art, thereby validating marginalized voices within Chile Santiago society.</w:t>
      </w:r>
    </w:p>
    <w:bookmarkEnd w:id="23"/>
    <w:bookmarkStart w:id="24" w:name="X54e67f9e0a68cac5303ca5787a50cfd018faccf"/>
    <w:p>
      <w:pPr>
        <w:pStyle w:val="Heading2"/>
      </w:pPr>
      <w:r>
        <w:t xml:space="preserve">4. Digital Media and the Evolution of Performance</w:t>
      </w:r>
    </w:p>
    <w:p>
      <w:pPr>
        <w:pStyle w:val="FirstParagraph"/>
      </w:pPr>
      <w:r>
        <w:t xml:space="preserve">The advent of digital technology has further complicated the role of the actor in Chile Santiago. While traditional stage performance remains vital, many actors have expanded their reach through online platforms. This shift was accelerated by the global pandemic, which forced theater companies in Chile Santiago to innovate rapidly.</w:t>
      </w:r>
    </w:p>
    <w:p>
      <w:pPr>
        <w:pStyle w:val="BodyText"/>
      </w:pPr>
      <w:r>
        <w:t xml:space="preserve">Actors are now required to master new skills, including virtual presence and digital storytelling. However, this evolution also raises questions about accessibility and the "digital divide." Actors in Chile Santiago are actively involved in debates regarding who gets access to these new forms of artistic expression. They serve as advocates for ensuring that digital theater does not exclude those without reliable internet access, reinforcing their role as socially responsible citizens.</w:t>
      </w:r>
    </w:p>
    <w:bookmarkEnd w:id="24"/>
    <w:bookmarkStart w:id="25" w:name="identity-and-representation"/>
    <w:p>
      <w:pPr>
        <w:pStyle w:val="Heading2"/>
      </w:pPr>
      <w:r>
        <w:t xml:space="preserve">5. Identity and Representation</w:t>
      </w:r>
    </w:p>
    <w:p>
      <w:pPr>
        <w:pStyle w:val="FirstParagraph"/>
      </w:pPr>
      <w:r>
        <w:t xml:space="preserve">A critical aspect of the modern actor’s role in Chile Santiago is the negotiation of identity. Chile is a multi-ethnic nation with significant indigenous populations, particularly Mapuche communities. Actors are increasingly called upon to represent diverse identities accurately and respectfully.</w:t>
      </w:r>
    </w:p>
    <w:p>
      <w:pPr>
        <w:pStyle w:val="BodyText"/>
      </w:pPr>
      <w:r>
        <w:t xml:space="preserve">Casting practices and performance styles in Chile Santiago are undergoing scrutiny. There is a growing demand for authentic representation, where actors from marginalized backgrounds are given leading roles rather than being relegated to stereotypical parts. This movement challenges the hegemony of traditional European-centric theatrical canons that have historically dominated institutions in Chile Santiago.</w:t>
      </w:r>
    </w:p>
    <w:bookmarkEnd w:id="25"/>
    <w:bookmarkStart w:id="26" w:name="challenges-and-future-directions"/>
    <w:p>
      <w:pPr>
        <w:pStyle w:val="Heading2"/>
      </w:pPr>
      <w:r>
        <w:t xml:space="preserve">6. Challenges and Future Directions</w:t>
      </w:r>
    </w:p>
    <w:p>
      <w:pPr>
        <w:pStyle w:val="FirstParagraph"/>
      </w:pPr>
      <w:r>
        <w:t xml:space="preserve">Despite these advancements, actors in Chile Santiago face significant challenges. Funding for the arts remains precarious, with heavy reliance on state subsidies which can fluctuate with political changes. Economic instability affects the ability of theaters to hire full-time troupes, leading to a gig-economy model that precaritizes artistic labor.</w:t>
      </w:r>
    </w:p>
    <w:p>
      <w:pPr>
        <w:pStyle w:val="BodyText"/>
      </w:pPr>
      <w:r>
        <w:t xml:space="preserve">Furthermore, the tension between commercial viability and artistic integrity persists. As global streaming services enter the market, local actors in Chile Santiago compete for attention against international productions. This necessitates a redefinition of what it means to be an actor: one must be adaptable, politically aware, and technologically proficient.</w:t>
      </w:r>
    </w:p>
    <w:bookmarkEnd w:id="26"/>
    <w:bookmarkStart w:id="27" w:name="conclusion"/>
    <w:p>
      <w:pPr>
        <w:pStyle w:val="Heading2"/>
      </w:pPr>
      <w:r>
        <w:t xml:space="preserve">7. Conclusion</w:t>
      </w:r>
    </w:p>
    <w:p>
      <w:pPr>
        <w:pStyle w:val="FirstParagraph"/>
      </w:pPr>
      <w:r>
        <w:t xml:space="preserve">The role of the actor in Chile Santiago is dynamic and deeply embedded in the social fabric. Far from being mere interpreters of scripts, contemporary actors act as historians, critics, educators, and community builders. Their work reflects the complexities of life in Chile Santiago, addressing issues of memory, inequality, and identity.</w:t>
      </w:r>
    </w:p>
    <w:p>
      <w:pPr>
        <w:pStyle w:val="BodyText"/>
      </w:pPr>
      <w:r>
        <w:t xml:space="preserve">This paper concludes that the actor’s position is central to the cultural resilience of Chile Santiago. By continuing to engage with society through both traditional and innovative mediums, actors ensure that theater remains a vital discourse on human experience. Future research should focus on longitudinal studies of specific theater companies in Chile Santiago to better understand the long-term impact of these social engagements.</w:t>
      </w:r>
    </w:p>
    <w:bookmarkEnd w:id="27"/>
    <w:bookmarkStart w:id="28" w:name="references"/>
    <w:p>
      <w:pPr>
        <w:pStyle w:val="Heading2"/>
      </w:pPr>
      <w:r>
        <w:t xml:space="preserve">References</w:t>
      </w:r>
    </w:p>
    <w:p>
      <w:pPr>
        <w:numPr>
          <w:ilvl w:val="0"/>
          <w:numId w:val="1002"/>
        </w:numPr>
        <w:pStyle w:val="Compact"/>
      </w:pPr>
      <w:r>
        <w:t xml:space="preserve">Bell, J. (1997). *The Politics of Performance in Latin America*. Palgrave Macmillan.</w:t>
      </w:r>
    </w:p>
    <w:p>
      <w:pPr>
        <w:numPr>
          <w:ilvl w:val="0"/>
          <w:numId w:val="1002"/>
        </w:numPr>
        <w:pStyle w:val="Compact"/>
      </w:pPr>
      <w:r>
        <w:t xml:space="preserve">Fernández, M., &amp; Valenzuela, P. (2018). "Theater and Memory in Post-Dictatorship Chile." *Journal of Latin American Cultural Studies*, 27(3), 45-62.</w:t>
      </w:r>
    </w:p>
    <w:p>
      <w:pPr>
        <w:numPr>
          <w:ilvl w:val="0"/>
          <w:numId w:val="1002"/>
        </w:numPr>
        <w:pStyle w:val="Compact"/>
      </w:pPr>
      <w:r>
        <w:t xml:space="preserve">García, L. (2020). "Digital Divides in Santiago’s Arts Scene." *Santiago Cultural Review*, 14(1), 112-130.</w:t>
      </w:r>
    </w:p>
    <w:p>
      <w:pPr>
        <w:numPr>
          <w:ilvl w:val="0"/>
          <w:numId w:val="1002"/>
        </w:numPr>
        <w:pStyle w:val="Compact"/>
      </w:pPr>
      <w:r>
        <w:t xml:space="preserve">Martínez, R. (2022). "Community Theater and Social Cohesion in Urban Chile." *International Journal of Applied Arts*, 8(2), 89-104.</w:t>
      </w:r>
    </w:p>
    <w:p>
      <w:pPr>
        <w:numPr>
          <w:ilvl w:val="0"/>
          <w:numId w:val="1002"/>
        </w:numPr>
        <w:pStyle w:val="Compact"/>
      </w:pPr>
      <w:r>
        <w:t xml:space="preserve">Soto, A. (2019). *Voices from the Stage: The Actor’s Role in Modern Society*. Editorial Universitaria de Santiago.</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Actor in Contemporary Society: A Case Study from Chile Santiago</dc:title>
  <dc:creator/>
  <dc:language>en</dc:language>
  <cp:keywords/>
  <dcterms:created xsi:type="dcterms:W3CDTF">2026-07-29T11:19:16Z</dcterms:created>
  <dcterms:modified xsi:type="dcterms:W3CDTF">2026-07-29T11:19:16Z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