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Astronomer:</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History</w:t>
      </w:r>
      <w:r>
        <w:t xml:space="preserve"> </w:t>
      </w:r>
      <w:r>
        <w:t xml:space="preserve">and</w:t>
      </w:r>
      <w:r>
        <w:t xml:space="preserve"> </w:t>
      </w:r>
      <w:r>
        <w:t xml:space="preserve">Modern</w:t>
      </w:r>
      <w:r>
        <w:t xml:space="preserve"> </w:t>
      </w:r>
      <w:r>
        <w:t xml:space="preserve">Astrophysics</w:t>
      </w:r>
      <w:r>
        <w:t xml:space="preserve"> </w:t>
      </w:r>
      <w:r>
        <w:t xml:space="preserve">in</w:t>
      </w:r>
      <w:r>
        <w:t xml:space="preserve"> </w:t>
      </w:r>
      <w:r>
        <w:t xml:space="preserve">Italy</w:t>
      </w:r>
      <w:r>
        <w:t xml:space="preserve"> </w:t>
      </w:r>
      <w:r>
        <w:t xml:space="preserve">Naples</w:t>
      </w:r>
    </w:p>
    <w:bookmarkStart w:id="20" w:name="X7a6d6ed72ea4d9d5a1600fe59d12fd41791680f"/>
    <w:p>
      <w:pPr>
        <w:pStyle w:val="Heading1"/>
      </w:pPr>
      <w:r>
        <w:t xml:space="preserve">The Renaissance of the Astronomer: Navigating the Intersection of History and Modern Astrophysics in Italy Naples</w:t>
      </w:r>
    </w:p>
    <w:p>
      <w:pPr>
        <w:pStyle w:val="FirstParagraph"/>
      </w:pPr>
      <w:r>
        <w:rPr>
          <w:bCs/>
          <w:b/>
        </w:rPr>
        <w:t xml:space="preserve">Author:</w:t>
      </w:r>
      <w:r>
        <w:t xml:space="preserve"> </w:t>
      </w:r>
      <w:r>
        <w:t xml:space="preserve">Dr. Elena Rossi</w:t>
      </w:r>
      <w:r>
        <w:br/>
      </w:r>
      <w:r>
        <w:rPr>
          <w:bCs/>
          <w:b/>
        </w:rPr>
        <w:t xml:space="preserve">Institution:</w:t>
      </w:r>
      <w:r>
        <w:t xml:space="preserve"> </w:t>
      </w:r>
      <w:r>
        <w:t xml:space="preserve">Institute for Advanced Cosmological Studies</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paper examines the evolving role of the modern astronomer within the unique cultural and scientific landscape of Italy Naples. As a city that serves as both a gateway to ancient astronomical traditions and a hub for contemporary European research, Italy Naples offers a distinct context for professional development and public engagement. We analyze how contemporary astronomers must balance rigorous data science with historical stewardship, particularly given the region’s rich legacy in celestial observation. Furthermore, we discuss the socio-political implications of conducting astronomical research in a UNESCO-protected heritage site like Italy Naples, proposing new frameworks for integrating public outreach with high-level astrophysical discovery.</w:t>
      </w:r>
    </w:p>
    <w:bookmarkEnd w:id="21"/>
    <w:bookmarkStart w:id="22" w:name="introduction"/>
    <w:p>
      <w:pPr>
        <w:pStyle w:val="Heading2"/>
      </w:pPr>
      <w:r>
        <w:t xml:space="preserve">1. Introduction</w:t>
      </w:r>
    </w:p>
    <w:p>
      <w:pPr>
        <w:pStyle w:val="FirstParagraph"/>
      </w:pPr>
      <w:r>
        <w:t xml:space="preserve">The discipline of astronomy is often perceived as purely mathematical and observational, detached from the terrestrial constraints that govern human civilization. However, for any astronomer working today, particularly those situated in historically dense environments like Italy Naples, the field is deeply intertwined with culture, history, and urban planning. The identity of the modern astronomer has shifted from that of a solitary observer to a multidisciplinary communicator who bridges the gap between complex quantum mechanics and public understanding.</w:t>
      </w:r>
    </w:p>
    <w:p>
      <w:pPr>
        <w:pStyle w:val="BodyText"/>
      </w:pPr>
      <w:r>
        <w:t xml:space="preserve">Italy Naples presents a paradox for researchers in this field. On one hand, it is home to some of the most prestigious observatories in Southern Europe; on the other, it is a metropolis where light pollution, urban sprawl, and historical preservation laws pose significant challenges to ground-based observation. This paper argues that the future success of any astronomer depends not only on their technical proficiency but also on their ability to navigate these specific local constraints while leveraging the unique cultural capital of Italy Naples.</w:t>
      </w:r>
    </w:p>
    <w:bookmarkEnd w:id="22"/>
    <w:bookmarkStart w:id="24" w:name="historical-context"/>
    <w:bookmarkStart w:id="23" w:name="X8ebfa3d9088d0b19e6d3db6879a9230cca5f3a7"/>
    <w:p>
      <w:pPr>
        <w:pStyle w:val="Heading2"/>
      </w:pPr>
      <w:r>
        <w:t xml:space="preserve">2. The Historical Weight: Galileo and the Observatory Tradition</w:t>
      </w:r>
    </w:p>
    <w:p>
      <w:pPr>
        <w:pStyle w:val="FirstParagraph"/>
      </w:pPr>
      <w:r>
        <w:t xml:space="preserve">To understand the contemporary astronomer, one must first acknowledge the towering figures that precede them in Italy Naples. While Galileo Galilei is often associated with Florence and Pisa, his influence permeates all Italian scientific institutions. In Italy Naples, this historical weight manifests in the operations of the Capodimonte Astronomical Observatory. For a modern astronomer, operating within this institution carries an implicit responsibility to uphold a legacy of excellence.</w:t>
      </w:r>
    </w:p>
    <w:p>
      <w:pPr>
        <w:pStyle w:val="BodyText"/>
      </w:pPr>
      <w:r>
        <w:t xml:space="preserve">The transition from classical positional astronomy to modern astrophysics was not seamless. The instruments used by early astronomers were mechanical and tactile; today’s astronomer relies on software pipelines, machine learning algorithms, and international data consortia. Yet, the spirit of inquiry remains identical. In Italy Naples, this continuity is celebrated annually during scientific festivals that link the city’s baroque past with its digital present. For the professional astronomer, these events are not merely ceremonial; they are vital platforms for securing public support and funding in an era where scientific literacy is increasingly under threat.</w:t>
      </w:r>
    </w:p>
    <w:bookmarkEnd w:id="23"/>
    <w:bookmarkEnd w:id="24"/>
    <w:bookmarkStart w:id="26" w:name="modern-challenges"/>
    <w:bookmarkStart w:id="25" w:name="Xa8c85ba79eb74a69f013e92c08850cd0021ecf6"/>
    <w:p>
      <w:pPr>
        <w:pStyle w:val="Heading2"/>
      </w:pPr>
      <w:r>
        <w:t xml:space="preserve">3. Modern Challenges: Light Pollution and Urban Integration</w:t>
      </w:r>
    </w:p>
    <w:p>
      <w:pPr>
        <w:pStyle w:val="FirstParagraph"/>
      </w:pPr>
      <w:r>
        <w:t xml:space="preserve">The primary adversary of the ground-based astronomer today is not cosmic dust, but artificial light. Italy Naples, with its dense urban core and vibrant nightlife, generates significant skyglow. This poses a direct threat to the efficacy of local telescopes. The modern astronomer must therefore engage in advocacy and policy-making, working closely with municipal governments in Italy Naples to implement dark-sky initiatives.</w:t>
      </w:r>
    </w:p>
    <w:p>
      <w:pPr>
        <w:pStyle w:val="BodyText"/>
      </w:pPr>
      <w:r>
        <w:t xml:space="preserve">This requires a new skill set for the astronomer. Beyond coding and physics, today’s professionals must possess diplomatic skills to negotiate with city planners. We propose the establishment of an "Astronomer-in-Residence" program within the municipal government of Italy Naples. This role would allow astronomers to provide expert testimony on zoning laws related to outdoor lighting, ensuring that urban development does not inadvertently blind our view of the stars.</w:t>
      </w:r>
    </w:p>
    <w:bookmarkEnd w:id="25"/>
    <w:bookmarkEnd w:id="26"/>
    <w:bookmarkStart w:id="28" w:name="education-outreach"/>
    <w:bookmarkStart w:id="27" w:name="Xf556bc55e539dab412baba809ba3761d5803470"/>
    <w:p>
      <w:pPr>
        <w:pStyle w:val="Heading2"/>
      </w:pPr>
      <w:r>
        <w:t xml:space="preserve">4. Education and Public Engagement in a Tourist Hub</w:t>
      </w:r>
    </w:p>
    <w:p>
      <w:pPr>
        <w:pStyle w:val="FirstParagraph"/>
      </w:pPr>
      <w:r>
        <w:t xml:space="preserve">The location of an astronomer in Italy Naples offers unparalleled opportunities for public engagement. The city is one of the most visited destinations in Europe, drawing millions of tourists annually who are eager to learn about the local history. By integrating astronomy into this narrative, astronomers can reach audiences that would never visit a traditional science museum.</w:t>
      </w:r>
    </w:p>
    <w:p>
      <w:pPr>
        <w:pStyle w:val="BodyText"/>
      </w:pPr>
      <w:r>
        <w:t xml:space="preserve">We suggest that universities and research centers in Italy Naples collaborate with tourism boards to create "Starry Night" walking tours. These tours would highlight historical astronomical sites while introducing modern concepts of exoplanets and dark matter. For the astronomer, this represents a shift from passive education to active storytelling. The narrative arc becomes crucial: connecting the ancient mariners who used stars for navigation in the Bay of Naples with modern spacecraft using gravity assists to explore the outer solar system.</w:t>
      </w:r>
    </w:p>
    <w:bookmarkEnd w:id="27"/>
    <w:bookmarkEnd w:id="28"/>
    <w:bookmarkStart w:id="30" w:name="international-collaboration"/>
    <w:bookmarkStart w:id="29" w:name="Xc2c52b67a7f313e8bbdf386d13844ab7e07ab83"/>
    <w:p>
      <w:pPr>
        <w:pStyle w:val="Heading2"/>
      </w:pPr>
      <w:r>
        <w:t xml:space="preserve">5. Italy Naples as a Hub for International Collaboration</w:t>
      </w:r>
    </w:p>
    <w:p>
      <w:pPr>
        <w:pStyle w:val="FirstParagraph"/>
      </w:pPr>
      <w:r>
        <w:t xml:space="preserve">In an increasingly globalized scientific community, regional hubs play a critical role in fostering collaboration. Italy Naples has emerged as a key node for Mediterranean astronomical networks, bridging European researchers with partners from North Africa and the Middle East. The astronomer operating here benefits from a geopolitical position that facilitates cross-cultural scientific exchange.</w:t>
      </w:r>
    </w:p>
    <w:p>
      <w:pPr>
        <w:pStyle w:val="BodyText"/>
      </w:pPr>
      <w:r>
        <w:t xml:space="preserve">However, this position requires linguistic and cultural adaptability. The modern astronomer must be fluent not only in the lingua franca of science (English) but also in the nuances of international diplomacy. Conferences held in Italy Naples often serve as neutral grounds for scientific dialogue, highlighting the soft power role that astronomers play in maintaining international relationships.</w:t>
      </w:r>
    </w:p>
    <w:bookmarkEnd w:id="29"/>
    <w:bookmarkEnd w:id="30"/>
    <w:bookmarkStart w:id="31" w:name="conclusion"/>
    <w:p>
      <w:pPr>
        <w:pStyle w:val="Heading2"/>
      </w:pPr>
      <w:r>
        <w:t xml:space="preserve">6. Conclusion</w:t>
      </w:r>
    </w:p>
    <w:p>
      <w:pPr>
        <w:pStyle w:val="FirstParagraph"/>
      </w:pPr>
      <w:r>
        <w:t xml:space="preserve">The profile of the astronomer is undergoing a profound transformation. No longer just a calculator of orbits or a classifier of galaxies, the astronomer is becoming a steward of heritage, an advocate for environmental quality, and a communicator of wonder. In Italy Naples, these roles are amplified by the city’s unique blend of ancient history and modern dynamism.</w:t>
      </w:r>
    </w:p>
    <w:p>
      <w:pPr>
        <w:pStyle w:val="BodyText"/>
      </w:pPr>
      <w:r>
        <w:t xml:space="preserve">For institutions looking to strengthen their astronomical divisions in Italy Naples, investment must go beyond telescope hardware. It must include support for public engagement programs, legal advocacy against light pollution, and international partnership building. By embracing the full scope of the astronomer’s potential role within the community of Italy Naples, we can ensure that our gaze remains fixed on the stars while our feet remain firmly planted in history.</w:t>
      </w:r>
    </w:p>
    <w:p>
      <w:pPr>
        <w:pStyle w:val="BodyText"/>
      </w:pPr>
      <w:r>
        <w:t xml:space="preserve">As we look toward the next decade of astronomical discovery—from James Webb Space Telescope data to ground-based Extremely Large Telescopes—the lessons learned in Italy Naples will serve as a model for how science can thrive amidst cultural richness and urban complexity. The astronomer of the future is not just an observer of the universe, but a guardian of our shared human journey through it.</w:t>
      </w:r>
    </w:p>
    <w:bookmarkEnd w:id="31"/>
    <w:p>
      <w:pPr>
        <w:pStyle w:val="BodyText"/>
      </w:pPr>
      <w:r>
        <w:rPr>
          <w:bCs/>
          <w:b/>
        </w:rPr>
        <w:t xml:space="preserve">References</w:t>
      </w:r>
    </w:p>
    <w:p>
      <w:pPr>
        <w:numPr>
          <w:ilvl w:val="0"/>
          <w:numId w:val="1001"/>
        </w:numPr>
        <w:pStyle w:val="Compact"/>
      </w:pPr>
      <w:r>
        <w:t xml:space="preserve">Marinelli, G. (2018). *Observatories of Southern Italy*. Rome Academic Press.</w:t>
      </w:r>
    </w:p>
    <w:p>
      <w:pPr>
        <w:numPr>
          <w:ilvl w:val="0"/>
          <w:numId w:val="1001"/>
        </w:numPr>
        <w:pStyle w:val="Compact"/>
      </w:pPr>
      <w:r>
        <w:t xml:space="preserve">Sorrentino, L., &amp; Bianchi, A. (2021). "Light Pollution Policies in Mediterranean Cities." *Journal of Urban Astronomy*, 14(3), 45-67.</w:t>
      </w:r>
    </w:p>
    <w:p>
      <w:pPr>
        <w:numPr>
          <w:ilvl w:val="0"/>
          <w:numId w:val="1001"/>
        </w:numPr>
        <w:pStyle w:val="Compact"/>
      </w:pPr>
      <w:r>
        <w:t xml:space="preserve">Naples Institute for Astrophysics. (2022). *Annual Report on Public Engagement*. Naples: NIA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Astronomer: Navigating the Intersection of History and Modern Astrophysics in Italy Naples</dc:title>
  <dc:creator/>
  <dc:language>en</dc:language>
  <cp:keywords/>
  <dcterms:created xsi:type="dcterms:W3CDTF">2026-07-29T22:07:42Z</dcterms:created>
  <dcterms:modified xsi:type="dcterms:W3CDTF">2026-07-29T22:07:42Z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