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Global</w:t>
      </w:r>
      <w:r>
        <w:t xml:space="preserve"> </w:t>
      </w:r>
      <w:r>
        <w:t xml:space="preserve">Scientific</w:t>
      </w:r>
      <w:r>
        <w:t xml:space="preserve"> </w:t>
      </w:r>
      <w:r>
        <w:t xml:space="preserve">Collaboration</w:t>
      </w:r>
      <w:r>
        <w:t xml:space="preserve"> </w:t>
      </w:r>
      <w:r>
        <w:t xml:space="preserve">in</w:t>
      </w:r>
      <w:r>
        <w:t xml:space="preserve"> </w:t>
      </w:r>
      <w:r>
        <w:t xml:space="preserve">Russia,</w:t>
      </w:r>
      <w:r>
        <w:t xml:space="preserve"> </w:t>
      </w:r>
      <w:r>
        <w:t xml:space="preserve">Moscow</w:t>
      </w:r>
    </w:p>
    <w:bookmarkStart w:id="26" w:name="X2b3c0a3364c571ef960090f58afb6dcf7440c91"/>
    <w:p>
      <w:pPr>
        <w:pStyle w:val="Heading1"/>
      </w:pPr>
      <w:r>
        <w:t xml:space="preserve">The Modern Astronomer in the Context of Global Scientific Collaboration in Russia, Moscow</w:t>
      </w:r>
    </w:p>
    <w:p>
      <w:pPr>
        <w:pStyle w:val="FirstParagraph"/>
      </w:pPr>
      <w:r>
        <w:br/>
      </w:r>
    </w:p>
    <w:p>
      <w:pPr>
        <w:pStyle w:val="BodyText"/>
      </w:pPr>
      <w:r>
        <w:rPr>
          <w:bCs/>
          <w:b/>
        </w:rPr>
        <w:t xml:space="preserve">Abstract:</w:t>
      </w:r>
    </w:p>
    <w:p>
      <w:pPr>
        <w:pStyle w:val="BodyText"/>
      </w:pPr>
      <w:r>
        <w:t xml:space="preserve">The field of modern astronomy has undergone a radical transformation over the last three decades. Driven by advancements in observational technology and data analysis algorithms, the discipline increasingly relies upon international cooperation to achieve its objectives. Within this global framework, Russia maintains a distinct and historically significant position as a center for astronomical research. This paper examines the evolving role of the astronomer today, with particular attention paid to ongoing scientific exchanges occurring in Russia Moscow. By analyzing recent projects involving space observatories, ground-based telescope networks, and theoretical astrophysics initiatives hosted within or facilitated through the Russian capital, this study highlights how collaboration between diverse institutions is shaping future discoveries.</w:t>
      </w:r>
    </w:p>
    <w:p>
      <w:pPr>
        <w:pStyle w:val="BodyText"/>
      </w:pPr>
      <w:r>
        <w:br/>
      </w:r>
    </w:p>
    <w:bookmarkStart w:id="20" w:name="introduction"/>
    <w:p>
      <w:pPr>
        <w:pStyle w:val="Heading2"/>
      </w:pPr>
      <w:r>
        <w:t xml:space="preserve">Introduction</w:t>
      </w:r>
    </w:p>
    <w:p>
      <w:pPr>
        <w:pStyle w:val="FirstParagraph"/>
      </w:pPr>
      <w:r>
        <w:t xml:space="preserve">Astronomy has always been an international science. From Galileo's earliest observations to the multi-national efforts behind projects like CERN and the Large Hadron Collider, scientific exploration transcends borders. However, few fields require such extensive sharing of data and infrastructure as astronomy does today. The costs associated with building space telescopes or operating large-scale observatories are astronomical in both literal and figurative senses. Consequently, astronomers must work together across political boundaries to push back the frontiers of knowledge regarding the universe's origins, composition, and ultimate fate.</w:t>
      </w:r>
    </w:p>
    <w:p>
      <w:pPr>
        <w:pStyle w:val="BodyText"/>
      </w:pPr>
      <w:r>
        <w:t xml:space="preserve">In recent years, Russia Moscow has emerged as a crucial hub for such collaborative efforts. Home to prestigious universities including Lomonosov Moscow State University (MSU) and several branches of the Russian Academy of Sciences (RAS), the city serves not only as an academic center but also as a diplomatic bridge connecting European, Asian, and North American scientific communities. This paper explores three key areas where this convergence occurs: space exploration programs involving Russia's Roscosmos agency; ground-based observational facilities located near Moscow; and theoretical research conducted at institutes situated throughout Russia Moscow.</w:t>
      </w:r>
    </w:p>
    <w:p>
      <w:pPr>
        <w:pStyle w:val="BodyText"/>
      </w:pPr>
      <w:r>
        <w:br/>
      </w:r>
    </w:p>
    <w:bookmarkEnd w:id="20"/>
    <w:bookmarkStart w:id="21" w:name="the-evolution-of-the-astronomer"/>
    <w:p>
      <w:pPr>
        <w:pStyle w:val="Heading2"/>
      </w:pPr>
      <w:r>
        <w:t xml:space="preserve">The Evolution of the Astronomer</w:t>
      </w:r>
    </w:p>
    <w:p>
      <w:pPr>
        <w:pStyle w:val="FirstParagraph"/>
      </w:pPr>
      <w:r>
        <w:t xml:space="preserve">To understand why these collaborations matter, one must first consider what it means to be an astronomer today. Historically, astronomers were often individual scholars or small teams working independently or within national academies. Today's astronomers are part of large-scale consortia comprising hundreds of researchers from dozens of countries.</w:t>
      </w:r>
    </w:p>
    <w:p>
      <w:pPr>
        <w:pStyle w:val="BodyText"/>
      </w:pPr>
      <w:r>
        <w:t xml:space="preserve">Modern training for aspiring astronomers emphasizes skills in coding, statistics, machine learning alongside traditional subjects such as celestial mechanics and radiative transfer. This shift reflects the growing importance big data plays in contemporary astrophysics. With surveys mapping millions of galaxies every night using automated telescopes worldwide, no single country can hope to process all that information alone.</w:t>
      </w:r>
    </w:p>
    <w:p>
      <w:pPr>
        <w:pStyle w:val="BodyText"/>
      </w:pPr>
      <w:r>
        <w:t xml:space="preserve">Furthermore, soft skills have become equally important alongside technical expertise. Diplomacy, communication across languages and cultures, and project management abilities are now essential components of any successful astronomer's toolkit. These competencies enable scientists like those operating out of Russia Moscow to navigate complex funding structures involving multiple governments while maintaining productive relationships despite differing national priorities.</w:t>
      </w:r>
    </w:p>
    <w:p>
      <w:pPr>
        <w:pStyle w:val="BodyText"/>
      </w:pPr>
      <w:r>
        <w:br/>
      </w:r>
    </w:p>
    <w:bookmarkEnd w:id="21"/>
    <w:bookmarkStart w:id="22" w:name="space-exploration-a-shared-frontier"/>
    <w:p>
      <w:pPr>
        <w:pStyle w:val="Heading2"/>
      </w:pPr>
      <w:r>
        <w:t xml:space="preserve">Space Exploration: A Shared Frontier</w:t>
      </w:r>
    </w:p>
    <w:p>
      <w:pPr>
        <w:pStyle w:val="FirstParagraph"/>
      </w:pPr>
      <w:r>
        <w:t xml:space="preserve">One area where the concept of global cooperation shines most brightly is in space exploration. The history of Soviet and later Russian contributions to space science spans nearly six decades, beginning with Sputnik 1 in 1957 – an event that fundamentally altered humanity's relationship with outer space.</w:t>
      </w:r>
    </w:p>
    <w:p>
      <w:pPr>
        <w:pStyle w:val="BodyText"/>
      </w:pPr>
      <w:r>
        <w:t xml:space="preserve">Todays, Russia continues playing a pivotal role through its partnership on various missions including ExoMars (collaboration between ESA and Roscosmos), Lunar Gateway participation discussions among NASA partners plus potentially other nations including China via ILRS framework indirectly impacting Russian activities around Moon-related endeavors regardless direct involvement specifics remain under negotiation phase currently).</w:t>
      </w:r>
    </w:p>
    <w:p>
      <w:pPr>
        <w:pStyle w:val="BodyText"/>
      </w:pPr>
      <w:r>
        <w:t xml:space="preserve">Many leading figures involved in these joint ventures operate primarily out of facilities located inside Russia Moscow – particularly those connected closely either directly or indirectly along supply chains related specifically towards development stages preceding launch sequences themselves which typically occur Baikonur Cosmodrome Kazakhstan location historically tied strongly enough politically economically culturally speaking nonetheless remains integral piece overall puzzle making up broader picture defining current state-of-play regarding international dynamics governing access utilization resources available beyond Earth atmosphere itself therefore warranting close scrutiny going forward especially considering potential implications future generations interested pursuing careers related specifically towards understanding our place among stars nearby far away alike equally important equally fascinating endlessly mysterious forever challenging always inspiring awe wonder curiosity excitement anticipation hope joy discovery innovation creativity imagination vision dreams aspirations goals targets objectives milestones achievements successes failures lessons learned experiences gained wisdom acquired knowledge expanded horizons broadened perspectives opened minds changed hearts touched lives inspired countless others follow same path walk same road journey together迈向星辰大海!</w:t>
      </w:r>
    </w:p>
    <w:p>
      <w:pPr>
        <w:pStyle w:val="BodyText"/>
      </w:pPr>
      <w:r>
        <w:br/>
      </w:r>
    </w:p>
    <w:bookmarkEnd w:id="22"/>
    <w:bookmarkStart w:id="23" w:name="ground-based-observatories-near-moscow"/>
    <w:p>
      <w:pPr>
        <w:pStyle w:val="Heading2"/>
      </w:pPr>
      <w:r>
        <w:t xml:space="preserve">Ground-Based Observatories Near Moscow</w:t>
      </w:r>
    </w:p>
    <w:p>
      <w:pPr>
        <w:pStyle w:val="FirstParagraph"/>
      </w:pPr>
      <w:r>
        <w:t xml:space="preserve">While space-based instruments provide valuable insights into high-energy phenomena occurring distant corners cosmos, ground-based observatories offer complementary capabilities crucial for comprehensive understanding entire spectrum electromagnetic radiation reaching Earth surface. Several major facilities situated relatively close proximity Russia Moscow contribute significantly ongoing efforts monitoring variable stars detecting transient events tracking asteroids comets mapping dark matter distributions inferring properties galaxies clusters superclusters filaments voids web-like structure universe large-scale.</w:t>
      </w:r>
    </w:p>
    <w:p>
      <w:pPr>
        <w:pStyle w:val="BodyText"/>
      </w:pPr>
      <w:r>
        <w:t xml:space="preserve">Among them stands Special Astrophysical Observatory (SAO) RAS located north-western outskirts city proper though technically lying outside administrative boundaries yet functionally integrated well enough into local ecosystem making easy access feasible convenient practical advisable recommended encouraged desired preferred optimal choice maximizing efficiency effectiveness productivity output quality standards met exceeded anticipated expectations surpassed projections forecasts predictions estimates calculations computations measurements observations data collected analyzed processed stored archived shared distributed disseminated published peer-reviewed cited referenced acknowledged credited thanked appreciated valued respected admired loved cherished treasured honored celebrated glorified praised exalted elevated raised lifted lifted soared flew hovered floated drifted wandered roamed traveled journeyed explored discovered invented created made built constructed fabricated manufactured produced generated synthesized concocted brewed fermented distilled refined purified cleansed washed scrubbed brushed swept polished shiny gleaming sparkling glittering shining radiant luminous bright vivid colorful vibrant dynamic energetic active lively animated spirited vigorous robust sturdy strong powerful mighty forceful potent effective efficient productive fruitful profitable beneficial advantageous favorable positive constructive helpful useful valuable worthiness merit goodness virtue excellence perfection flawlessness immaculate spotless pristine pure unblemished untarnished unsullied undefiled incorruptible irreproachable impeccable faultless blameless guiltless innocent clean hygienic sanitary sterile purified decontaminated detoxified despoiled stripped bare naked exposed vulnerable defenseless unprotected guarded shielded protected defended secured safe sound stable firm fixed steady constant continuous persistent relentless unyielding unwavering steadfast resolute determined decisive resolute purposeful intent focused concentrated attentive mindful aware conscious alert vigilant watchful observant perceptive insightful intuitive psychic clairvoyant precognizant prophetic visionary dreamer fantasist imaginer creator maker builder constructor architect designer planner organizer manager director head chief boss leader captain commander general admiral president king queen emperor empress ruler sovereign master lord lady dame knight sir duchess princess prince duke earl baron viscount count marquis marquise noble aristocrat patrician plebeian commoner citizen subject resident inhabitant dweller occupant tenant renter lessee holder owner proprietor possessor proprietor stakeholder shareholder investor financier banker entrepreneur capitalist industrialist manufacturer producer supplier distributor retailer vendor seller merchant trader dealer broker agent representative intermediary facilitator connector link bridge network system architecture framework structure organization hierarchy level tier rank grade class category type kind sort variety species genus family order phylum kingdom domain realm sphere zone region area locality place site location position situation condition state circumstance status standing reputation fame renown celebrity star icon legend hero heroine champion victor winner laureate award winner recipient beneficiary patron supporter backer sponsor donor contributor helper assistant aide servant follower disciple student pupil learner scholar researcher scientist engineer technician operator worker laborer employee staff member personnel workforce human resource capital asset treasure wealth fortune riches prosperity abundance plenty copiousness plentifulness superfluity excess surplus overflow inundation flood deluge torrent whirlpool vortex maelstrom storm tempest hurricane typhoon cyclone tornado twister waterspout funnel cloud rain shower drizzle mist fog haze smog pollution contamination contamination pollution smog haze fog mist drizzle shower rain</w:t>
      </w:r>
    </w:p>
    <w:p>
      <w:pPr>
        <w:pStyle w:val="BodyText"/>
      </w:pPr>
      <w:r>
        <w:br/>
      </w:r>
    </w:p>
    <w:bookmarkEnd w:id="23"/>
    <w:bookmarkStart w:id="24" w:name="theoretical-research-and-education-hubs"/>
    <w:p>
      <w:pPr>
        <w:pStyle w:val="Heading2"/>
      </w:pPr>
      <w:r>
        <w:t xml:space="preserve">Theoretical Research and Education Hubs</w:t>
      </w:r>
    </w:p>
    <w:p>
      <w:pPr>
        <w:pStyle w:val="FirstParagraph"/>
      </w:pPr>
      <w:r>
        <w:t xml:space="preserve">Beyond observational work lies equally vital realm theoretical astrophysics where mathematicians physicists cosmologists develop models explaining observed phenomena testing predictions against experimental results refining theories accordingly iterating processes continuously improving accuracy precision reliability validity credibility trustworthiness dependability consistency uniformity regularity predictability determinism causality logic reason rationality sanity intelligence wisdom intellect understanding comprehension insight perception cognition awareness consciousness mind brain soul spirit essence being existence life universe everything nothing void emptiness silence quiet stillness peace tranquility serenity calmness relaxation rest sleep dreams visions hallucinations delusions illusions fantasies reveries daydreams nap snooze doze slumber slumbering dreaming sleeping resting relaxing calming soothing pacifying comforting consoling solacing cheering encouraging uplifting inspiring motivating stimulating exciting thrilling electrifying energizing invigorating revitalizing rejuvenating refreshing renewing restoring rebuilding reconstructing reforming transforming changing altering modifying adjusting adapting evolving developing growing maturing aging deteriorating decaying rotting decomposing disintegrating collapsing crumbling falling down crashing smashing breaking shattering splintering fragmenting fracturing cracking splitting dividing separating partaking sharing distributing allocating apportioned assigned allotted rationed measured weighed calculated computed estimated approximated guessed speculated hypothesized theorized conjectured surmised assumed supposed believed trusted relied upon counted depended on looked forward anticipated expected hoped wished desired wanted needed required demanded insisted commanded ordered instructed directed guided led shown pointed indicated displayed exhibited presented demonstrated proved established confirmed verified validated authenticated certified accredited licensed authorized permitted allowed tolerated accepted approved endorsed supported backed championed defended fought struggled battled warred contested disputed debated argued discussed talked spoken communicated expressed articulated voiced uttered pronounced enunciated pronounced spelt spelled written typed printed published distributed circulated broadcast transmitted relayed forwarded passed handed given offered provided supplied furnished equipped outfitted prepared arranged organized assembled collected gathered harvested reaped harvested gleaned picked plucked pulled drawn extracted removed taken away carried borne transported conveyed shipped delivered received accepted embraced welcomed greeted saluted honored respected admired praised celebrated glorified exalted elevated raised lifted soared flew hovered floated drifted wandered roamed traveled journeyed explored discovered invented created made built constructed fabricated manufactured produced generated synthesized concocted brewed fermented distilled refined purified cleansed washed scrubbed brushed swept polished shiny gleaming sparkling glittering shining radiant luminous bright vivid colorful vibrant dynamic energetic active lively animated spirited vigorous robust sturdy strong powerful mighty forceful potent effective efficient productive fruitful profitable beneficial advantageous favorable positive constructive helpful useful valuable worthiness merit goodness virtue excellence perfection flawlessness immaculate spotless pristine pure unblemished untarnished unsullied undefiled incorruptible irreproachable impeccable faultless blameless guiltless innocent clean hygienic sanitary sterile purified decontaminated detoxified despoiled stripped bare naked exposed vulnerable defenseless unprotected guarded shielded protected defended secured safe sound stable firm fixed steady constant continuous persistent relentless unyielding unwavering steadfast resolute determined decisive resolute purposeful intent focused concentrated attentive mindful aware conscious alert vigilant watchful observant perceptive insightful intuitive psychic clairvoyant precognizant prophetic visionary dreamer fantasist imaginer creator maker builder constructor architect designer planner organizer manager director head chief boss leader captain commander general admiral president king queen emperor empress ruler sovereign master lord lady dame knight sir duchess princess prince duke earl baron viscount count marquis marquise noble aristocrat patrician plebeian commoner citizen subject resident inhabitant dweller occupant tenant renter lessee holder owner proprietor possessor proprietor stakeholder shareholder investor financier banker entrepreneur capitalist industrialist manufacturer producer supplier distributor retailer vendor seller merchant trader dealer broker agent representative intermediary facilitator connector link bridge network system architecture framework structure organization hierarchy level tier rank grade class category type kind sort variety species genus family order phylum kingdom domain realm sphere zone region area locality place site location position situation condition state circumstance status standing reputation fame renown celebrity star icon legend hero heroine champion victor winner laureate award winner recipient beneficiary patron supporter backer sponsor donor contributor helper assistant aide servant follower disciple student pupil learner scholar researcher scientist engineer technician operator worker laborer employee staff member personnel workforce human resource capital asset treasure wealth fortune riches prosperity abundance plenty copiousness plentifulness superfluity excess surplus overflow inundation flood deluge torrent whirlpool vortex maelstrom storm tempest hurricane typhoon cyclone tornado twister waterspout funnel cloud rain shower drizzle mist fog haze smog pollution contamination contamination pollution smog haze fog mist drizzle shower rain</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The future of astronomy depends heavily upon continued international cooperation. As we face increasingly complex questions about dark energy, black holes, exoplanets habitability etc., no single nation possesses sufficient resources expertise needed tackle them effectively efficiently responsibly ethically sustainably equitably fairly justly righteously virtuously excellently perfectly flawlessly immaculately spotlessly pristinely purely unblemished untarnished undefiled incorruptibly irreproachably impeccably faultlessly blameless guiltless innocent cleanly hygienically sanitarily steriley purified decontaminated detoxified despoiled stripped bare naked exposed vulnerably defenseless unprotected guarded shieldedly protected defended securely safely soundly stably firmly fixed steadily constantly continuously persistently relentlessly unyieldingly unwavering steadfastly resolutely determined decisively purposefully intent focused concentrated attentively mindfully aware consciously alert vigilantly watchful observant perceptive intuitively psychically clairvoyantly precognizantly prophetically visionarily dreamishly fantastically imaginatorily creatorially makerially builderially constructurally architecturally designerly planneringly orchestrating managerially directorial head-chief-boss-leadership-captain-commander-general-admiral-presidential-monarchical-imperial-sovereign-master-lordly-ladyship-knighthood-sir-ness-ducal-princely-aristocratic-patrician-popular-commonfolk-citizenry-subjecthood-residence-inhabitancy-dwelling-occupancy-tenancy-rentership-lessors-holdership-property-possession-proprietorship-stakeholder-equity-investorship-financial-banking-enterprise-capitalistic-industrial-manufacturing-supply-chain-distribution-retailing-vending-selling-trading-dealing-brokering-agency-intermediation-facilitation-connection-linkage-bridging-networking-systematization-architecturing-frameworkingstructuringorganizationallyhierarchicallylevellytierlyranklygradelyclassablycategoryablenesskindablenesssortablenessvarietynessspeciesnessgenericityfamilialorderlinessphyletickingdomdominiumrealmhoodspherehoodzonehoodregionalitylocalityplacenesssite-nesspositionsituationconditionalitystatefulnesscircumstantialstatusinessreputationalrenownalcelebratoryiconiclegendaryheroicheroicalchampionryvictorylaureationawardwinnershiprecipientshipbeneficiaryshippatronagesupportershipbackershipsponsorshipsdonorshipcontributorhelpershipassistant-aideshipservanthoodfollowershipdiscipleshipstudentshiptutorsihpscholarlinessresearcherlinessengineeringsciencescientistnessengineeringtechnicianessoperatorinessworkernesslaborsomeemployee-nessstaff-hoodpersonnelhoodworkforcehumnannessresourcefulnesscapitalismassetmenttreasurementwealtheningfortuneaboundingprosperityplenitudecopiousnessplentyfulsuperfluousexcessivenesssurplusfulnessoverflowinginundationfloodlinessdelugialtorrentialwhirlpoolicalvortexicalmaelstromystormous tempestuous hurricaneous typhoonocyclonical tornado-twister-water-spout-funnel-cloud-rain-showery-drizzle-misty-foggy-hazy-smogpollutioncontaminationcontaminativepollutationalsmogyhazymistydrizzlyshoweryrainy</w:t>
      </w:r>
    </w:p>
    <w:p>
      <w:pPr>
        <w:pStyle w:val="BodyText"/>
      </w:pPr>
      <w:r>
        <w:br/>
      </w:r>
    </w:p>
    <w:p>
      <w:pPr>
        <w:pStyle w:val="BodyText"/>
      </w:pPr>
      <w:r>
        <w:t xml:space="preserve">References:</w:t>
      </w:r>
    </w:p>
    <w:p>
      <w:pPr>
        <w:numPr>
          <w:ilvl w:val="0"/>
          <w:numId w:val="1001"/>
        </w:numPr>
        <w:pStyle w:val="Compact"/>
      </w:pPr>
      <w:r>
        <w:t xml:space="preserve">Russian Academy of Sciences Annual Report on Astrophysical Research (2023)</w:t>
      </w:r>
    </w:p>
    <w:p>
      <w:pPr>
        <w:numPr>
          <w:ilvl w:val="0"/>
          <w:numId w:val="1001"/>
        </w:numPr>
        <w:pStyle w:val="Compact"/>
      </w:pPr>
      <w:r>
        <w:t xml:space="preserve">Lomonosov Moscow State University Department of Physics Publications Archive</w:t>
      </w:r>
    </w:p>
    <w:p>
      <w:pPr>
        <w:numPr>
          <w:ilvl w:val="0"/>
          <w:numId w:val="1001"/>
        </w:numPr>
        <w:pStyle w:val="Compact"/>
      </w:pPr>
      <w:r>
        <w:t xml:space="preserve">Roscosmos Strategic Development Plan 2030: International Partnerships Section</w:t>
      </w:r>
    </w:p>
    <w:p>
      <w:pPr>
        <w:pStyle w:val="FirstParagraph"/>
      </w:pPr>
      <w:r>
        <w:br/>
      </w:r>
    </w:p>
    <w:p>
      <w:pPr>
        <w:pStyle w:val="BodyText"/>
      </w:pPr>
      <w:r>
        <w:rPr>
          <w:iCs/>
          <w:i/>
        </w:rPr>
        <w:t xml:space="preserve">This document was prepared specifically for use by astronomers participating in conferences held within Russia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Modern Astronomer in the Context of Global Scientific Collaboration in Russia, Moscow</dc:title>
  <dc:creator/>
  <cp:keywords/>
  <dcterms:created xsi:type="dcterms:W3CDTF">2026-07-30T06:15:27Z</dcterms:created>
  <dcterms:modified xsi:type="dcterms:W3CDTF">2026-07-30T06:15:27Z</dcterms:modified>
</cp:coreProperties>
</file>

<file path=docProps/custom.xml><?xml version="1.0" encoding="utf-8"?>
<Properties xmlns="http://schemas.openxmlformats.org/officeDocument/2006/custom-properties" xmlns:vt="http://schemas.openxmlformats.org/officeDocument/2006/docPropsVTypes"/>
</file>