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97867439b22b9b6ef57bb3f6fdc8e0eaefbfb82"/>
    <w:p>
      <w:pPr>
        <w:pStyle w:val="Heading1"/>
      </w:pPr>
      <w:r>
        <w:t xml:space="preserve">The Modern Astronomer: Challenges and Opportunities in United States Houston</w:t>
      </w:r>
    </w:p>
    <w:bookmarkStart w:id="20" w:name="Xc471e8966d710b33a47b0bf1425e53c9fe3c009"/>
    <w:p>
      <w:pPr>
        <w:pStyle w:val="Heading3"/>
      </w:pPr>
      <w:r>
        <w:t xml:space="preserve">A Conference Paper Presented at the International Symposium on Space Science and Technology</w:t>
      </w:r>
    </w:p>
    <w:p>
      <w:pPr>
        <w:pStyle w:val="FirstParagraph"/>
      </w:pPr>
      <w:r>
        <w:rPr>
          <w:bCs/>
          <w:b/>
        </w:rPr>
        <w:t xml:space="preserve">Jane A. Doe, Ph.D.</w:t>
      </w:r>
      <w:r>
        <w:br/>
      </w:r>
      <w:r>
        <w:t xml:space="preserve">Department of Astrophysics</w:t>
      </w:r>
      <w:r>
        <w:br/>
      </w:r>
      <w:r>
        <w:t xml:space="preserve">National Space Science Center</w:t>
      </w:r>
    </w:p>
    <w:p>
      <w:pPr>
        <w:pStyle w:val="BodyText"/>
      </w:pPr>
      <w:r>
        <w:rPr>
          <w:bCs/>
          <w:b/>
        </w:rPr>
        <w:t xml:space="preserve">Abstract:</w:t>
      </w:r>
      <w:r>
        <w:br/>
      </w:r>
      <w:r>
        <w:t xml:space="preserve">The role of the Astronomer has evolved dramatically over the last century, transitioning from solitary observation to complex data-driven collaboration. This paper examines the contemporary landscape of astronomical research, with a specific focus on the unique ecosystem provided by United States Houston. As a global hub for space exploration and scientific innovation, Houston offers unparalleled resources for Astronomers navigating the complexities of multi-messenger astronomy and big data analytics. By analyzing current trends in telescope technology, international collaboration frameworks, and educational outreach within this specific geographic context, this study highlights how location-specific advantages contribute to the broader advancement of our understanding of the cosmos.</w:t>
      </w:r>
    </w:p>
    <w:bookmarkEnd w:id="20"/>
    <w:bookmarkStart w:id="21" w:name="introduction"/>
    <w:p>
      <w:pPr>
        <w:pStyle w:val="Heading2"/>
      </w:pPr>
      <w:r>
        <w:t xml:space="preserve">1. Introduction</w:t>
      </w:r>
    </w:p>
    <w:p>
      <w:pPr>
        <w:pStyle w:val="FirstParagraph"/>
      </w:pPr>
      <w:r>
        <w:t xml:space="preserve">For centuries, the Astronomer was viewed as a solitary figure peering through glass lenses at the night sky, recording positions and magnitudes with meticulous care. However, in the twenty-first century, this archetype has fundamentally shifted. The modern Astronomer is now a data scientist, a collaborative partner across international borders, and an educator responsible for translating complex cosmic phenomena to the public. This transformation is not merely theoretical; it is being driven by physical hubs of innovation that provide the necessary infrastructure for such work. Among these hubs, United States Houston stands out as a critical nexus for space science, hosting institutions that define the future of exploration.</w:t>
      </w:r>
      <w:r>
        <w:t xml:space="preserve"> </w:t>
      </w:r>
      <w:r>
        <w:t xml:space="preserve">The objective of this paper is to explore how the specific environment of United States Houston influences and supports the work of the Astronomer. We argue that while astronomical research is inherently universal in its goals, its execution is deeply local in its infrastructure. By examining the synergies between academic institutions, government agencies, and private industry in this region, we can better understand how to support the next generation of researchers who seek to unlock the secrets of the universe.</w:t>
      </w:r>
    </w:p>
    <w:bookmarkEnd w:id="21"/>
    <w:bookmarkStart w:id="22" w:name="Xd28846b96b1d1860859da2a29f85ef9dbe22050"/>
    <w:p>
      <w:pPr>
        <w:pStyle w:val="Heading2"/>
      </w:pPr>
      <w:r>
        <w:t xml:space="preserve">2. The Evolution of Astronomical Research Methods</w:t>
      </w:r>
    </w:p>
    <w:p>
      <w:pPr>
        <w:pStyle w:val="FirstParagraph"/>
      </w:pPr>
      <w:r>
        <w:t xml:space="preserve">To understand the current role of the Astronomer, one must first appreciate the technological leap that has occurred in recent decades. The advent of large-scale digital sky surveys, such as those conducted by the Sloan Digital Sky Survey and now being prepared for by the Vera C. Rubin Observatory, has generated petabytes of data. No single researcher or even a single small team can process this information manually. Consequently, the Astronomer today must possess skills in machine learning, statistical analysis, and high-performance computing.</w:t>
      </w:r>
      <w:r>
        <w:t xml:space="preserve"> </w:t>
      </w:r>
      <w:r>
        <w:t xml:space="preserve">This shift necessitates access to supercomputing resources and collaborative platforms that were previously unimaginable. It is here that the geographic concentration of expertise becomes vital. In United States Houston, researchers have access to some of the most powerful computing clusters in the nation, largely due to its proximity to federal space missions and academic research centers. This infrastructure allows Astronomers in this region to process data at speeds that rival theoretical predictions, closing the gap between observation and understanding more rapidly than ever before.</w:t>
      </w:r>
    </w:p>
    <w:bookmarkEnd w:id="22"/>
    <w:bookmarkStart w:id="23" w:name="X57423ee26f337d2ab6fdbcb6a6241012a57eb2e"/>
    <w:p>
      <w:pPr>
        <w:pStyle w:val="Heading2"/>
      </w:pPr>
      <w:r>
        <w:t xml:space="preserve">3. United States Houston: A Strategic Hub for Space Science</w:t>
      </w:r>
    </w:p>
    <w:p>
      <w:pPr>
        <w:pStyle w:val="FirstParagraph"/>
      </w:pPr>
      <w:r>
        <w:t xml:space="preserve">United States Houston is globally recognized as "Space City," primarily due to its long-standing association with the Johnson Space Center (JSC) of NASA. However, the impact of this presence extends far beyond astronaut training and mission control. The concentration of aerospace engineering talent, federal funding, and historical legacy creates a unique ecosystem for Astronomers.</w:t>
      </w:r>
      <w:r>
        <w:t xml:space="preserve"> </w:t>
      </w:r>
      <w:r>
        <w:t xml:space="preserve">Firstly, the flow of information between mission planners at JSC and academic researchers in Houston is seamless. Astronomers often rely on satellite data from missions managed or coordinated through these channels. For instance, data from solar observatories or planetary probes often passes through Houston-based processing centers before reaching the wider scientific community. This proximity allows local Astronomers to gain earlier access to raw data, facilitating faster publication and discovery.</w:t>
      </w:r>
      <w:r>
        <w:t xml:space="preserve"> </w:t>
      </w:r>
      <w:r>
        <w:t xml:space="preserve">Secondly, the educational infrastructure in United States Houston supports a robust pipeline of talent. Universities in the region offer specialized curricula that blend traditional astrophysics with aerospace engineering and computer science. This interdisciplinary approach ensures that new Astronomers are not only knowledgeable about celestial mechanics but also proficient in the technological tools required to analyze them. The collaboration between academic institutions and government bodies fosters an environment where theoretical questions can be tested against practical engineering constraints, leading to more robust scientific methods.</w:t>
      </w:r>
    </w:p>
    <w:bookmarkEnd w:id="23"/>
    <w:bookmarkStart w:id="24" w:name="the-role-of-collaboration-and-outreach"/>
    <w:p>
      <w:pPr>
        <w:pStyle w:val="Heading2"/>
      </w:pPr>
      <w:r>
        <w:t xml:space="preserve">4. The Role of Collaboration and Outreach</w:t>
      </w:r>
    </w:p>
    <w:p>
      <w:pPr>
        <w:pStyle w:val="FirstParagraph"/>
      </w:pPr>
      <w:r>
        <w:t xml:space="preserve">The modern Astronomer is increasingly expected to engage in public outreach, demystifying complex topics such as black holes, gravitational waves, and exoplanet detection for non-specialist audiences. In United States Houston, this mandate is amplified by the city’s cultural engagement with space exploration. The presence of major museums and the annual hosting of international space conferences provide Astronomers with direct channels to communicate their findings to the public and policymakers.</w:t>
      </w:r>
      <w:r>
        <w:t xml:space="preserve"> </w:t>
      </w:r>
      <w:r>
        <w:t xml:space="preserve">Furthermore, collaboration in astronomy has become international in scope. While data may be processed locally in Houston, the analysis often involves teams spanning Europe, Asia, and South America. The infrastructure available to Astronomers in United States Houston supports these global connections through high-bandwidth networks and dedicated liaison offices for international partnerships. This ensures that local researchers remain at the forefront of global initiatives, contributing to projects like the James Webb Space Telescope or the Event Horizon Telescope array with significant impact.</w:t>
      </w:r>
    </w:p>
    <w:bookmarkEnd w:id="24"/>
    <w:bookmarkStart w:id="25" w:name="challenges-and-future-directions"/>
    <w:p>
      <w:pPr>
        <w:pStyle w:val="Heading2"/>
      </w:pPr>
      <w:r>
        <w:t xml:space="preserve">5. Challenges and Future Directions</w:t>
      </w:r>
    </w:p>
    <w:p>
      <w:pPr>
        <w:pStyle w:val="FirstParagraph"/>
      </w:pPr>
      <w:r>
        <w:t xml:space="preserve">Despite these advantages, Astronomers face significant challenges, including funding uncertainties, light pollution in urban areas affecting ground-based observations (though mitigated by space-based data reliance), and the rapid pace of technological change requiring continuous retraining. In United States Houston, the competitive nature of securing federal grants requires Astronomers to be highly efficient and innovative in their proposal writing.</w:t>
      </w:r>
      <w:r>
        <w:t xml:space="preserve"> </w:t>
      </w:r>
      <w:r>
        <w:t xml:space="preserve">Looking forward, the integration of artificial intelligence into astronomical workflows will likely accelerate. Astronomers who can leverage AI for pattern recognition in vast datasets will have a distinct advantage. The ecosystem in United States Houston is well-positioned to support this transition through partnerships with tech industries that are also based within the region. As we move toward more complex missions, such as crewed Mars exploration and deep-space network expansion, the Astronomer’s role will continue to expand into systems engineering and mission design.</w:t>
      </w:r>
    </w:p>
    <w:bookmarkEnd w:id="25"/>
    <w:bookmarkStart w:id="26" w:name="conclusion"/>
    <w:p>
      <w:pPr>
        <w:pStyle w:val="Heading2"/>
      </w:pPr>
      <w:r>
        <w:t xml:space="preserve">6. Conclusion</w:t>
      </w:r>
    </w:p>
    <w:p>
      <w:pPr>
        <w:pStyle w:val="FirstParagraph"/>
      </w:pPr>
      <w:r>
        <w:t xml:space="preserve">The trajectory of modern astronomy is defined by data, collaboration, and technological integration. The Astronomer of today operates in a highly specialized environment where local resources play a crucial role in global success. United States Houston exemplifies this dynamic, offering a unique blend of federal infrastructure, academic excellence, and industrial partnership that empowers researchers to push the boundaries of human knowledge. By continuing to invest in this ecosystem, we ensure that Astronomers have the tools they need to answer the fundamental questions about our place in the universe. As we look toward the next decade, it is imperative that support structures remain strong, allowing Astronomers across all disciplines to thrive within this vibrant scientific community.</w:t>
      </w:r>
    </w:p>
    <w:bookmarkEnd w:id="26"/>
    <w:bookmarkStart w:id="27" w:name="references"/>
    <w:p>
      <w:pPr>
        <w:pStyle w:val="Heading2"/>
      </w:pPr>
      <w:r>
        <w:t xml:space="preserve">References</w:t>
      </w:r>
    </w:p>
    <w:p>
      <w:pPr>
        <w:pStyle w:val="FirstParagraph"/>
      </w:pPr>
      <w:r>
        <w:t xml:space="preserve">[1] Smith, J., &amp; Doe, A. (2023). *Big Data in Modern Astrophysics*. Journal of Space Science.</w:t>
      </w:r>
    </w:p>
    <w:p>
      <w:pPr>
        <w:pStyle w:val="BodyText"/>
      </w:pPr>
      <w:r>
        <w:t xml:space="preserve">[2] National Aeronautics and Space Administration. (n.d.). *Johnson Space Center Historical Archive*. NASA.gov.</w:t>
      </w:r>
    </w:p>
    <w:p>
      <w:pPr>
        <w:pStyle w:val="BodyText"/>
      </w:pPr>
      <w:r>
        <w:t xml:space="preserve">[3] Thompson, R. (2024). *The Impact of Urban Centers on Scientific Collaboration*. International Review of Astronomy.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Challenges and Opportunities in United States Houston</dc:title>
  <dc:creator/>
  <dc:language>en</dc:language>
  <cp:keywords/>
  <dcterms:created xsi:type="dcterms:W3CDTF">2026-07-29T23:12:08Z</dcterms:created>
  <dcterms:modified xsi:type="dcterms:W3CDTF">2026-07-29T23:12:08Z</dcterms:modified>
</cp:coreProperties>
</file>

<file path=docProps/custom.xml><?xml version="1.0" encoding="utf-8"?>
<Properties xmlns="http://schemas.openxmlformats.org/officeDocument/2006/custom-properties" xmlns:vt="http://schemas.openxmlformats.org/officeDocument/2006/docPropsVTypes"/>
</file>