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30" w:name="X45c6a3a73b7e458f453fed3df2d808900da30a1"/>
    <w:p>
      <w:pPr>
        <w:pStyle w:val="Heading1"/>
      </w:pPr>
      <w:r>
        <w:t xml:space="preserve">The Evolution and Future of the Automotive Engineer in Egypt Alexandria</w:t>
      </w:r>
    </w:p>
    <w:p>
      <w:pPr>
        <w:pStyle w:val="FirstParagraph"/>
      </w:pPr>
      <w:r>
        <w:t xml:space="preserve">A Conference Paper Presented at the International Symposium on Industrial Engineering and Manufacturing Excellence</w:t>
      </w:r>
    </w:p>
    <w:p>
      <w:pPr>
        <w:pStyle w:val="BodyText"/>
      </w:pPr>
      <w:r>
        <w:rPr>
          <w:bCs/>
          <w:b/>
        </w:rPr>
        <w:t xml:space="preserve">Abstract:</w:t>
      </w:r>
      <w:r>
        <w:br/>
      </w:r>
      <w:r>
        <w:t xml:space="preserve">This conference paper explores the critical role of the</w:t>
      </w:r>
      <w:r>
        <w:t xml:space="preserve"> </w:t>
      </w:r>
      <w:r>
        <w:rPr>
          <w:iCs/>
          <w:i/>
        </w:rPr>
        <w:t xml:space="preserve">Automotive Engineer</w:t>
      </w:r>
      <w:r>
        <w:t xml:space="preserve"> </w:t>
      </w:r>
      <w:r>
        <w:t xml:space="preserve">within the rapidly evolving industrial landscape of</w:t>
      </w:r>
      <w:r>
        <w:t xml:space="preserve"> </w:t>
      </w:r>
      <w:r>
        <w:rPr>
          <w:iCs/>
          <w:i/>
        </w:rPr>
        <w:t xml:space="preserve">Egypt Alexandria</w:t>
      </w:r>
      <w:r>
        <w:t xml:space="preserve">. As a historic port city and a burgeoning hub for manufacturing, Alexandria presents a unique case study for understanding how local engineering talent is adapting to global trends such as electrification, autonomous systems, and sustainable supply chains. This document analyzes the current skill gaps, educational initiatives in the region, and the strategic importance of integrating local</w:t>
      </w:r>
      <w:r>
        <w:t xml:space="preserve"> </w:t>
      </w:r>
      <w:r>
        <w:rPr>
          <w:iCs/>
          <w:i/>
        </w:rPr>
        <w:t xml:space="preserve">Automotive Engineer</w:t>
      </w:r>
      <w:r>
        <w:t xml:space="preserve"> </w:t>
      </w:r>
      <w:r>
        <w:t xml:space="preserve">expertise with international technological standards. The findings suggest that by leveraging Alexandria’s strategic geographical location and its growing technical workforce,</w:t>
      </w:r>
      <w:r>
        <w:t xml:space="preserve"> </w:t>
      </w:r>
      <w:r>
        <w:rPr>
          <w:iCs/>
          <w:i/>
        </w:rPr>
        <w:t xml:space="preserve">Egypt Alexandria</w:t>
      </w:r>
      <w:r>
        <w:t xml:space="preserve"> </w:t>
      </w:r>
      <w:r>
        <w:t xml:space="preserve">can become a central node for automotive innovation in North Africa and the Mediterranean basin.</w:t>
      </w:r>
    </w:p>
    <w:bookmarkStart w:id="20" w:name="introduction"/>
    <w:p>
      <w:pPr>
        <w:pStyle w:val="Heading2"/>
      </w:pPr>
      <w:r>
        <w:t xml:space="preserve">1. Introduction</w:t>
      </w:r>
    </w:p>
    <w:p>
      <w:pPr>
        <w:pStyle w:val="FirstParagraph"/>
      </w:pPr>
      <w:r>
        <w:t xml:space="preserve">The automotive industry is undergoing its most significant transformation in over a century. From internal combustion engines to electric vehicles (EVs), and from manual assembly lines to AI-driven robotics, the demands placed on professionals within this sector are shifting dramatically. In this context, the figure of the</w:t>
      </w:r>
      <w:r>
        <w:t xml:space="preserve"> </w:t>
      </w:r>
      <w:r>
        <w:rPr>
          <w:iCs/>
          <w:i/>
        </w:rPr>
        <w:t xml:space="preserve">Automotive Engineer</w:t>
      </w:r>
      <w:r>
        <w:t xml:space="preserve"> </w:t>
      </w:r>
      <w:r>
        <w:t xml:space="preserve">stands at the forefront of this change. However, technological advancement is not uniform across all regions; it is deeply influenced by local economic policies, educational infrastructure, and industrial heritage.</w:t>
      </w:r>
    </w:p>
    <w:p>
      <w:pPr>
        <w:pStyle w:val="BodyText"/>
      </w:pPr>
      <w:r>
        <w:rPr>
          <w:iCs/>
          <w:i/>
        </w:rPr>
        <w:t xml:space="preserve">Egypt Alexandria</w:t>
      </w:r>
      <w:r>
        <w:t xml:space="preserve">, with its rich history as a commercial and cultural crossroads, is currently positioning itself as a key player in the North African automotive manufacturing sector. The city’s port facilities, existing industrial zones, and proximity to major trade routes make it an ideal location for automotive assembly and production. Consequently, the demand for skilled</w:t>
      </w:r>
      <w:r>
        <w:t xml:space="preserve"> </w:t>
      </w:r>
      <w:r>
        <w:rPr>
          <w:iCs/>
          <w:i/>
        </w:rPr>
        <w:t xml:space="preserve">Automotive Engineer</w:t>
      </w:r>
      <w:r>
        <w:t xml:space="preserve"> </w:t>
      </w:r>
      <w:r>
        <w:t xml:space="preserve">professionals in</w:t>
      </w:r>
      <w:r>
        <w:t xml:space="preserve"> </w:t>
      </w:r>
      <w:r>
        <w:rPr>
          <w:iCs/>
          <w:i/>
        </w:rPr>
        <w:t xml:space="preserve">Egypt Alexandria</w:t>
      </w:r>
      <w:r>
        <w:t xml:space="preserve"> </w:t>
      </w:r>
      <w:r>
        <w:t xml:space="preserve">is skyrocketing. This paper aims to dissect the specific challenges and opportunities facing these engineers as they navigate the transition from traditional manufacturing to Industry 4.0 standards.</w:t>
      </w:r>
    </w:p>
    <w:bookmarkEnd w:id="20"/>
    <w:bookmarkStart w:id="21" w:name="Xc1d9cc2256585f733bc84b62e42d28c1c41b28f"/>
    <w:p>
      <w:pPr>
        <w:pStyle w:val="Heading2"/>
      </w:pPr>
      <w:r>
        <w:t xml:space="preserve">2. The Strategic Position of Egypt Alexandria in Global Automotive Supply Chains</w:t>
      </w:r>
    </w:p>
    <w:p>
      <w:pPr>
        <w:pStyle w:val="FirstParagraph"/>
      </w:pPr>
      <w:r>
        <w:t xml:space="preserve">To understand the role of the</w:t>
      </w:r>
      <w:r>
        <w:t xml:space="preserve"> </w:t>
      </w:r>
      <w:r>
        <w:rPr>
          <w:iCs/>
          <w:i/>
        </w:rPr>
        <w:t xml:space="preserve">Automotive Engineer</w:t>
      </w:r>
      <w:r>
        <w:t xml:space="preserve">, one must first appreciate the macro-economic environment in which they operate.</w:t>
      </w:r>
      <w:r>
        <w:t xml:space="preserve"> </w:t>
      </w:r>
      <w:r>
        <w:rPr>
          <w:iCs/>
          <w:i/>
        </w:rPr>
        <w:t xml:space="preserve">Egypt Alexandria</w:t>
      </w:r>
      <w:r>
        <w:t xml:space="preserve"> </w:t>
      </w:r>
      <w:r>
        <w:t xml:space="preserve">is not merely a local manufacturing hub; it is a strategic gateway for exports to Europe and imports from Asia. The city’s industrial ecosystem includes several major automotive manufacturers who have established assembly plants here over the last two decades.</w:t>
      </w:r>
    </w:p>
    <w:p>
      <w:pPr>
        <w:pStyle w:val="BodyText"/>
      </w:pPr>
      <w:r>
        <w:t xml:space="preserve">For an</w:t>
      </w:r>
      <w:r>
        <w:t xml:space="preserve"> </w:t>
      </w:r>
      <w:r>
        <w:rPr>
          <w:iCs/>
          <w:i/>
        </w:rPr>
        <w:t xml:space="preserve">Automotive Engineer</w:t>
      </w:r>
      <w:r>
        <w:t xml:space="preserve"> </w:t>
      </w:r>
      <w:r>
        <w:t xml:space="preserve">working in this region, the job description has expanded beyond mechanical design. Today, it involves managing complex supply chain logistics, ensuring compliance with international environmental regulations (such as Euro 6 emission standards), and implementing lean manufacturing principles. The unique geographic advantage of</w:t>
      </w:r>
      <w:r>
        <w:t xml:space="preserve"> </w:t>
      </w:r>
      <w:r>
        <w:rPr>
          <w:iCs/>
          <w:i/>
        </w:rPr>
        <w:t xml:space="preserve">Egypt Alexandria</w:t>
      </w:r>
      <w:r>
        <w:t xml:space="preserve"> </w:t>
      </w:r>
      <w:r>
        <w:t xml:space="preserve">means that engineers must also be adept at cross-cultural communication and international project management, as they often collaborate with European design teams and Asian component suppliers.</w:t>
      </w:r>
    </w:p>
    <w:bookmarkEnd w:id="21"/>
    <w:bookmarkStart w:id="22" w:name="X87bd8a63ca1898e7d14f900c207523154f3ad12"/>
    <w:p>
      <w:pPr>
        <w:pStyle w:val="Heading2"/>
      </w:pPr>
      <w:r>
        <w:t xml:space="preserve">3. Educational Frameworks and Talent Development in the Region</w:t>
      </w:r>
    </w:p>
    <w:p>
      <w:pPr>
        <w:pStyle w:val="FirstParagraph"/>
      </w:pPr>
      <w:r>
        <w:t xml:space="preserve">A critical component of sustaining growth in the automotive sector is the availability of qualified human capital. In</w:t>
      </w:r>
      <w:r>
        <w:t xml:space="preserve"> </w:t>
      </w:r>
      <w:r>
        <w:rPr>
          <w:iCs/>
          <w:i/>
        </w:rPr>
        <w:t xml:space="preserve">Egypt Alexandria</w:t>
      </w:r>
      <w:r>
        <w:t xml:space="preserve">, several higher education institutions have responded to industry needs by revamping their engineering curricula. Traditionally, mechanical engineering programs focused heavily on thermodynamics and statics. However, to produce a modern</w:t>
      </w:r>
      <w:r>
        <w:t xml:space="preserve"> </w:t>
      </w:r>
      <w:r>
        <w:rPr>
          <w:iCs/>
          <w:i/>
        </w:rPr>
        <w:t xml:space="preserve">Automotive Engineer</w:t>
      </w:r>
      <w:r>
        <w:t xml:space="preserve">, these programs now integrate modules on electric powertrains, embedded systems, and data analytics.</w:t>
      </w:r>
    </w:p>
    <w:p>
      <w:pPr>
        <w:pStyle w:val="BodyText"/>
      </w:pPr>
      <w:r>
        <w:t xml:space="preserve">Recent partnerships between local universities in Alexandria and global automotive corporations have led to the creation of specialized training centers. These initiatives are designed to bridge the gap between theoretical knowledge and practical application. For instance, students aspiring to become</w:t>
      </w:r>
      <w:r>
        <w:t xml:space="preserve"> </w:t>
      </w:r>
      <w:r>
        <w:rPr>
          <w:iCs/>
          <w:i/>
        </w:rPr>
        <w:t xml:space="preserve">Automotive Engineer</w:t>
      </w:r>
      <w:r>
        <w:t xml:space="preserve"> </w:t>
      </w:r>
      <w:r>
        <w:t xml:space="preserve">specialists now gain hands-on experience with CAD/CAM software, 3D printing technologies, and battery management systems. This educational evolution is crucial for</w:t>
      </w:r>
      <w:r>
        <w:t xml:space="preserve"> </w:t>
      </w:r>
      <w:r>
        <w:rPr>
          <w:iCs/>
          <w:i/>
        </w:rPr>
        <w:t xml:space="preserve">Egypt Alexandria</w:t>
      </w:r>
      <w:r>
        <w:t xml:space="preserve"> </w:t>
      </w:r>
      <w:r>
        <w:t xml:space="preserve">as it seeks to reduce its reliance on expatriate technical expertise and empower local talent to lead innovation projects.</w:t>
      </w:r>
    </w:p>
    <w:bookmarkEnd w:id="22"/>
    <w:bookmarkStart w:id="26" w:name="X3b84e89455c9931df93220d6b5bc8e0bacdc681"/>
    <w:p>
      <w:pPr>
        <w:pStyle w:val="Heading2"/>
      </w:pPr>
      <w:r>
        <w:t xml:space="preserve">4. Key Technological Shifts Influencing the Role of the Automotive Engineer</w:t>
      </w:r>
    </w:p>
    <w:p>
      <w:pPr>
        <w:pStyle w:val="FirstParagraph"/>
      </w:pPr>
      <w:r>
        <w:t xml:space="preserve">The definition of an</w:t>
      </w:r>
      <w:r>
        <w:t xml:space="preserve"> </w:t>
      </w:r>
      <w:r>
        <w:rPr>
          <w:iCs/>
          <w:i/>
        </w:rPr>
        <w:t xml:space="preserve">Automotive Engineer</w:t>
      </w:r>
      <w:r>
        <w:t xml:space="preserve"> </w:t>
      </w:r>
      <w:r>
        <w:t xml:space="preserve">is no longer confined to hardware design. Three major technological shifts are currently reshaping job profiles in</w:t>
      </w:r>
      <w:r>
        <w:t xml:space="preserve"> </w:t>
      </w:r>
      <w:r>
        <w:rPr>
          <w:iCs/>
          <w:i/>
        </w:rPr>
        <w:t xml:space="preserve">Egypt Alexandria</w:t>
      </w:r>
      <w:r>
        <w:t xml:space="preserve">:</w:t>
      </w:r>
    </w:p>
    <w:bookmarkStart w:id="23" w:name="electrification-and-battery-technology"/>
    <w:p>
      <w:pPr>
        <w:pStyle w:val="Heading3"/>
      </w:pPr>
      <w:r>
        <w:t xml:space="preserve">4.1 Electrification and Battery Technology</w:t>
      </w:r>
    </w:p>
    <w:p>
      <w:pPr>
        <w:pStyle w:val="FirstParagraph"/>
      </w:pPr>
      <w:r>
        <w:t xml:space="preserve">The global push towards sustainability has accelerated the adoption of electric vehicles (EVs). For engineers in</w:t>
      </w:r>
      <w:r>
        <w:t xml:space="preserve"> </w:t>
      </w:r>
      <w:r>
        <w:rPr>
          <w:iCs/>
          <w:i/>
        </w:rPr>
        <w:t xml:space="preserve">Egypt Alexandria</w:t>
      </w:r>
      <w:r>
        <w:t xml:space="preserve">, this means a significant shift in required competencies. An</w:t>
      </w:r>
      <w:r>
        <w:t xml:space="preserve"> </w:t>
      </w:r>
      <w:r>
        <w:rPr>
          <w:iCs/>
          <w:i/>
        </w:rPr>
        <w:t xml:space="preserve">Automotive Engineer</w:t>
      </w:r>
      <w:r>
        <w:t xml:space="preserve"> </w:t>
      </w:r>
      <w:r>
        <w:t xml:space="preserve">must now understand high-voltage safety, thermal management of battery packs, and regenerative braking systems. Local assembly plants are beginning to introduce EV models, requiring engineers to adapt production lines and service protocols accordingly.</w:t>
      </w:r>
    </w:p>
    <w:bookmarkEnd w:id="23"/>
    <w:bookmarkStart w:id="24" w:name="connectivity-and-autonomous-systems"/>
    <w:p>
      <w:pPr>
        <w:pStyle w:val="Heading3"/>
      </w:pPr>
      <w:r>
        <w:t xml:space="preserve">4.2 Connectivity and Autonomous Systems</w:t>
      </w:r>
    </w:p>
    <w:p>
      <w:pPr>
        <w:pStyle w:val="FirstParagraph"/>
      </w:pPr>
      <w:r>
        <w:t xml:space="preserve">The rise of Connected Cars (IoV – Internet of Vehicles) requires engineers with software engineering skills alongside traditional mechanical knowledge. In the context of</w:t>
      </w:r>
      <w:r>
        <w:t xml:space="preserve"> </w:t>
      </w:r>
      <w:r>
        <w:rPr>
          <w:iCs/>
          <w:i/>
        </w:rPr>
        <w:t xml:space="preserve">Egypt Alexandria</w:t>
      </w:r>
      <w:r>
        <w:t xml:space="preserve">, this presents a dual challenge: upgrading hardware infrastructure while fostering software development capabilities among local engineering teams. The modern</w:t>
      </w:r>
      <w:r>
        <w:t xml:space="preserve"> </w:t>
      </w:r>
      <w:r>
        <w:rPr>
          <w:iCs/>
          <w:i/>
        </w:rPr>
        <w:t xml:space="preserve">Automotive Engineer</w:t>
      </w:r>
      <w:r>
        <w:t xml:space="preserve"> </w:t>
      </w:r>
      <w:r>
        <w:t xml:space="preserve">in this region must be proficient in coding languages such as C++ and Python, understanding how vehicles communicate with each other (V2V) and with infrastructure (V2I).</w:t>
      </w:r>
    </w:p>
    <w:bookmarkEnd w:id="24"/>
    <w:bookmarkStart w:id="25" w:name="sustainability-and-circular-economy"/>
    <w:p>
      <w:pPr>
        <w:pStyle w:val="Heading3"/>
      </w:pPr>
      <w:r>
        <w:t xml:space="preserve">4.3 Sustainability and Circular Economy</w:t>
      </w:r>
    </w:p>
    <w:p>
      <w:pPr>
        <w:pStyle w:val="FirstParagraph"/>
      </w:pPr>
      <w:r>
        <w:t xml:space="preserve">Eco-design is becoming a regulatory requirement rather than an optional feature. Engineers in</w:t>
      </w:r>
      <w:r>
        <w:t xml:space="preserve"> </w:t>
      </w:r>
      <w:r>
        <w:rPr>
          <w:iCs/>
          <w:i/>
        </w:rPr>
        <w:t xml:space="preserve">Egypt Alexandria</w:t>
      </w:r>
      <w:r>
        <w:t xml:space="preserve"> </w:t>
      </w:r>
      <w:r>
        <w:t xml:space="preserve">are tasked with reducing the carbon footprint of vehicle production. This involves sourcing materials locally where possible, minimizing waste during manufacturing, and designing vehicles for easier recycling at the end of their lifecycle. The role of the</w:t>
      </w:r>
      <w:r>
        <w:t xml:space="preserve"> </w:t>
      </w:r>
      <w:r>
        <w:rPr>
          <w:iCs/>
          <w:i/>
        </w:rPr>
        <w:t xml:space="preserve">Automotive Engineer</w:t>
      </w:r>
      <w:r>
        <w:t xml:space="preserve"> </w:t>
      </w:r>
      <w:r>
        <w:t xml:space="preserve">thus extends into environmental science and lifecycle assessment methodologies.</w:t>
      </w:r>
    </w:p>
    <w:bookmarkEnd w:id="25"/>
    <w:bookmarkEnd w:id="26"/>
    <w:bookmarkStart w:id="27" w:name="challenges-and-future-outlook"/>
    <w:p>
      <w:pPr>
        <w:pStyle w:val="Heading2"/>
      </w:pPr>
      <w:r>
        <w:t xml:space="preserve">5. Challenges and Future Outlook</w:t>
      </w:r>
    </w:p>
    <w:p>
      <w:pPr>
        <w:pStyle w:val="FirstParagraph"/>
      </w:pPr>
      <w:r>
        <w:t xml:space="preserve">Despite the progress, challenges remain for the development of top-tier engineering talent in</w:t>
      </w:r>
      <w:r>
        <w:t xml:space="preserve"> </w:t>
      </w:r>
      <w:r>
        <w:rPr>
          <w:iCs/>
          <w:i/>
        </w:rPr>
        <w:t xml:space="preserve">Egypt Alexandria</w:t>
      </w:r>
      <w:r>
        <w:t xml:space="preserve">. Access to cutting-edge research facilities is limited compared to European counterparts. Furthermore, brain drain remains a concern, where highly skilled</w:t>
      </w:r>
      <w:r>
        <w:t xml:space="preserve"> </w:t>
      </w:r>
      <w:r>
        <w:rPr>
          <w:iCs/>
          <w:i/>
        </w:rPr>
        <w:t xml:space="preserve">Automotive Engineer</w:t>
      </w:r>
      <w:r>
        <w:t xml:space="preserve"> </w:t>
      </w:r>
      <w:r>
        <w:t xml:space="preserve">graduates seek opportunities abroad due to higher compensation packages.</w:t>
      </w:r>
    </w:p>
    <w:p>
      <w:pPr>
        <w:pStyle w:val="BodyText"/>
      </w:pPr>
      <w:r>
        <w:t xml:space="preserve">To counter this, the government of Egypt and local industry leaders in Alexandria are promoting initiatives focused on retention and local innovation. Establishing research and development (R&amp;D) centers within the city would allow</w:t>
      </w:r>
      <w:r>
        <w:t xml:space="preserve"> </w:t>
      </w:r>
      <w:r>
        <w:rPr>
          <w:iCs/>
          <w:i/>
        </w:rPr>
        <w:t xml:space="preserve">Automotive Engineer</w:t>
      </w:r>
      <w:r>
        <w:t xml:space="preserve"> </w:t>
      </w:r>
      <w:r>
        <w:t xml:space="preserve">professionals to work on innovative projects close to home, contributing directly to the economic growth of</w:t>
      </w:r>
      <w:r>
        <w:t xml:space="preserve"> </w:t>
      </w:r>
      <w:r>
        <w:rPr>
          <w:iCs/>
          <w:i/>
        </w:rPr>
        <w:t xml:space="preserve">Egypt Alexandria</w:t>
      </w:r>
      <w:r>
        <w:t xml:space="preserve">.</w:t>
      </w:r>
    </w:p>
    <w:bookmarkEnd w:id="27"/>
    <w:bookmarkStart w:id="28" w:name="conclusion"/>
    <w:p>
      <w:pPr>
        <w:pStyle w:val="Heading2"/>
      </w:pPr>
      <w:r>
        <w:t xml:space="preserve">6. Conclusion</w:t>
      </w:r>
    </w:p>
    <w:p>
      <w:pPr>
        <w:pStyle w:val="FirstParagraph"/>
      </w:pPr>
      <w:r>
        <w:t xml:space="preserve">The trajectory of the automotive industry in North Africa is inextricably linked to the capabilities of its engineering workforce. In</w:t>
      </w:r>
      <w:r>
        <w:t xml:space="preserve"> </w:t>
      </w:r>
      <w:r>
        <w:rPr>
          <w:iCs/>
          <w:i/>
        </w:rPr>
        <w:t xml:space="preserve">Egypt Alexandria</w:t>
      </w:r>
      <w:r>
        <w:t xml:space="preserve">, the role of the</w:t>
      </w:r>
      <w:r>
        <w:t xml:space="preserve"> </w:t>
      </w:r>
      <w:r>
        <w:rPr>
          <w:iCs/>
          <w:i/>
        </w:rPr>
        <w:t xml:space="preserve">Automotive Engineer</w:t>
      </w:r>
      <w:r>
        <w:t xml:space="preserve"> </w:t>
      </w:r>
      <w:r>
        <w:t xml:space="preserve">is evolving from a traditional mechanical focus to a multidisciplinary expertise encompassing electronics, software, and sustainability. By investing in education, fostering international collaborations, and leveraging its strategic port city advantages,</w:t>
      </w:r>
      <w:r>
        <w:t xml:space="preserve"> </w:t>
      </w:r>
      <w:r>
        <w:rPr>
          <w:iCs/>
          <w:i/>
        </w:rPr>
        <w:t xml:space="preserve">Egypt Alexandria</w:t>
      </w:r>
      <w:r>
        <w:t xml:space="preserve"> </w:t>
      </w:r>
      <w:r>
        <w:t xml:space="preserve">can cultivate a robust ecosystem that supports these engineers.</w:t>
      </w:r>
    </w:p>
    <w:p>
      <w:pPr>
        <w:pStyle w:val="BodyText"/>
      </w:pPr>
      <w:r>
        <w:t xml:space="preserve">Future success depends on continuous adaptation. As technology advances at a breakneck pace, the</w:t>
      </w:r>
      <w:r>
        <w:t xml:space="preserve"> </w:t>
      </w:r>
      <w:r>
        <w:rPr>
          <w:iCs/>
          <w:i/>
        </w:rPr>
        <w:t xml:space="preserve">Automotive Engineer</w:t>
      </w:r>
      <w:r>
        <w:t xml:space="preserve"> </w:t>
      </w:r>
      <w:r>
        <w:t xml:space="preserve">in this region must remain agile and knowledgeable. It is imperative for policymakers, educational institutions, and private sector leaders in</w:t>
      </w:r>
      <w:r>
        <w:t xml:space="preserve"> </w:t>
      </w:r>
      <w:r>
        <w:rPr>
          <w:iCs/>
          <w:i/>
        </w:rPr>
        <w:t xml:space="preserve">Egypt Alexandria</w:t>
      </w:r>
      <w:r>
        <w:t xml:space="preserve"> </w:t>
      </w:r>
      <w:r>
        <w:t xml:space="preserve">to work synergistically to ensure that the next generation of engineers is equipped to meet global standards while driving local industrial prosperity.</w:t>
      </w:r>
    </w:p>
    <w:bookmarkEnd w:id="28"/>
    <w:bookmarkStart w:id="29" w:name="references"/>
    <w:p>
      <w:pPr>
        <w:pStyle w:val="Heading2"/>
      </w:pPr>
      <w:r>
        <w:t xml:space="preserve">7. References</w:t>
      </w:r>
    </w:p>
    <w:p>
      <w:pPr>
        <w:numPr>
          <w:ilvl w:val="0"/>
          <w:numId w:val="1001"/>
        </w:numPr>
        <w:pStyle w:val="Compact"/>
      </w:pPr>
      <w:r>
        <w:t xml:space="preserve">[1] Egyptian Ministry of Higher Education and Scientific Research. "Strategic Plan for Engineering Education 2030."</w:t>
      </w:r>
    </w:p>
    <w:p>
      <w:pPr>
        <w:numPr>
          <w:ilvl w:val="0"/>
          <w:numId w:val="1001"/>
        </w:numPr>
        <w:pStyle w:val="Compact"/>
      </w:pPr>
      <w:r>
        <w:t xml:space="preserve">[2] International Energy Agency (IEA). "Global EV Outlook 2023."</w:t>
      </w:r>
    </w:p>
    <w:p>
      <w:pPr>
        <w:numPr>
          <w:ilvl w:val="0"/>
          <w:numId w:val="1001"/>
        </w:numPr>
        <w:pStyle w:val="Compact"/>
      </w:pPr>
      <w:r>
        <w:t xml:space="preserve">[3] Alexandria Industrial Zone Authority. "Annual Report on Automotive Manufacturing Growth."</w:t>
      </w:r>
    </w:p>
    <w:p>
      <w:pPr>
        <w:numPr>
          <w:ilvl w:val="0"/>
          <w:numId w:val="1001"/>
        </w:numPr>
        <w:pStyle w:val="Compact"/>
      </w:pPr>
      <w:r>
        <w:t xml:space="preserve">[4] Society of Automotive Engineers (SAE) International. "Competency Framework for Future Mobility Engineers."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Egypt Alexandria</dc:title>
  <dc:creator/>
  <dc:language>en</dc:language>
  <cp:keywords/>
  <dcterms:created xsi:type="dcterms:W3CDTF">2026-07-29T16:21:22Z</dcterms:created>
  <dcterms:modified xsi:type="dcterms:W3CDTF">2026-07-29T16:21:22Z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