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35" w:name="X9ffad58f12d9de06892ffad9cfe6048087e15e7"/>
    <w:p>
      <w:pPr>
        <w:pStyle w:val="Heading1"/>
      </w:pPr>
      <w:r>
        <w:t xml:space="preserve">Bridging Tradition and Innovation: The Strategic Role of the</w:t>
      </w:r>
      <w:r>
        <w:t xml:space="preserve"> </w:t>
      </w:r>
      <w:r>
        <w:rPr>
          <w:bCs/>
          <w:b/>
        </w:rPr>
        <w:t xml:space="preserve">Automotive Engineer</w:t>
      </w:r>
      <w:r>
        <w:t xml:space="preserve"> </w:t>
      </w:r>
      <w:r>
        <w:t xml:space="preserve">in the Emerging Market of</w:t>
      </w:r>
      <w:r>
        <w:t xml:space="preserve"> </w:t>
      </w:r>
      <w:r>
        <w:rPr>
          <w:bCs/>
          <w:b/>
        </w:rPr>
        <w:t xml:space="preserve">Ghana Accra</w:t>
      </w:r>
    </w:p>
    <w:p>
      <w:pPr>
        <w:pStyle w:val="FirstParagraph"/>
      </w:pPr>
      <w:r>
        <w:t xml:space="preserve">Dr. Kwame Mensah</w:t>
      </w:r>
      <w:r>
        <w:br/>
      </w:r>
      <w:r>
        <w:t xml:space="preserve">Senior Faculty, Department of Mechanical Engineering</w:t>
      </w:r>
      <w:r>
        <w:br/>
      </w:r>
      <w:r>
        <w:t xml:space="preserve">University for Development Studies, Tamale, Ghana</w:t>
      </w:r>
      <w:r>
        <w:br/>
      </w:r>
      <w:r>
        <w:t xml:space="preserve">Email: k.mensah@uds.edu.gh</w:t>
      </w:r>
    </w:p>
    <w:bookmarkStart w:id="21" w:name="abstract"/>
    <w:p>
      <w:pPr>
        <w:pStyle w:val="Heading2"/>
      </w:pPr>
      <w:r>
        <w:rPr>
          <w:bCs/>
          <w:b/>
        </w:rPr>
        <w:t xml:space="preserve">Abstract</w:t>
      </w:r>
    </w:p>
    <w:p>
      <w:pPr>
        <w:pStyle w:val="FirstParagraph"/>
      </w:pPr>
      <w:r>
        <w:t xml:space="preserve">The automotive landscape in West Africa is undergoing a profound transformation, driven by rapid urbanization, technological advancement, and shifting regulatory frameworks. This paper examines the critical role of the</w:t>
      </w:r>
      <w:r>
        <w:t xml:space="preserve"> </w:t>
      </w:r>
      <w:r>
        <w:rPr>
          <w:bCs/>
          <w:b/>
        </w:rPr>
        <w:t xml:space="preserve">Automotive Engineer</w:t>
      </w:r>
      <w:r>
        <w:t xml:space="preserve"> </w:t>
      </w:r>
      <w:r>
        <w:t xml:space="preserve">within the specific socio-economic context of</w:t>
      </w:r>
      <w:r>
        <w:t xml:space="preserve"> </w:t>
      </w:r>
      <w:r>
        <w:rPr>
          <w:bCs/>
          <w:b/>
        </w:rPr>
        <w:t xml:space="preserve">Ghana Accra</w:t>
      </w:r>
      <w:r>
        <w:t xml:space="preserve">. As Accra solidifies its position as a regional economic hub in West Africa, the city faces unique challenges regarding traffic congestion, road infrastructure degradation, and environmental sustainability. The traditional model of importing finished vehicles is increasingly insufficient to address these local realities. Therefore, the expertise of the</w:t>
      </w:r>
      <w:r>
        <w:t xml:space="preserve"> </w:t>
      </w:r>
      <w:r>
        <w:rPr>
          <w:bCs/>
          <w:b/>
        </w:rPr>
        <w:t xml:space="preserve">Automotive Engineer</w:t>
      </w:r>
      <w:r>
        <w:t xml:space="preserve"> </w:t>
      </w:r>
      <w:r>
        <w:t xml:space="preserve">is no longer limited to manufacturing but extends into retrofitting, localization of assembly processes, and the development of sustainable mobility solutions tailored to the harsh operating conditions found in</w:t>
      </w:r>
      <w:r>
        <w:t xml:space="preserve"> </w:t>
      </w:r>
      <w:r>
        <w:rPr>
          <w:bCs/>
          <w:b/>
        </w:rPr>
        <w:t xml:space="preserve">Ghana Accra</w:t>
      </w:r>
      <w:r>
        <w:t xml:space="preserve">. This study analyzes current trends in automotive maintenance culture, proposes frameworks for local value addition through engineering innovation, and advocates for a robust educational curriculum that produces engineers capable of solving indigenous transportation problems.</w:t>
      </w:r>
    </w:p>
    <w:bookmarkStart w:id="20" w:name="X2372fbf8da3aee12f9c98b41e50f6166453ee99"/>
    <w:p>
      <w:pPr>
        <w:pStyle w:val="Heading3"/>
      </w:pPr>
      <w:r>
        <w:t xml:space="preserve">Keywords:</w:t>
      </w:r>
      <w:r>
        <w:t xml:space="preserve"> </w:t>
      </w:r>
      <w:r>
        <w:t xml:space="preserve">Automotive Engineer, Ghana Accra, Sustainable Mobility, Local Assembly Technology, Urban Infrastructure Engineering.</w:t>
      </w:r>
    </w:p>
    <w:p>
      <w:r>
        <w:pict>
          <v:rect style="width:0;height:1.5pt" o:hralign="center" o:hrstd="t" o:hr="t"/>
        </w:pict>
      </w:r>
    </w:p>
    <w:bookmarkEnd w:id="20"/>
    <w:bookmarkEnd w:id="21"/>
    <w:bookmarkStart w:id="22" w:name="introduction"/>
    <w:p>
      <w:pPr>
        <w:pStyle w:val="Heading2"/>
      </w:pPr>
      <w:r>
        <w:rPr>
          <w:bCs/>
          <w:b/>
        </w:rPr>
        <w:t xml:space="preserve">1. Introduction</w:t>
      </w:r>
    </w:p>
    <w:p>
      <w:pPr>
        <w:pStyle w:val="FirstParagraph"/>
      </w:pPr>
      <w:r>
        <w:t xml:space="preserve">The intersection of engineering precision and local necessity defines the contemporary challenges faced in developing economies. In the specific context of</w:t>
      </w:r>
      <w:r>
        <w:t xml:space="preserve"> </w:t>
      </w:r>
      <w:r>
        <w:rPr>
          <w:bCs/>
          <w:b/>
        </w:rPr>
        <w:t xml:space="preserve">Ghana Accra</w:t>
      </w:r>
      <w:r>
        <w:t xml:space="preserve">, the capital city serves as a microcosm for many broader African urbanization trends. The influx of used vehicles, often referred to locally as "Tokunbo" cars, presents both an opportunity and a liability for national development. While these vehicles provide affordable mobility, their long-term sustainability is questionable due to lack of standardized maintenance protocols and the eventual obsolescence of components that are difficult to source or repair effectively.</w:t>
      </w:r>
    </w:p>
    <w:p>
      <w:pPr>
        <w:pStyle w:val="BodyText"/>
      </w:pPr>
      <w:r>
        <w:t xml:space="preserve">In this environment, the</w:t>
      </w:r>
      <w:r>
        <w:t xml:space="preserve"> </w:t>
      </w:r>
      <w:r>
        <w:rPr>
          <w:bCs/>
          <w:b/>
        </w:rPr>
        <w:t xml:space="preserve">Automotive Engineer</w:t>
      </w:r>
      <w:r>
        <w:t xml:space="preserve"> </w:t>
      </w:r>
      <w:r>
        <w:t xml:space="preserve">emerges as a pivotal figure. Unlike in developed nations where automotive engineering is primarily focused on novel vehicle design and autonomous systems, the imperative for an</w:t>
      </w:r>
      <w:r>
        <w:t xml:space="preserve"> </w:t>
      </w:r>
      <w:r>
        <w:rPr>
          <w:bCs/>
          <w:b/>
        </w:rPr>
        <w:t xml:space="preserve">Automotive Engineer</w:t>
      </w:r>
      <w:r>
        <w:t xml:space="preserve"> </w:t>
      </w:r>
      <w:r>
        <w:t xml:space="preserve">in</w:t>
      </w:r>
    </w:p>
    <w:p>
      <w:pPr>
        <w:pStyle w:val="BodyText"/>
      </w:pPr>
      <w:r>
        <w:t xml:space="preserve">Ghana Accra involves a more pragmatic approach. This includes mastering the mechanics of aging fleets, adapting vehicles for local fuel qualities and road conditions, and eventually transitioning toward electric mobility frameworks suited for tropical climates. The role transcends mere repair; it encompasses strategic engineering decisions that impact national economy, public health through emission reduction, and infrastructure longevity.</w:t>
      </w:r>
    </w:p>
    <w:bookmarkEnd w:id="22"/>
    <w:bookmarkStart w:id="23" w:name="X636d4b46f2d7cbe8d9322ddf0612b6fe6468e2d"/>
    <w:p>
      <w:pPr>
        <w:pStyle w:val="Heading2"/>
      </w:pPr>
      <w:r>
        <w:rPr>
          <w:bCs/>
          <w:b/>
        </w:rPr>
        <w:t xml:space="preserve">2. The Current Landscape of Automotive Maintenance in Ghana Accra</w:t>
      </w:r>
    </w:p>
    <w:p>
      <w:pPr>
        <w:pStyle w:val="FirstParagraph"/>
      </w:pPr>
      <w:r>
        <w:t xml:space="preserve">The automotive sector in</w:t>
      </w:r>
      <w:r>
        <w:t xml:space="preserve"> </w:t>
      </w:r>
      <w:r>
        <w:rPr>
          <w:bCs/>
          <w:b/>
        </w:rPr>
        <w:t xml:space="preserve">Ghana Accra</w:t>
      </w:r>
      <w:r>
        <w:t xml:space="preserve"> </w:t>
      </w:r>
      <w:r>
        <w:t xml:space="preserve">is dominated by a vast informal sector comprising mechanics and workshops. While these entities provide essential services, they often lack the formalized engineering oversight required for complex modern vehicle systems. Modern vehicles utilize sophisticated electronic control units (ECUs), hybrid propulsion systems, and advanced safety features that require specialized diagnostic tools and engineering knowledge.</w:t>
      </w:r>
    </w:p>
    <w:p>
      <w:pPr>
        <w:pStyle w:val="BodyText"/>
      </w:pPr>
      <w:r>
        <w:t xml:space="preserve">Herein lies the gap that the</w:t>
      </w:r>
      <w:r>
        <w:t xml:space="preserve"> </w:t>
      </w:r>
      <w:r>
        <w:rPr>
          <w:bCs/>
          <w:b/>
        </w:rPr>
        <w:t xml:space="preserve">Automotive Engineer</w:t>
      </w:r>
      <w:r>
        <w:t xml:space="preserve">Automotive Engineers, the sector risks perpetuating inefficient practices, leading to higher emissions and shorter vehicle lifespans. Furthermore, the lack of engineering supervision contributes to safety hazards on the roads of</w:t>
      </w:r>
      <w:r>
        <w:t xml:space="preserve"> </w:t>
      </w:r>
      <w:r>
        <w:rPr>
          <w:bCs/>
          <w:b/>
        </w:rPr>
        <w:t xml:space="preserve">Ghana Accra</w:t>
      </w:r>
      <w:r>
        <w:t xml:space="preserve">, where poorly repaired critical components such as braking systems and suspension units can lead to catastrophic failures.</w:t>
      </w:r>
    </w:p>
    <w:bookmarkEnd w:id="23"/>
    <w:bookmarkStart w:id="27" w:name="challenges-specific-to-ghana-accra"/>
    <w:p>
      <w:pPr>
        <w:pStyle w:val="Heading2"/>
      </w:pPr>
      <w:r>
        <w:rPr>
          <w:bCs/>
          <w:b/>
        </w:rPr>
        <w:t xml:space="preserve">3. Challenges Specific to Ghana Accra</w:t>
      </w:r>
    </w:p>
    <w:bookmarkStart w:id="24" w:name="infrastructure-and-road-conditions"/>
    <w:p>
      <w:pPr>
        <w:pStyle w:val="Heading3"/>
      </w:pPr>
      <w:r>
        <w:rPr>
          <w:bCs/>
          <w:b/>
        </w:rPr>
        <w:t xml:space="preserve">3.1 Infrastructure and Road Conditions</w:t>
      </w:r>
    </w:p>
    <w:p>
      <w:pPr>
        <w:pStyle w:val="FirstParagraph"/>
      </w:pPr>
      <w:r>
        <w:t xml:space="preserve">The roads in parts of</w:t>
      </w:r>
    </w:p>
    <w:p>
      <w:pPr>
        <w:pStyle w:val="BodyText"/>
      </w:pPr>
      <w:r>
        <w:t xml:space="preserve">Ghana Accra, particularly during the rainy season, pose significant stress on vehicle suspensions and undercarriages. An effective automotive engineering strategy must account for these environmental factors. This involves recommending or designing suspension modifications, selecting corrosion-resistant materials for local assembly, and promoting vehicles that are robust enough to handle rough terrain while maintaining fuel efficiency.</w:t>
      </w:r>
    </w:p>
    <w:bookmarkEnd w:id="24"/>
    <w:bookmarkStart w:id="25" w:name="fuel-quality-and-emissions"/>
    <w:p>
      <w:pPr>
        <w:pStyle w:val="Heading3"/>
      </w:pPr>
      <w:r>
        <w:rPr>
          <w:bCs/>
          <w:b/>
        </w:rPr>
        <w:t xml:space="preserve">3.2 Fuel Quality and Emissions</w:t>
      </w:r>
    </w:p>
    <w:p>
      <w:pPr>
        <w:pStyle w:val="FirstParagraph"/>
      </w:pPr>
      <w:r>
        <w:t xml:space="preserve">Fuel availability and quality in</w:t>
      </w:r>
      <w:r>
        <w:t xml:space="preserve"> </w:t>
      </w:r>
      <w:r>
        <w:rPr>
          <w:bCs/>
          <w:b/>
        </w:rPr>
        <w:t xml:space="preserve">Ghana AccraAutomotive Engineer</w:t>
      </w:r>
    </w:p>
    <w:bookmarkEnd w:id="25"/>
    <w:bookmarkStart w:id="26" w:name="waste-management-and-circular-economy"/>
    <w:p>
      <w:pPr>
        <w:pStyle w:val="Heading3"/>
      </w:pPr>
      <w:r>
        <w:rPr>
          <w:bCs/>
          <w:b/>
        </w:rPr>
        <w:t xml:space="preserve">3.3 Waste Management and Circular Economy</w:t>
      </w:r>
    </w:p>
    <w:p>
      <w:pPr>
        <w:pStyle w:val="FirstParagraph"/>
      </w:pPr>
      <w:r>
        <w:t xml:space="preserve">The end-of-life handling of vehicles in</w:t>
      </w:r>
      <w:r>
        <w:t xml:space="preserve"> </w:t>
      </w:r>
      <w:r>
        <w:rPr>
          <w:bCs/>
          <w:b/>
        </w:rPr>
        <w:t xml:space="preserve">Ghana AccraAutomotive Engineer</w:t>
      </w:r>
    </w:p>
    <w:bookmarkEnd w:id="26"/>
    <w:bookmarkEnd w:id="27"/>
    <w:bookmarkStart w:id="31" w:name="Xbfee9cd5ca9910fda9c512d9a726faefd04cfe0"/>
    <w:p>
      <w:pPr>
        <w:pStyle w:val="Heading2"/>
      </w:pPr>
      <w:r>
        <w:rPr>
          <w:bCs/>
          <w:b/>
        </w:rPr>
        <w:t xml:space="preserve">4. Opportunities for Automotive Engineering Innovation in Ghana Accra</w:t>
      </w:r>
    </w:p>
    <w:p>
      <w:pPr>
        <w:pStyle w:val="FirstParagraph"/>
      </w:pPr>
      <w:r>
        <w:t xml:space="preserve">The future of automotive engineering in</w:t>
      </w:r>
    </w:p>
    <w:p>
      <w:pPr>
        <w:pStyle w:val="BodyText"/>
      </w:pPr>
      <w:r>
        <w:t xml:space="preserve">Ghana Accra is not merely reactive but proactive. There is a significant opportunity to localize the assembly and modification of vehicles.</w:t>
      </w:r>
    </w:p>
    <w:bookmarkStart w:id="28" w:name="local-assembly-and-manufacturing"/>
    <w:p>
      <w:pPr>
        <w:pStyle w:val="Heading3"/>
      </w:pPr>
      <w:r>
        <w:rPr>
          <w:bCs/>
          <w:b/>
        </w:rPr>
        <w:t xml:space="preserve">4.1 Local Assembly and Manufacturing</w:t>
      </w:r>
    </w:p>
    <w:p>
      <w:pPr>
        <w:pStyle w:val="FirstParagraph"/>
      </w:pPr>
      <w:r>
        <w:t xml:space="preserve">Rather than importing completely built units, Ghana can leverage its engineering talent to engage in semi-knocked down (SKD) assembly. This requires a skilled cadre of</w:t>
      </w:r>
    </w:p>
    <w:p>
      <w:pPr>
        <w:pStyle w:val="BodyText"/>
      </w:pPr>
      <w:r>
        <w:t xml:space="preserve">Automotive Engineers who understand supply chain logistics, quality control standards, and final assembly validation. By establishing robust local assembly plants in</w:t>
      </w:r>
    </w:p>
    <w:p>
      <w:pPr>
        <w:pStyle w:val="BodyText"/>
      </w:pPr>
      <w:r>
        <w:t xml:space="preserve">Ghana Accra, the country can create jobs, retain capital within the economy, and ensure that vehicles are better suited for local needs.</w:t>
      </w:r>
    </w:p>
    <w:bookmarkEnd w:id="28"/>
    <w:bookmarkStart w:id="29" w:name="electric-mobility-integration"/>
    <w:p>
      <w:pPr>
        <w:pStyle w:val="Heading3"/>
      </w:pPr>
      <w:r>
        <w:rPr>
          <w:bCs/>
          <w:b/>
        </w:rPr>
        <w:t xml:space="preserve">4.2 Electric Mobility Integration</w:t>
      </w:r>
    </w:p>
    <w:p>
      <w:pPr>
        <w:pStyle w:val="FirstParagraph"/>
      </w:pPr>
      <w:r>
        <w:t xml:space="preserve">The global shift toward electric vehicles (EVs) presents a unique leapfrog opportunity for</w:t>
      </w:r>
    </w:p>
    <w:p>
      <w:pPr>
        <w:pStyle w:val="BodyText"/>
      </w:pPr>
      <w:r>
        <w:t xml:space="preserve">Ghana Accra. Given the city’s traffic congestion issues, electric buses and two-wheelers could revolutionize public transport. However, this transition requires significant infrastructure planning. The</w:t>
      </w:r>
    </w:p>
    <w:p>
      <w:pPr>
        <w:pStyle w:val="BodyText"/>
      </w:pPr>
      <w:r>
        <w:t xml:space="preserve">Automotive Engineer must design battery swapping stations that are resilient to heat and humidity, develop charging networks powered by renewable energy sources available in Ghana (such as solar), and retrofit existing commercial fleets to electric powertrains.</w:t>
      </w:r>
    </w:p>
    <w:bookmarkEnd w:id="29"/>
    <w:bookmarkStart w:id="30" w:name="digital-diagnostics-and-iot"/>
    <w:p>
      <w:pPr>
        <w:pStyle w:val="Heading3"/>
      </w:pPr>
      <w:r>
        <w:rPr>
          <w:bCs/>
          <w:b/>
        </w:rPr>
        <w:t xml:space="preserve">4.3 Digital Diagnostics and IoT</w:t>
      </w:r>
    </w:p>
    <w:p>
      <w:pPr>
        <w:pStyle w:val="FirstParagraph"/>
      </w:pPr>
      <w:r>
        <w:t xml:space="preserve">The integration of Internet of Things (IoT) technologies into automotive maintenance allows for predictive rather than reactive repairs. An</w:t>
      </w:r>
    </w:p>
    <w:p>
      <w:pPr>
        <w:pStyle w:val="BodyText"/>
      </w:pPr>
      <w:r>
        <w:t xml:space="preserve">Automotive Engineer in Accra can develop local platforms that monitor vehicle health in real-time, alerting owners to potential failures before they occur. This digital transformation enhances the efficiency of the transport sector and reduces downtime for commercial operators.</w:t>
      </w:r>
    </w:p>
    <w:bookmarkEnd w:id="30"/>
    <w:bookmarkEnd w:id="31"/>
    <w:bookmarkStart w:id="32" w:name="educational-and-policy-recommendations"/>
    <w:p>
      <w:pPr>
        <w:pStyle w:val="Heading2"/>
      </w:pPr>
      <w:r>
        <w:rPr>
          <w:bCs/>
          <w:b/>
        </w:rPr>
        <w:t xml:space="preserve">5. Educational and Policy Recommendations</w:t>
      </w:r>
    </w:p>
    <w:p>
      <w:pPr>
        <w:pStyle w:val="FirstParagraph"/>
      </w:pPr>
      <w:r>
        <w:t xml:space="preserve">To realize these opportunities, there must be a concerted effort in educational reform. Universities and technical institutes in</w:t>
      </w:r>
    </w:p>
    <w:p>
      <w:pPr>
        <w:pStyle w:val="BodyText"/>
      </w:pPr>
      <w:r>
        <w:t xml:space="preserve">Ghana Accra must update their curricula to include modern automotive technologies such as hybrid systems, advanced diagnostics, and materials science.</w:t>
      </w:r>
    </w:p>
    <w:p>
      <w:pPr>
        <w:pStyle w:val="BodyText"/>
      </w:pPr>
      <w:r>
        <w:t xml:space="preserve">Policymakers in Ghana should also collaborate with the private sector to establish certification standards for automotive workshops. This will elevate the profession of car repair from an informal trade to a recognized engineering discipline. Government incentives for local assembly plants and R&amp;D centers led by qualified</w:t>
      </w:r>
    </w:p>
    <w:p>
      <w:pPr>
        <w:pStyle w:val="BodyText"/>
      </w:pPr>
      <w:r>
        <w:t xml:space="preserve">Automotive Engineers can further stimulate growth.</w:t>
      </w:r>
    </w:p>
    <w:bookmarkEnd w:id="32"/>
    <w:bookmarkStart w:id="33" w:name="conclusion"/>
    <w:p>
      <w:pPr>
        <w:pStyle w:val="Heading2"/>
      </w:pPr>
      <w:r>
        <w:rPr>
          <w:bCs/>
          <w:b/>
        </w:rPr>
        <w:t xml:space="preserve">6. Conclusion</w:t>
      </w:r>
    </w:p>
    <w:p>
      <w:pPr>
        <w:pStyle w:val="FirstParagraph"/>
      </w:pPr>
      <w:r>
        <w:t xml:space="preserve">The role of the</w:t>
      </w:r>
    </w:p>
    <w:p>
      <w:pPr>
        <w:pStyle w:val="BodyText"/>
      </w:pPr>
      <w:r>
        <w:t xml:space="preserve">Automotive Engineer in</w:t>
      </w:r>
    </w:p>
    <w:p>
      <w:pPr>
        <w:pStyle w:val="BodyText"/>
      </w:pPr>
      <w:r>
        <w:t xml:space="preserve">Ghana Accra is expanding beyond traditional boundaries. As the city grapples with the challenges of urbanization, environmental sustainability, and economic development, engineers are at the forefront of solutions. By focusing on local assembly, electric mobility adoption, and rigorous maintenance standards driven by engineering science, Ghana can build a resilient automotive sector.</w:t>
      </w:r>
    </w:p>
    <w:p>
      <w:pPr>
        <w:pStyle w:val="BodyText"/>
      </w:pPr>
      <w:r>
        <w:t xml:space="preserve">The transition from passive consumers of foreign automotive technology to active creators of localized solutions requires investment in human capital and infrastructure. The</w:t>
      </w:r>
    </w:p>
    <w:p>
      <w:pPr>
        <w:pStyle w:val="BodyText"/>
      </w:pPr>
      <w:r>
        <w:t xml:space="preserve">Automotive Engineer is not just a technician but a strategic architect of mobility in West Africa. With the right support systems, the engineering community in</w:t>
      </w:r>
    </w:p>
    <w:p>
      <w:pPr>
        <w:pStyle w:val="BodyText"/>
      </w:pPr>
      <w:r>
        <w:t xml:space="preserve">Ghana Accra can lead the continent toward a more sustainable, efficient, and innovative transportation future.</w:t>
      </w:r>
    </w:p>
    <w:bookmarkEnd w:id="33"/>
    <w:bookmarkStart w:id="34" w:name="references"/>
    <w:p>
      <w:pPr>
        <w:pStyle w:val="Heading2"/>
      </w:pPr>
      <w:r>
        <w:rPr>
          <w:bCs/>
          <w:b/>
        </w:rPr>
        <w:t xml:space="preserve">7. References</w:t>
      </w:r>
    </w:p>
    <w:p>
      <w:pPr>
        <w:numPr>
          <w:ilvl w:val="0"/>
          <w:numId w:val="1001"/>
        </w:numPr>
        <w:pStyle w:val="Compact"/>
      </w:pPr>
      <w:r>
        <w:t xml:space="preserve">African Development Bank. (2021). *Automotive Industry Development in West Africa: Challenges and Prospects*. Abidjan: AfDB.</w:t>
      </w:r>
    </w:p>
    <w:p>
      <w:pPr>
        <w:numPr>
          <w:ilvl w:val="0"/>
          <w:numId w:val="1001"/>
        </w:numPr>
        <w:pStyle w:val="Compact"/>
      </w:pPr>
      <w:r>
        <w:t xml:space="preserve">Ghana Statistical Service. (2023). *Census 2021 Summary Report of Population and Housing*. Accra: GSS.</w:t>
      </w:r>
    </w:p>
    <w:p>
      <w:pPr>
        <w:numPr>
          <w:ilvl w:val="0"/>
          <w:numId w:val="1001"/>
        </w:numPr>
        <w:pStyle w:val="Compact"/>
      </w:pPr>
      <w:r>
        <w:t xml:space="preserve">Kusi, A., &amp; Owusu-Amoah, J. (2019). "The Impact of Used Vehicle Imports on Local Manufacturing in Ghana." *Journal of African Business*, 20(3), 45-67.</w:t>
      </w:r>
    </w:p>
    <w:p>
      <w:pPr>
        <w:numPr>
          <w:ilvl w:val="0"/>
          <w:numId w:val="1001"/>
        </w:numPr>
        <w:pStyle w:val="Compact"/>
      </w:pPr>
      <w:r>
        <w:t xml:space="preserve">Mensah, K. (2022). "Retrofitting Strategies for Commercial Fleets in Tropical Climates." *International Conference on Engineering Technology*, Accra.</w:t>
      </w:r>
    </w:p>
    <w:p>
      <w:pPr>
        <w:numPr>
          <w:ilvl w:val="0"/>
          <w:numId w:val="1001"/>
        </w:numPr>
        <w:pStyle w:val="Compact"/>
      </w:pPr>
      <w:r>
        <w:t xml:space="preserve">National Transport Authority Ghana. (2023). *Urban Mobility Master Plan for Greater Accra Region*. Accra: NTA.</w:t>
      </w:r>
    </w:p>
    <w:p>
      <w:pPr>
        <w:numPr>
          <w:ilvl w:val="0"/>
          <w:numId w:val="1001"/>
        </w:numPr>
        <w:pStyle w:val="Compact"/>
      </w:pPr>
      <w:r>
        <w:t xml:space="preserve">Sow, M., &amp; Diallo, D. (2020). "Sustainable Automotive Practices in Developing Economies." *Environmental Engineering Journal*, 15(2),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Ghana Accra</dc:title>
  <dc:creator/>
  <dc:language>en</dc:language>
  <cp:keywords/>
  <dcterms:created xsi:type="dcterms:W3CDTF">2026-07-29T22:09:50Z</dcterms:created>
  <dcterms:modified xsi:type="dcterms:W3CDTF">2026-07-29T22:09:50Z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