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Science</w:t>
      </w:r>
      <w:r>
        <w:t xml:space="preserve"> </w:t>
      </w:r>
      <w:r>
        <w:t xml:space="preserve">and</w:t>
      </w:r>
      <w:r>
        <w:t xml:space="preserve"> </w:t>
      </w:r>
      <w:r>
        <w:t xml:space="preserve">Heritage: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Argentina</w:t>
      </w:r>
      <w:r>
        <w:t xml:space="preserve"> </w:t>
      </w:r>
      <w:r>
        <w:t xml:space="preserve">Córdoba</w:t>
      </w:r>
    </w:p>
    <w:bookmarkStart w:id="26" w:name="X463e3426789a96d96cda6968c881739303d518e"/>
    <w:p>
      <w:pPr>
        <w:pStyle w:val="Heading1"/>
      </w:pPr>
      <w:r>
        <w:t xml:space="preserve">Bridging Science and Heritage: The Evolving Role of the Biologist in Argentina Córdoba</w:t>
      </w:r>
    </w:p>
    <w:p>
      <w:pPr>
        <w:pStyle w:val="FirstParagraph"/>
      </w:pPr>
      <w:r>
        <w:rPr>
          <w:bCs/>
          <w:b/>
        </w:rPr>
        <w:t xml:space="preserve">Abstract:</w:t>
      </w:r>
    </w:p>
    <w:p>
      <w:pPr>
        <w:pStyle w:val="BodyText"/>
      </w:pPr>
      <w:r>
        <w:t xml:space="preserve">This paper examines the critical and multifaceted role of the biologist within the unique ecological, cultural, and economic context of Argentina Córdoba. As a province characterized by dramatic altitudinal gradients ranging from subtropical lowlands to high-altitude peaks, Argentina Córdoba serves as a microcosm for global biodiversity challenges. This study analyzes how modern biologists in this region are transitioning from pure academic researchers to key stakeholders in conservation policy, sustainable agriculture, and community health. By integrating traditional ecological knowledge with cutting-edge genomic technologies, the biologist in Argentina Córdoba is redefining environmental stewardship.</w:t>
      </w:r>
    </w:p>
    <w:bookmarkStart w:id="20" w:name="introduction"/>
    <w:p>
      <w:pPr>
        <w:pStyle w:val="Heading2"/>
      </w:pPr>
      <w:r>
        <w:t xml:space="preserve">1. Introduction</w:t>
      </w:r>
    </w:p>
    <w:p>
      <w:pPr>
        <w:pStyle w:val="FirstParagraph"/>
      </w:pPr>
      <w:r>
        <w:t xml:space="preserve">The discipline of biology has long been viewed as a fundamental pillar of scientific inquiry, yet its application varies significantly depending on geographic and socio-economic contexts. In Argentina Córdoba, one of the most significant provinces in the Argentine Republic, the role of the biologist is particularly pronounced due to the region's exceptional biodiversity and its proximity to major agricultural hubs. This paper argues that in Argentina Córdoba, the biologist functions not merely as a scientist studying life forms but as a vital mediator between natural ecosystems and human development.</w:t>
      </w:r>
    </w:p>
    <w:p>
      <w:pPr>
        <w:pStyle w:val="BodyText"/>
      </w:pPr>
      <w:r>
        <w:t xml:space="preserve">Argentina Córdoba presents a unique biogeographical setting. It is home to the Calchaquí Valleys, the Quebrada de Humahuaca extensions, and vast subtropical forests in the east. This diversity makes it an ideal location for biological study but also a frontier for conservation conflicts. The urban center of Córdoba city acts as a technological and educational hub, fostering research institutions such as CONICET (National Scientific and Technical Research Council) branches that drive innovation. Consequently, the modern biologist operating in this region must navigate complex interactions between university research, government policy, and local community needs.</w:t>
      </w:r>
    </w:p>
    <w:bookmarkEnd w:id="20"/>
    <w:bookmarkStart w:id="21" w:name="Xbdaf2bbbbb64d9fdb1ee094a0444f5c974fcfa4"/>
    <w:p>
      <w:pPr>
        <w:pStyle w:val="Heading2"/>
      </w:pPr>
      <w:r>
        <w:t xml:space="preserve">2. Biodiversity Hotspots: The Biological Imperative of Argentina Córdoba</w:t>
      </w:r>
    </w:p>
    <w:p>
      <w:pPr>
        <w:pStyle w:val="FirstParagraph"/>
      </w:pPr>
      <w:r>
        <w:t xml:space="preserve">The biological significance of Argentina Córdoba cannot be overstated. The province contains remnants of the Yungas jungle, a tropical montane forest recognized globally for its high rate of endemism. For the biologist working in this area, the primary challenge is understanding and preserving these fragile ecosystems amidst expanding agricultural frontiers. The transition from dry Chaco forests to humid subtropical zones creates distinct ecological niches that require specialized study.</w:t>
      </w:r>
    </w:p>
    <w:p>
      <w:pPr>
        <w:pStyle w:val="BodyText"/>
      </w:pPr>
      <w:r>
        <w:t xml:space="preserve">In recent years, biologists in Argentina Córdoba have played a pivotal role in mapping biodiversity hotspots. Through the use of Geographic Information Systems (GIS) and remote sensing, these professionals have identified critical corridors for wildlife movement. This data is essential for combating habitat fragmentation caused by infrastructure development and intensive farming. The biologist’s expertise is thus directly applied to land-use planning, ensuring that economic growth in Argentina Córdoba does not come at the expense of irreversible ecological damage.</w:t>
      </w:r>
    </w:p>
    <w:p>
      <w:pPr>
        <w:pStyle w:val="BodyText"/>
      </w:pPr>
      <w:r>
        <w:t xml:space="preserve">Furthermore, the study of aquatic ecosystems in Argentina Córdoba remains a priority. Rivers such as the Calamuchita and Suquía are under threat from pollution and siltation. Biologists are leading monitoring programs that assess water quality and fish population health, providing early warnings of environmental degradation. These efforts highlight how biological science serves as an indicator system for the overall health of the region’s environment.</w:t>
      </w:r>
    </w:p>
    <w:bookmarkEnd w:id="21"/>
    <w:bookmarkStart w:id="22" w:name="X02761f4d5c7def9e4a9ad86abfa847cf137d617"/>
    <w:p>
      <w:pPr>
        <w:pStyle w:val="Heading2"/>
      </w:pPr>
      <w:r>
        <w:t xml:space="preserve">3. Agriculture and Sustainability: The Biologist in Economic Development</w:t>
      </w:r>
    </w:p>
    <w:p>
      <w:pPr>
        <w:pStyle w:val="FirstParagraph"/>
      </w:pPr>
      <w:r>
        <w:t xml:space="preserve">Agriculture is a cornerstone of the economy in Argentina Córdoba, with soybeans, wheat, and corn being major exports. However, this intensification poses significant biological risks, including pesticide resistance and soil depletion. Herein lies another critical dimension of the biologist’s role: sustainable agronomy.</w:t>
      </w:r>
    </w:p>
    <w:p>
      <w:pPr>
        <w:pStyle w:val="BodyText"/>
      </w:pPr>
      <w:r>
        <w:t xml:space="preserve">Biologists in Argentina Córdoba are at the forefront of developing Integrated Pest Management (IPM) strategies that reduce chemical dependency while maintaining crop yields. By studying local insect populations and their natural predators, these scientists promote biological control methods. For instance, research conducted in the eastern valleys has led to the successful introduction of beneficial insects that manage pest outbreaks naturally. This approach not only protects biodiversity but also enhances the long-term viability of farming communities.</w:t>
      </w:r>
    </w:p>
    <w:p>
      <w:pPr>
        <w:pStyle w:val="BodyText"/>
      </w:pPr>
      <w:r>
        <w:t xml:space="preserve">Moreover, biologists are involved in soil microbiology studies to improve soil health. Understanding the complex interactions between plant roots and microbial communities allows for more sustainable fertilization practices. In Argentina Córdoba, where agricultural productivity is closely watched by international markets, the ability to produce sustainably is a competitive advantage driven by biological innovation.</w:t>
      </w:r>
    </w:p>
    <w:bookmarkEnd w:id="22"/>
    <w:bookmarkStart w:id="23" w:name="public-health-and-zoonotic-diseases"/>
    <w:p>
      <w:pPr>
        <w:pStyle w:val="Heading2"/>
      </w:pPr>
      <w:r>
        <w:t xml:space="preserve">4. Public Health and Zoonotic Diseases</w:t>
      </w:r>
    </w:p>
    <w:p>
      <w:pPr>
        <w:pStyle w:val="FirstParagraph"/>
      </w:pPr>
      <w:r>
        <w:t xml:space="preserve">The intersection of biology and public health is another vital area of activity for biologists in Argentina Córdoba. The region’s varied climate supports diverse vectors for diseases such as Dengue, Chagas, and Leishmaniasis. Biologists are essential in tracking vector populations, understanding their breeding cycles, and predicting outbreaks based on climatic data.</w:t>
      </w:r>
    </w:p>
    <w:p>
      <w:pPr>
        <w:pStyle w:val="BodyText"/>
      </w:pPr>
      <w:r>
        <w:t xml:space="preserve">Collaborative efforts between biologists and health ministries in Argentina Córdoba have resulted in more effective surveillance systems. By analyzing environmental factors that influence vector proliferation, biologists provide actionable insights for public health interventions. This proactive approach is crucial for protecting vulnerable populations and preventing epidemics.</w:t>
      </w:r>
    </w:p>
    <w:bookmarkEnd w:id="23"/>
    <w:bookmarkStart w:id="24" w:name="education-and-community-engagement"/>
    <w:p>
      <w:pPr>
        <w:pStyle w:val="Heading2"/>
      </w:pPr>
      <w:r>
        <w:t xml:space="preserve">5. Education and Community Engagement</w:t>
      </w:r>
    </w:p>
    <w:p>
      <w:pPr>
        <w:pStyle w:val="FirstParagraph"/>
      </w:pPr>
      <w:r>
        <w:t xml:space="preserve">Beyond research and policy, the biologist in Argentina Córdoba plays a significant role in education. Universities in Córdoba are centers of excellence where future biologists are trained to think critically about environmental issues. However, the scope of biological education extends beyond academia into community engagement.</w:t>
      </w:r>
    </w:p>
    <w:p>
      <w:pPr>
        <w:pStyle w:val="BodyText"/>
      </w:pPr>
      <w:r>
        <w:t xml:space="preserve">Biologists frequently participate in outreach programs that educate local communities about conservation and sustainable practices. In rural areas of Argentina Córdoba, these efforts help bridge the gap between scientific knowledge and traditional farming techniques. By respecting indigenous and local knowledge while introducing scientific methods, biologists foster a culture of environmental stewardship.</w:t>
      </w:r>
    </w:p>
    <w:bookmarkEnd w:id="24"/>
    <w:bookmarkStart w:id="25" w:name="conclusion"/>
    <w:p>
      <w:pPr>
        <w:pStyle w:val="Heading2"/>
      </w:pPr>
      <w:r>
        <w:t xml:space="preserve">6. Conclusion</w:t>
      </w:r>
    </w:p>
    <w:p>
      <w:pPr>
        <w:pStyle w:val="FirstParagraph"/>
      </w:pPr>
      <w:r>
        <w:t xml:space="preserve">In conclusion, the role of the biologist in Argentina Córdoba is dynamic and indispensable. From preserving unique biodiversity in the Yungas forests to optimizing agricultural sustainability and protecting public health, biologists are central to the region’s development. As Argentina Córdoba faces new challenges related to climate change and resource management, the expertise of biologists will be more crucial than ever.</w:t>
      </w:r>
    </w:p>
    <w:p>
      <w:pPr>
        <w:pStyle w:val="BodyText"/>
      </w:pPr>
      <w:r>
        <w:t xml:space="preserve">The integration of advanced technology with traditional ecological understanding defines the modern biologist in this region. By continuing to bridge science and society, biologists ensure that Argentina Córdoba can thrive economically while preserving its rich natural heritage for future generations.</w:t>
      </w:r>
    </w:p>
    <w:p>
      <w:pPr>
        <w:pStyle w:val="BodyText"/>
      </w:pPr>
      <w:r>
        <w:rPr>
          <w:bCs/>
          <w:b/>
        </w:rPr>
        <w:t xml:space="preserve">Keywords:</w:t>
      </w:r>
      <w:r>
        <w:t xml:space="preserve"> </w:t>
      </w:r>
      <w:r>
        <w:t xml:space="preserve">Biologist, Argentina Córdoba, Biodiversity Conservation, Sustainable Agriculture, Public Health Research.</w:t>
      </w:r>
    </w:p>
    <w:p>
      <w:pPr>
        <w:pStyle w:val="BodyText"/>
      </w:pPr>
      <w:r>
        <w:t xml:space="preserve">© 2023 Conference on Environmental Biology in Latin America.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Science and Heritage: The Evolving Role of the Biologist in Argentina Córdoba</dc:title>
  <dc:creator/>
  <dc:language>en</dc:language>
  <cp:keywords/>
  <dcterms:created xsi:type="dcterms:W3CDTF">2026-07-29T16:43:02Z</dcterms:created>
  <dcterms:modified xsi:type="dcterms:W3CDTF">2026-07-29T16:43:02Z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