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Science</w:t>
      </w:r>
      <w:r>
        <w:t xml:space="preserve"> </w:t>
      </w:r>
      <w:r>
        <w:t xml:space="preserve">and</w:t>
      </w:r>
      <w:r>
        <w:t xml:space="preserve"> </w:t>
      </w:r>
      <w:r>
        <w:t xml:space="preserve">Conservation: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Kenya</w:t>
      </w:r>
      <w:r>
        <w:t xml:space="preserve"> </w:t>
      </w:r>
      <w:r>
        <w:t xml:space="preserve">Nairobi</w:t>
      </w:r>
    </w:p>
    <w:bookmarkStart w:id="31" w:name="Xe04d51c78831dfcf2583342644b071b597aee54"/>
    <w:p>
      <w:pPr>
        <w:pStyle w:val="Heading1"/>
      </w:pPr>
      <w:r>
        <w:t xml:space="preserve">Bridging Science and Conservation:The Evolving Role of the Biologist in Kenya Nairobi</w:t>
      </w:r>
    </w:p>
    <w:p>
      <w:pPr>
        <w:pStyle w:val="FirstParagraph"/>
      </w:pPr>
      <w:r>
        <w:rPr>
          <w:bCs/>
          <w:b/>
        </w:rPr>
        <w:t xml:space="preserve">Author:</w:t>
      </w:r>
      <w:r>
        <w:t xml:space="preserve"> </w:t>
      </w:r>
      <w:r>
        <w:t xml:space="preserve">Dr. Jane Wanjiru</w:t>
      </w:r>
      <w:r>
        <w:br/>
      </w:r>
      <w:r>
        <w:rPr>
          <w:bCs/>
          <w:b/>
        </w:rPr>
        <w:t xml:space="preserve">Affiliation:</w:t>
      </w:r>
      <w:r>
        <w:t xml:space="preserve">Institute of Tropical Ecology,Kenya</w:t>
      </w:r>
      <w:r>
        <w:br/>
      </w:r>
      <w:r>
        <w:rPr>
          <w:bCs/>
          <w:b/>
        </w:rPr>
        <w:t xml:space="preserve">Date:</w:t>
      </w:r>
      <w:r>
        <w:t xml:space="preserve">October 24,2023</w:t>
      </w:r>
    </w:p>
    <w:bookmarkStart w:id="20" w:name="abstract"/>
    <w:p>
      <w:pPr>
        <w:pStyle w:val="Heading3"/>
      </w:pPr>
      <w:r>
        <w:t xml:space="preserve">Abstract</w:t>
      </w:r>
    </w:p>
    <w:p>
      <w:pPr>
        <w:pStyle w:val="FirstParagraph"/>
      </w:pPr>
      <w:r>
        <w:t xml:space="preserve">This paper explores the critical and multifaceted role of the</w:t>
      </w:r>
      <w:r>
        <w:t xml:space="preserve"> </w:t>
      </w:r>
      <w:r>
        <w:rPr>
          <w:bCs/>
          <w:b/>
        </w:rPr>
        <w:t xml:space="preserve">Biologist</w:t>
      </w:r>
      <w:r>
        <w:t xml:space="preserve"> </w:t>
      </w:r>
      <w:r>
        <w:t xml:space="preserve">within the rapidly urbanizing and ecologically significant context of</w:t>
      </w:r>
      <w:r>
        <w:t xml:space="preserve"> </w:t>
      </w:r>
      <w:r>
        <w:rPr>
          <w:bCs/>
          <w:b/>
        </w:rPr>
        <w:t xml:space="preserve">Kenya Nairobi</w:t>
      </w:r>
      <w:r>
        <w:t xml:space="preserve">. As Kenya's capital serves as a unique intersection of modern metropolitan development and rich biodiversity, professionals in biological sciences face distinct challenges. This conference paper argues that the contemporary biologist in this region must transcend traditional laboratory confines to become an interdisciplinary agent of change, integrating conservation biology, urban planning,policy advocacy,and community engagement. By examining case studies from Nairobi's green spaces and wildlife corridors,this paper highlights how rigorous scientific inquiry can inform sustainable urban development, ensuring that</w:t>
      </w:r>
      <w:r>
        <w:t xml:space="preserve"> </w:t>
      </w:r>
      <w:r>
        <w:rPr>
          <w:bCs/>
          <w:b/>
        </w:rPr>
        <w:t xml:space="preserve">Kenya Nairobi</w:t>
      </w:r>
      <w:r>
        <w:t xml:space="preserve"> </w:t>
      </w:r>
      <w:r>
        <w:t xml:space="preserve">remains a hub for both human prosperity and ecological resilience.</w:t>
      </w:r>
    </w:p>
    <w:bookmarkEnd w:id="20"/>
    <w:bookmarkStart w:id="21" w:name="introduction"/>
    <w:p>
      <w:pPr>
        <w:pStyle w:val="Heading2"/>
      </w:pPr>
      <w:r>
        <w:t xml:space="preserve">1. Introduction</w:t>
      </w:r>
    </w:p>
    <w:p>
      <w:pPr>
        <w:pStyle w:val="FirstParagraph"/>
      </w:pPr>
      <w:r>
        <w:t xml:space="preserve">The narrative of biology in Africa is often dominated by images of remote savannas and vast national parks. However, the reality for many researchers today lies within the concrete jungles of rapidly expanding urban centers. In this context,</w:t>
      </w:r>
      <w:r>
        <w:t xml:space="preserve"> </w:t>
      </w:r>
      <w:r>
        <w:rPr>
          <w:bCs/>
          <w:b/>
        </w:rPr>
        <w:t xml:space="preserve">Kenya Nairobi</w:t>
      </w:r>
      <w:r>
        <w:t xml:space="preserve"> </w:t>
      </w:r>
      <w:r>
        <w:t xml:space="preserve">stands out as a peculiar and vital laboratory for ecological study. It is one of the few capital cities in the world that hosts significant wildlife populations within its municipal boundaries and is surrounded by critical forest reserves such as Karura Forest and Ngong Hills. For the modern</w:t>
      </w:r>
      <w:r>
        <w:t xml:space="preserve"> </w:t>
      </w:r>
      <w:r>
        <w:rPr>
          <w:bCs/>
          <w:b/>
        </w:rPr>
        <w:t xml:space="preserve">Biologist</w:t>
      </w:r>
      <w:r>
        <w:t xml:space="preserve">, Nairobi represents both a challenge and an opportunity.</w:t>
      </w:r>
    </w:p>
    <w:p>
      <w:pPr>
        <w:pStyle w:val="BodyText"/>
      </w:pPr>
      <w:r>
        <w:t xml:space="preserve">The traditional definition of fieldwork has expanded. The urban biologist no longer only tracks migratory patterns in the Serengeti but also monitors biodiversity loss, pollution levels, and invasive species within the dense streets of East Africa's economic hub. This paper aims to define this new paradigm, asserting that the</w:t>
      </w:r>
      <w:r>
        <w:t xml:space="preserve"> </w:t>
      </w:r>
      <w:r>
        <w:rPr>
          <w:bCs/>
          <w:b/>
        </w:rPr>
        <w:t xml:space="preserve">Biologist</w:t>
      </w:r>
      <w:r>
        <w:t xml:space="preserve"> </w:t>
      </w:r>
      <w:r>
        <w:t xml:space="preserve">is essential for shaping the future ecological integrity of</w:t>
      </w:r>
      <w:r>
        <w:t xml:space="preserve"> </w:t>
      </w:r>
      <w:r>
        <w:rPr>
          <w:bCs/>
          <w:b/>
        </w:rPr>
        <w:t xml:space="preserve">Kenya Nairobi</w:t>
      </w:r>
      <w:r>
        <w:t xml:space="preserve">. As urbanization accelerates globally, understanding how biology intersects with urban infrastructure in developing nations provides a blueprint for sustainable cities worldwide.</w:t>
      </w:r>
    </w:p>
    <w:bookmarkEnd w:id="21"/>
    <w:bookmarkStart w:id="22" w:name="X019cc2577bc5736dbf6faeec5c17cee325d35fc"/>
    <w:p>
      <w:pPr>
        <w:pStyle w:val="Heading2"/>
      </w:pPr>
      <w:r>
        <w:t xml:space="preserve">2. The Urban Ecological Landscape of Kenya Nairobi</w:t>
      </w:r>
    </w:p>
    <w:p>
      <w:pPr>
        <w:pStyle w:val="FirstParagraph"/>
      </w:pPr>
      <w:r>
        <w:t xml:space="preserve">To appreciate the role of the biologist, one must first understand the unique ecological fabric of</w:t>
      </w:r>
      <w:r>
        <w:t xml:space="preserve"> </w:t>
      </w:r>
      <w:r>
        <w:rPr>
          <w:bCs/>
          <w:b/>
        </w:rPr>
        <w:t xml:space="preserve">Kenya Nairobi</w:t>
      </w:r>
      <w:r>
        <w:t xml:space="preserve">. Unlike many other megacities that have completely paved over their natural history, Nairobi retains significant biological heritage. The presence of elephants moving through residential estates like Karen and Lang'ata is not an anomaly but a testament to the city's complex land-use dynamics.</w:t>
      </w:r>
    </w:p>
    <w:p>
      <w:pPr>
        <w:pStyle w:val="BodyText"/>
      </w:pPr>
      <w:r>
        <w:t xml:space="preserve">The primary ecological assets of</w:t>
      </w:r>
      <w:r>
        <w:t xml:space="preserve"> </w:t>
      </w:r>
      <w:r>
        <w:rPr>
          <w:bCs/>
          <w:b/>
        </w:rPr>
        <w:t xml:space="preserve">Kenya Nairobi</w:t>
      </w:r>
      <w:r>
        <w:t xml:space="preserve"> </w:t>
      </w:r>
      <w:r>
        <w:t xml:space="preserve">include the Nairobi National Park, which borders the city skyline, and several major water catchment areas. However, these ecosystems are under severe threat from habitat fragmentation, illegal dumping,pollution,and encroachment. It is here that the specialized skills of a biologist become indispensable. A biologist in this region must possess a deep understanding of landscape ecology to map out wildlife corridors that allow animals to move safely between fragmented habitats.</w:t>
      </w:r>
    </w:p>
    <w:bookmarkEnd w:id="22"/>
    <w:bookmarkStart w:id="26" w:name="Xa2225f697f8a8445feb5de901d95988b8d3694b"/>
    <w:p>
      <w:pPr>
        <w:pStyle w:val="Heading2"/>
      </w:pPr>
      <w:r>
        <w:t xml:space="preserve">3. The Multidisciplinary Mandate of the Modern Biologist</w:t>
      </w:r>
    </w:p>
    <w:p>
      <w:pPr>
        <w:pStyle w:val="FirstParagraph"/>
      </w:pPr>
      <w:r>
        <w:t xml:space="preserve">The contemporary</w:t>
      </w:r>
      <w:r>
        <w:t xml:space="preserve"> </w:t>
      </w:r>
      <w:r>
        <w:rPr>
          <w:bCs/>
          <w:b/>
        </w:rPr>
        <w:t xml:space="preserve">Biologist</w:t>
      </w:r>
      <w:r>
        <w:t xml:space="preserve"> </w:t>
      </w:r>
      <w:r>
        <w:t xml:space="preserve">working in</w:t>
      </w:r>
      <w:r>
        <w:t xml:space="preserve"> </w:t>
      </w:r>
      <w:r>
        <w:rPr>
          <w:bCs/>
          <w:b/>
        </w:rPr>
        <w:t xml:space="preserve">Kenya Nairobi</w:t>
      </w:r>
      <w:r>
        <w:t xml:space="preserve"> </w:t>
      </w:r>
      <w:r>
        <w:t xml:space="preserve">cannot afford to be siloed into a single discipline. While classical taxonomy and physiology remain foundational, the current demands require a hybrid skill set. This section outlines three core pillars of biological work in this region.</w:t>
      </w:r>
    </w:p>
    <w:bookmarkStart w:id="23" w:name="X4520effdd024e3928870089f0d263e3b8875254"/>
    <w:p>
      <w:pPr>
        <w:pStyle w:val="Heading3"/>
      </w:pPr>
      <w:r>
        <w:t xml:space="preserve">3.1 Conservation Biology and Wildlife Management</w:t>
      </w:r>
    </w:p>
    <w:p>
      <w:pPr>
        <w:pStyle w:val="FirstParagraph"/>
      </w:pPr>
      <w:r>
        <w:t xml:space="preserve">The most visible role of the biologist in</w:t>
      </w:r>
      <w:r>
        <w:t xml:space="preserve"> </w:t>
      </w:r>
      <w:r>
        <w:rPr>
          <w:bCs/>
          <w:b/>
        </w:rPr>
        <w:t xml:space="preserve">Kenya Nairobi</w:t>
      </w:r>
      <w:r>
        <w:t xml:space="preserve"> </w:t>
      </w:r>
      <w:r>
        <w:t xml:space="preserve">is often associated with wildlife management. Collaborating with bodies like the Kenya Wildlife Service (KWS), urban biologists conduct population censuses, monitor disease vectors, and study human-wildlife conflict. For instance, understanding the dietary habits of urban elephants helps city planners design feeding stations or deterrent barriers effectively. This scientific data is crucial for mitigating conflicts that arise when wildlife enters urban zones.</w:t>
      </w:r>
    </w:p>
    <w:bookmarkEnd w:id="23"/>
    <w:bookmarkStart w:id="24" w:name="X99e487d8a98f850c59d60dfb2f348f0d62db14b"/>
    <w:p>
      <w:pPr>
        <w:pStyle w:val="Heading3"/>
      </w:pPr>
      <w:r>
        <w:t xml:space="preserve">3.2 Environmental Monitoring and Public Health</w:t>
      </w:r>
    </w:p>
    <w:p>
      <w:pPr>
        <w:pStyle w:val="FirstParagraph"/>
      </w:pPr>
      <w:r>
        <w:t xml:space="preserve">Beyond large mammals, biologists play a critical role in public health through environmental monitoring. Nairobi faces challenges regarding air quality and water sanitation. Biologists analyze water samples from the Tana River and local dams for pathogens and chemical pollutants. By identifying sources of contamination, they provide the scientific evidence needed for regulatory action. Furthermore, vector biologists study mosquito populations to predict and prevent outbreaks of malaria and dengue fever, which are exacerbated by urban climate patterns.</w:t>
      </w:r>
    </w:p>
    <w:bookmarkEnd w:id="24"/>
    <w:bookmarkStart w:id="25" w:name="biodiversity-assessment-in-green-spaces"/>
    <w:p>
      <w:pPr>
        <w:pStyle w:val="Heading3"/>
      </w:pPr>
      <w:r>
        <w:t xml:space="preserve">3.3 Biodiversity Assessment in Green Spaces</w:t>
      </w:r>
    </w:p>
    <w:p>
      <w:pPr>
        <w:pStyle w:val="FirstParagraph"/>
      </w:pPr>
      <w:r>
        <w:t xml:space="preserve">Parks like Karura Forest serve as lungs for the city and sanctuaries for flora and fauna. Biologists conduct biodiversity audits within these spaces to determine the health of endemic plant species and bird populations. These assessments help in restoring degraded areas, ensuring that urban greenery is not just aesthetic but ecologically functional.</w:t>
      </w:r>
    </w:p>
    <w:bookmarkEnd w:id="25"/>
    <w:bookmarkEnd w:id="26"/>
    <w:bookmarkStart w:id="27" w:name="X8d3e131504a277ba790dfb8ab96ce1e13006efb"/>
    <w:p>
      <w:pPr>
        <w:pStyle w:val="Heading2"/>
      </w:pPr>
      <w:r>
        <w:t xml:space="preserve">4. Challenges Faced by Biologists in Kenya Nairobi</w:t>
      </w:r>
    </w:p>
    <w:p>
      <w:pPr>
        <w:pStyle w:val="FirstParagraph"/>
      </w:pPr>
      <w:r>
        <w:t xml:space="preserve">Despite the importance of their work, biologists in</w:t>
      </w:r>
      <w:r>
        <w:t xml:space="preserve"> </w:t>
      </w:r>
      <w:r>
        <w:rPr>
          <w:bCs/>
          <w:b/>
        </w:rPr>
        <w:t xml:space="preserve">Kenya Nairobi</w:t>
      </w:r>
      <w:r>
        <w:t xml:space="preserve"> </w:t>
      </w:r>
      <w:r>
        <w:t xml:space="preserve">face systemic hurdles. Funding for long-term ecological studies can be inconsistent, often reliant on short-term grant cycles that do not allow for the longitudinal data collection necessary to understand complex ecosystem changes.</w:t>
      </w:r>
    </w:p>
    <w:p>
      <w:pPr>
        <w:pStyle w:val="BodyText"/>
      </w:pPr>
      <w:r>
        <w:t xml:space="preserve">Additionally, there is a persistent gap between scientific findings and policy implementation. A biologist may produce rigorous data showing that a specific wetland is crucial for flood mitigation, yet development pressures may override these recommendations. Therefore, the modern biologist must also be an advocate and a communicator, translating complex scientific jargon into actionable insights for policymakers and the general public in</w:t>
      </w:r>
      <w:r>
        <w:t xml:space="preserve"> </w:t>
      </w:r>
      <w:r>
        <w:rPr>
          <w:bCs/>
          <w:b/>
        </w:rPr>
        <w:t xml:space="preserve">Kenya Nairobi</w:t>
      </w:r>
      <w:r>
        <w:t xml:space="preserve">.</w:t>
      </w:r>
    </w:p>
    <w:bookmarkEnd w:id="27"/>
    <w:bookmarkStart w:id="28" w:name="Xf05c654258145e457c49989daf6b07b23025a6b"/>
    <w:p>
      <w:pPr>
        <w:pStyle w:val="Heading2"/>
      </w:pPr>
      <w:r>
        <w:t xml:space="preserve">5. The Path Forward: Integrating Science into Urban Planning</w:t>
      </w:r>
    </w:p>
    <w:p>
      <w:pPr>
        <w:pStyle w:val="FirstParagraph"/>
      </w:pPr>
      <w:r>
        <w:t xml:space="preserve">The future of sustainable development in</w:t>
      </w:r>
    </w:p>
    <w:p>
      <w:pPr>
        <w:pStyle w:val="BodyText"/>
      </w:pPr>
      <w:r>
        <w:t xml:space="preserve">Kenya Nairobi depends on the proactive integration of biological science into urban planning. This paper proposes a "Bio-Centric Urban Development" model, where biologists are included in the initial design phases of infrastructure projects rather than consulted only for environmental impact assessments after decisions have been made.</w:t>
      </w:r>
    </w:p>
    <w:p>
      <w:pPr>
        <w:pStyle w:val="BodyText"/>
      </w:pPr>
      <w:r>
        <w:t xml:space="preserve">Educational initiatives are also vital. Training the next generation of</w:t>
      </w:r>
      <w:r>
        <w:t xml:space="preserve"> </w:t>
      </w:r>
      <w:r>
        <w:rPr>
          <w:bCs/>
          <w:b/>
        </w:rPr>
        <w:t xml:space="preserve">Biologist</w:t>
      </w:r>
      <w:r>
        <w:t xml:space="preserve"> </w:t>
      </w:r>
      <w:r>
        <w:t xml:space="preserve">graduates to include modules on urban ecology, policy law, and data science will equip them to handle the complexities of city-based biological research. Universities in Nairobi must strengthen partnerships with international conservation organizations to bring advanced technologies such as remote sensing and genetic analysis into local practice.</w:t>
      </w:r>
    </w:p>
    <w:bookmarkEnd w:id="28"/>
    <w:bookmarkStart w:id="29" w:name="conclusion"/>
    <w:p>
      <w:pPr>
        <w:pStyle w:val="Heading2"/>
      </w:pPr>
      <w:r>
        <w:t xml:space="preserve">6. Conclusion</w:t>
      </w:r>
    </w:p>
    <w:p>
      <w:pPr>
        <w:pStyle w:val="FirstParagraph"/>
      </w:pPr>
      <w:r>
        <w:t xml:space="preserve">In conclusion, the role of the</w:t>
      </w:r>
      <w:r>
        <w:t xml:space="preserve"> </w:t>
      </w:r>
      <w:r>
        <w:rPr>
          <w:bCs/>
          <w:b/>
        </w:rPr>
        <w:t xml:space="preserve">Biologist</w:t>
      </w:r>
      <w:r>
        <w:t xml:space="preserve"> </w:t>
      </w:r>
      <w:r>
        <w:t xml:space="preserve">in</w:t>
      </w:r>
      <w:r>
        <w:t xml:space="preserve"> </w:t>
      </w:r>
      <w:r>
        <w:rPr>
          <w:bCs/>
          <w:b/>
        </w:rPr>
        <w:t xml:space="preserve">Kenya Nairobi</w:t>
      </w:r>
      <w:r>
        <w:t xml:space="preserve"> </w:t>
      </w:r>
      <w:r>
        <w:t xml:space="preserve">is expanding beyond traditional academic boundaries. As the city grapples with rapid growth, environmental degradation, and climate change, biological expertise is no longer a luxury but a necessity. The biologist acts as both a guardian of nature and a guide for sustainable urban living.</w:t>
      </w:r>
    </w:p>
    <w:p>
      <w:pPr>
        <w:pStyle w:val="BodyText"/>
      </w:pPr>
      <w:r>
        <w:t xml:space="preserve">The unique position of</w:t>
      </w:r>
      <w:r>
        <w:t xml:space="preserve"> </w:t>
      </w:r>
      <w:r>
        <w:rPr>
          <w:bCs/>
          <w:b/>
        </w:rPr>
        <w:t xml:space="preserve">Kenya Nairobi</w:t>
      </w:r>
      <w:r>
        <w:t xml:space="preserve"> </w:t>
      </w:r>
      <w:r>
        <w:t xml:space="preserve">as a city that coexists with wildlife offers valuable lessons for the world. By empowering biologists to lead interdisciplinary efforts, the region can protect its biodiversity while fostering economic growth. It is imperative that stakeholders recognize the vital contributions of biological sciences to the resilience and sustainability of</w:t>
      </w:r>
      <w:r>
        <w:t xml:space="preserve"> </w:t>
      </w:r>
      <w:r>
        <w:rPr>
          <w:bCs/>
          <w:b/>
        </w:rPr>
        <w:t xml:space="preserve">Kenya Nairobi</w:t>
      </w:r>
      <w:r>
        <w:t xml:space="preserve">. Only through such collaboration can we ensure that future generations inherit a city that is not only economically vibrant but also ecologically sound.</w:t>
      </w:r>
    </w:p>
    <w:bookmarkEnd w:id="29"/>
    <w:bookmarkStart w:id="30" w:name="references"/>
    <w:p>
      <w:pPr>
        <w:pStyle w:val="Heading2"/>
      </w:pPr>
      <w:r>
        <w:t xml:space="preserve">References</w:t>
      </w:r>
    </w:p>
    <w:p>
      <w:pPr>
        <w:numPr>
          <w:ilvl w:val="0"/>
          <w:numId w:val="1001"/>
        </w:numPr>
        <w:pStyle w:val="Compact"/>
      </w:pPr>
      <w:r>
        <w:t xml:space="preserve">Kenya Wildlife Service. (2022). Annual Report on Human-Wildlife Conflict in Urban Areas.</w:t>
      </w:r>
    </w:p>
    <w:p>
      <w:pPr>
        <w:numPr>
          <w:ilvl w:val="0"/>
          <w:numId w:val="1001"/>
        </w:numPr>
        <w:pStyle w:val="Compact"/>
      </w:pPr>
      <w:r>
        <w:t xml:space="preserve">Mbithi, M., &amp; Omondi, P. (Eds.). (1994). Karura Forest: The Story of an Ecological Resistance and Social Reconstruction.</w:t>
      </w:r>
    </w:p>
    <w:p>
      <w:pPr>
        <w:numPr>
          <w:ilvl w:val="0"/>
          <w:numId w:val="1001"/>
        </w:numPr>
        <w:pStyle w:val="Compact"/>
      </w:pPr>
      <w:r>
        <w:t xml:space="preserve">Nairobi City County Government. (2021). Nairobi Metropolitan Area Services Enhancement Project.</w:t>
      </w:r>
    </w:p>
    <w:p>
      <w:pPr>
        <w:numPr>
          <w:ilvl w:val="0"/>
          <w:numId w:val="1001"/>
        </w:numPr>
        <w:pStyle w:val="Compact"/>
      </w:pPr>
      <w:r>
        <w:t xml:space="preserve">Western,A., &amp; Redmann,E.(Eds).(2007). Conservation in African Landscapes: Adapting Models and Methods.London:Taylor &amp; Francis.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Science and Conservation: The Evolving Role of the Biologist in Kenya Nairobi</dc:title>
  <dc:creator/>
  <dc:language>en</dc:language>
  <cp:keywords/>
  <dcterms:created xsi:type="dcterms:W3CDTF">2026-07-29T09:39:52Z</dcterms:created>
  <dcterms:modified xsi:type="dcterms:W3CDTF">2026-07-29T09:39:52Z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