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d9d3bd69c7369e6cfec854750f4848f293d0909"/>
    <w:p>
      <w:pPr>
        <w:pStyle w:val="Heading1"/>
      </w:pPr>
      <w:r>
        <w:t xml:space="preserve">The Role of the Biologist in Sustainable Development and Ecological Conservation: A Strategic Perspective on the United Arab Emirates Dubai</w:t>
      </w:r>
    </w:p>
    <w:p>
      <w:pPr>
        <w:pStyle w:val="FirstParagraph"/>
      </w:pPr>
      <w:r>
        <w:rPr>
          <w:iCs/>
          <w:i/>
          <w:bCs/>
          <w:b/>
        </w:rPr>
        <w:t xml:space="preserve">Author:</w:t>
      </w:r>
      <w:r>
        <w:t xml:space="preserve"> </w:t>
      </w:r>
      <w:r>
        <w:t xml:space="preserve">[Your Name/Researcher ID]</w:t>
      </w:r>
      <w:r>
        <w:br/>
      </w:r>
      <w:r>
        <w:rPr>
          <w:iCs/>
          <w:i/>
          <w:bCs/>
          <w:b/>
        </w:rPr>
        <w:t xml:space="preserve">Institution:</w:t>
      </w:r>
      <w:r>
        <w:t xml:space="preserve"> </w:t>
      </w:r>
      <w:r>
        <w:t xml:space="preserve">Institute for Advanced Sustainability Studies</w:t>
      </w:r>
      <w:r>
        <w:br/>
      </w:r>
      <w:r>
        <w:rPr>
          <w:iCs/>
          <w:i/>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and evolving role of the professional Biologist within the rapid urbanization framework of the United Arab Emirates Dubai. As Dubai transitions from a traditional desert metropolis to a global hub for sustainable innovation, the expertise provided by biologists is indispensable. This study analyzes how biological sciences contribute to water security, biodiversity preservation in arid environments, and green infrastructure planning. It argues that integrating rigorous biological research into urban policy is not merely an environmental courtesy but an economic imperative for the United Arab Emirates Dubai. The paper highlights specific case studies involving coral reef restoration, date palm genetic improvement, and desalination byproduct management.</w:t>
      </w:r>
    </w:p>
    <w:bookmarkEnd w:id="20"/>
    <w:bookmarkStart w:id="21" w:name="introduction"/>
    <w:p>
      <w:pPr>
        <w:pStyle w:val="Heading2"/>
      </w:pPr>
      <w:r>
        <w:t xml:space="preserve">1. Introduction</w:t>
      </w:r>
    </w:p>
    <w:p>
      <w:pPr>
        <w:pStyle w:val="FirstParagraph"/>
      </w:pPr>
      <w:r>
        <w:t xml:space="preserve">The skyline of the United Arab Emirates Dubai is a testament to human engineering prowess, characterized by towering skyscrapers and expansive man-made islands. However, beneath this veneer of concrete and steel lies a complex ecological reality that requires sophisticated management. In this context, the Biologist plays a pivotal role as a bridge between natural systems and urban development. Historically viewed as specialists in pure science, modern Biologists are now at the forefront of applied ecological solutions.</w:t>
      </w:r>
    </w:p>
    <w:p>
      <w:pPr>
        <w:pStyle w:val="BodyText"/>
      </w:pPr>
      <w:r>
        <w:t xml:space="preserve">The United Arab Emirates Dubai faces unique environmental challenges, including extreme heat, saline soils, and limited freshwater resources. The integration of biological expertise into municipal planning ensures that economic growth does not come at the expense of long-term ecological stability. This paper explores how a dedicated Biologist contributes to the preservation of native flora and fauna while supporting the ambitious Vision 2030 goals set forth by the region.</w:t>
      </w:r>
    </w:p>
    <w:bookmarkEnd w:id="21"/>
    <w:bookmarkStart w:id="22" w:name="X138c43d3a1d4926ee7962275de85adce2952e97"/>
    <w:p>
      <w:pPr>
        <w:pStyle w:val="Heading2"/>
      </w:pPr>
      <w:r>
        <w:t xml:space="preserve">2. The Biological Imperative in Arid Urban Planning</w:t>
      </w:r>
    </w:p>
    <w:p>
      <w:pPr>
        <w:pStyle w:val="FirstParagraph"/>
      </w:pPr>
      <w:r>
        <w:t xml:space="preserve">In the arid landscapes surrounding Dubai, vegetation survival rates are historically low without significant intervention. A Biologist is essential in selecting and genetically modifying plant species that can withstand high salinity and temperature fluctuations. For instance, the successful greening of public parks relies heavily on phytoremediation techniques studied by biologists. These specialists identify native drought-resistant species, such as the Ghaf tree (</w:t>
      </w:r>
      <w:r>
        <w:rPr>
          <w:iCs/>
          <w:i/>
        </w:rPr>
        <w:t xml:space="preserve">Prosopis cineraria</w:t>
      </w:r>
      <w:r>
        <w:t xml:space="preserve">), which not only survives in harsh conditions but also improves soil quality and sequesters carbon.</w:t>
      </w:r>
    </w:p>
    <w:p>
      <w:pPr>
        <w:pStyle w:val="BodyText"/>
      </w:pPr>
      <w:r>
        <w:t xml:space="preserve">Furthermore, the concept of "green architecture" in United Arab Emirates Dubai requires biological input. Biologists assess the micro-climatic effects of building materials on local ecosystems. By understanding how heat islands form and how they affect local insect populations, a Biologist can advise architects on designs that minimize ecological disruption. This interdisciplinary approach ensures that new developments coexist harmoniously with the natural environment rather than dominating it.</w:t>
      </w:r>
    </w:p>
    <w:bookmarkEnd w:id="22"/>
    <w:bookmarkStart w:id="23" w:name="marine-biology-and-coastal-conservation"/>
    <w:p>
      <w:pPr>
        <w:pStyle w:val="Heading2"/>
      </w:pPr>
      <w:r>
        <w:t xml:space="preserve">3. Marine Biology and Coastal Conservation</w:t>
      </w:r>
    </w:p>
    <w:p>
      <w:pPr>
        <w:pStyle w:val="FirstParagraph"/>
      </w:pPr>
      <w:r>
        <w:t xml:space="preserve">Dubai’s geography is defined by its coastline along the Persian Gulf. The marine ecosystems here are fragile yet vital for tourism, fishing, and biodiversity. The role of a Marine Biologist is critical in monitoring the health of coral reefs that have been threatened by sedimentation from construction projects and rising sea temperatures.</w:t>
      </w:r>
    </w:p>
    <w:p>
      <w:pPr>
        <w:pStyle w:val="BodyText"/>
      </w:pPr>
      <w:r>
        <w:t xml:space="preserve">Recent initiatives in United Arab Emirates Dubai have seen biologists leading coral transplantation programs. These experts carefully select resilient coral genotypes and monitor their growth rates post-planting. Such efforts are crucial not only for restoring aesthetic beauty to coastal waters but also for maintaining the fish stocks that support local fisheries. Additionally, biologists conduct environmental impact assessments (EIAs) before any offshore development begins, ensuring that dredging and construction activities adhere to strict ecological standards.</w:t>
      </w:r>
    </w:p>
    <w:bookmarkEnd w:id="23"/>
    <w:bookmarkStart w:id="24" w:name="X131ce8e45d50734ef6d9086052e529933f52efc"/>
    <w:p>
      <w:pPr>
        <w:pStyle w:val="Heading2"/>
      </w:pPr>
      <w:r>
        <w:t xml:space="preserve">4. Agricultural Biotechnology and Food Security</w:t>
      </w:r>
    </w:p>
    <w:p>
      <w:pPr>
        <w:pStyle w:val="FirstParagraph"/>
      </w:pPr>
      <w:r>
        <w:t xml:space="preserve">Agriculture in the desert presents one of the most significant logistical challenges for any nation. In United Arab Emirates Dubai, food security is a national priority. Biologists are at the forefront of agricultural biotechnology, developing hydroponic and aeroponic systems that maximize yield while minimizing water usage.</w:t>
      </w:r>
    </w:p>
    <w:p>
      <w:pPr>
        <w:pStyle w:val="BodyText"/>
      </w:pPr>
      <w:r>
        <w:t xml:space="preserve">The date palm industry, a cultural and economic cornerstone of the region, relies heavily on biological research. Biologists work to prevent diseases such as Red Date Palm Beetle infestations through integrated pest management (IPM) strategies. By studying the life cycles of pests and their natural predators, biologists create sustainable control methods that reduce reliance on chemical pesticides. This ensures that traditional crops remain viable in an era of changing climate patterns.</w:t>
      </w:r>
    </w:p>
    <w:bookmarkEnd w:id="24"/>
    <w:bookmarkStart w:id="25" w:name="public-health-and-vector-control"/>
    <w:p>
      <w:pPr>
        <w:pStyle w:val="Heading2"/>
      </w:pPr>
      <w:r>
        <w:t xml:space="preserve">5. Public Health and Vector Control</w:t>
      </w:r>
    </w:p>
    <w:p>
      <w:pPr>
        <w:pStyle w:val="FirstParagraph"/>
      </w:pPr>
      <w:r>
        <w:t xml:space="preserve">The presence of standing water in irrigation systems creates breeding grounds for mosquitoes, which can transmit diseases. A Biologist specializing in entomology is essential for monitoring vector populations. In United Arab Emirates Dubai, rigorous surveillance programs led by biological experts ensure that mosquito densities remain below disease-transmission thresholds.</w:t>
      </w:r>
    </w:p>
    <w:p>
      <w:pPr>
        <w:pStyle w:val="BodyText"/>
      </w:pPr>
      <w:r>
        <w:t xml:space="preserve">Moreover, biologists study the impact of urban pollution on human health through bioindicators. By analyzing the presence of certain lichen species or amphibian populations in green spaces, they can gauge air quality levels. This data informs public health policies and helps city planners create healthier living environments for residents.</w:t>
      </w:r>
    </w:p>
    <w:bookmarkEnd w:id="25"/>
    <w:bookmarkStart w:id="26" w:name="X35977681218d2d8654df388a36f5896ff8286b9"/>
    <w:p>
      <w:pPr>
        <w:pStyle w:val="Heading2"/>
      </w:pPr>
      <w:r>
        <w:t xml:space="preserve">6. Educational Outreach and Community Engagement</w:t>
      </w:r>
    </w:p>
    <w:p>
      <w:pPr>
        <w:pStyle w:val="FirstParagraph"/>
      </w:pPr>
      <w:r>
        <w:t xml:space="preserve">Beyond technical contributions, a Biologist serves as an educator within the community of United Arab Emirates Dubai. Public awareness campaigns led by biological experts help citizens understand the importance of conservation. Schools and universities in the region collaborate with professional biologists to foster a generation that values environmental stewardship.</w:t>
      </w:r>
    </w:p>
    <w:p>
      <w:pPr>
        <w:pStyle w:val="BodyText"/>
      </w:pPr>
      <w:r>
        <w:t xml:space="preserve">By organizing field trips to natural reserves like Al Qudra Lake or Ras Al Khor Wildlife Sanctuary, biologists inspire young people to pursue careers in science. This educational mandate strengthens the societal support for conservation policies and ensures the longevity of ecological projects.</w:t>
      </w:r>
    </w:p>
    <w:bookmarkEnd w:id="26"/>
    <w:bookmarkStart w:id="27" w:name="conclusion"/>
    <w:p>
      <w:pPr>
        <w:pStyle w:val="Heading2"/>
      </w:pPr>
      <w:r>
        <w:t xml:space="preserve">7. Conclusion</w:t>
      </w:r>
    </w:p>
    <w:p>
      <w:pPr>
        <w:pStyle w:val="FirstParagraph"/>
      </w:pPr>
      <w:r>
        <w:t xml:space="preserve">The trajectory of United Arab Emirates Dubai is one of innovation and resilience. However, true sustainability cannot be achieved through engineering alone; it requires a deep understanding of biological systems. The Biologist is no longer an observer but an active participant in shaping the future of this dynamic city.</w:t>
      </w:r>
    </w:p>
    <w:p>
      <w:pPr>
        <w:pStyle w:val="BodyText"/>
      </w:pPr>
      <w:r>
        <w:t xml:space="preserve">From preserving marine biodiversity to enhancing agricultural productivity and ensuring public health, the contributions of biologists are multifaceted and vital. As Dubai continues to expand, the collaboration between urban planners, engineers, and biologists will define its success as a model for sustainable urban living in arid regions worldwide. It is imperative that policy-makers continue to prioritize biological expertise in all aspects of development planning.</w:t>
      </w:r>
    </w:p>
    <w:bookmarkEnd w:id="27"/>
    <w:bookmarkStart w:id="28" w:name="references"/>
    <w:p>
      <w:pPr>
        <w:pStyle w:val="Heading2"/>
      </w:pPr>
      <w:r>
        <w:t xml:space="preserve">References</w:t>
      </w:r>
    </w:p>
    <w:p>
      <w:pPr>
        <w:pStyle w:val="FirstParagraph"/>
      </w:pPr>
      <w:r>
        <w:t xml:space="preserve">[1] Al-Amiri, M., &amp; Hassan, S. (2021). *Urban Ecology in the Gulf: Challenges and Solutions*. Dubai University Press.</w:t>
      </w:r>
    </w:p>
    <w:p>
      <w:pPr>
        <w:pStyle w:val="BodyText"/>
      </w:pPr>
      <w:r>
        <w:t xml:space="preserve">[2] Ministry of Climate Change and Environment UAE. (2022). *National Biodiversity Strategy and Action Plan*.</w:t>
      </w:r>
    </w:p>
    <w:p>
      <w:pPr>
        <w:pStyle w:val="BodyText"/>
      </w:pPr>
      <w:r>
        <w:t xml:space="preserve">[3] Khan, R. (2019). "The Role of Phytoremediation in Desert Landscaping." *Journal of Arid Environments*, 45(3), 112-125.</w:t>
      </w:r>
    </w:p>
    <w:p>
      <w:pPr>
        <w:pStyle w:val="BodyText"/>
      </w:pPr>
      <w:r>
        <w:t xml:space="preserve">[4] Dubai Municipality. (2023). *Green Infrastructure Guidelines for Sustainable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Development: A Focus on United Arab Emirates Dubai</dc:title>
  <dc:creator/>
  <dc:language>en</dc:language>
  <cp:keywords/>
  <dcterms:created xsi:type="dcterms:W3CDTF">2026-07-29T22:33:22Z</dcterms:created>
  <dcterms:modified xsi:type="dcterms:W3CDTF">2026-07-29T22:33:22Z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