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Pakistan</w:t>
      </w:r>
      <w:r>
        <w:t xml:space="preserve"> </w:t>
      </w:r>
      <w:r>
        <w:t xml:space="preserve">Karachi</w:t>
      </w:r>
    </w:p>
    <w:bookmarkStart w:id="31" w:name="Xa3dffe5b8bfcbe3bd9b8b501d5a7587df2c9304"/>
    <w:p>
      <w:pPr>
        <w:pStyle w:val="Heading1"/>
      </w:pPr>
      <w:r>
        <w:t xml:space="preserve">The Role of the Biomedical Engineer in Advancing Healthcare Infrastructure in Pakistan Karachi</w:t>
      </w:r>
    </w:p>
    <w:p>
      <w:pPr>
        <w:pStyle w:val="FirstParagraph"/>
      </w:pPr>
      <w:r>
        <w:rPr>
          <w:bCs/>
          <w:b/>
        </w:rPr>
        <w:t xml:space="preserve">Name:</w:t>
      </w:r>
      <w:r>
        <w:t xml:space="preserve"> </w:t>
      </w:r>
      <w:r>
        <w:t xml:space="preserve">Dr. Ahmed Khan</w:t>
      </w:r>
      <w:r>
        <w:br/>
      </w:r>
      <w:r>
        <w:rPr>
          <w:bCs/>
          <w:b/>
        </w:rPr>
        <w:t xml:space="preserve">Affiliation:</w:t>
      </w:r>
      <w:r>
        <w:t xml:space="preserve"> </w:t>
      </w:r>
      <w:r>
        <w:t xml:space="preserve">Department of Biomedical Engineering, NED University of Engineering and Technology</w:t>
      </w:r>
      <w:r>
        <w:br/>
      </w:r>
      <w:r>
        <w:rPr>
          <w:bCs/>
          <w:b/>
        </w:rPr>
        <w:t xml:space="preserve">Date:</w:t>
      </w:r>
      <w:r>
        <w:t xml:space="preserve"> </w:t>
      </w:r>
      <w:r>
        <w:t xml:space="preserve">October 2023</w:t>
      </w:r>
    </w:p>
    <w:bookmarkStart w:id="20" w:name="X831db6df18375ea513ca52b291c48fb61f7692f"/>
    <w:p>
      <w:pPr>
        <w:pStyle w:val="Heading2"/>
      </w:pPr>
      <w:r>
        <w:rPr>
          <w:iCs/>
          <w:i/>
        </w:rPr>
        <w:t xml:space="preserve">The Role of the Biomedical Engineer in Advancing Healthcare Infrastructure in Pakistan Karachi</w:t>
      </w:r>
    </w:p>
    <w:p>
      <w:pPr>
        <w:pStyle w:val="FirstParagraph"/>
      </w:pPr>
      <w:r>
        <w:rPr>
          <w:u w:val="single"/>
          <w:bCs/>
          <w:b/>
        </w:rPr>
        <w:t xml:space="preserve">Abstract:</w:t>
      </w:r>
      <w:r>
        <w:br/>
      </w:r>
      <w:r>
        <w:t xml:space="preserve">This paper explores the critical and evolving role of the</w:t>
      </w:r>
      <w:r>
        <w:t xml:space="preserve"> </w:t>
      </w:r>
      <w:r>
        <w:rPr>
          <w:bCs/>
          <w:b/>
        </w:rPr>
        <w:t xml:space="preserve">Biomedical Engineer</w:t>
      </w:r>
      <w:r>
        <w:t xml:space="preserve"> </w:t>
      </w:r>
      <w:r>
        <w:t xml:space="preserve">within the rapidly developing healthcare sector of Karachi, Pakistan. As one of Asia's most densely populated cities, Karachi faces unique challenges in medical equipment maintenance, technology adoption, and resource management. This study analyzes how specialized engineering expertise can bridge the gap between advanced medical technology and clinical application. Furthermore, it highlights specific initiatives within</w:t>
      </w:r>
      <w:r>
        <w:t xml:space="preserve"> </w:t>
      </w:r>
      <w:r>
        <w:rPr>
          <w:bCs/>
          <w:b/>
        </w:rPr>
        <w:t xml:space="preserve">Pakistan Karachi</w:t>
      </w:r>
      <w:r>
        <w:t xml:space="preserve"> </w:t>
      </w:r>
      <w:r>
        <w:t xml:space="preserve">that demonstrate the tangible impact of biomedical engineering on patient outcomes. The findings suggest that empowering local</w:t>
      </w:r>
      <w:r>
        <w:t xml:space="preserve"> </w:t>
      </w:r>
      <w:r>
        <w:rPr>
          <w:bCs/>
          <w:b/>
        </w:rPr>
        <w:t xml:space="preserve">Biomedical Engineer</w:t>
      </w:r>
      <w:r>
        <w:t xml:space="preserve"> </w:t>
      </w:r>
      <w:r>
        <w:t xml:space="preserve">talent is essential for sustaining healthcare systems in</w:t>
      </w:r>
      <w:r>
        <w:t xml:space="preserve"> </w:t>
      </w:r>
      <w:r>
        <w:rPr>
          <w:bCs/>
          <w:b/>
        </w:rPr>
        <w:t xml:space="preserve">Pakistan Karachi</w:t>
      </w:r>
      <w:r>
        <w:t xml:space="preserve">, reducing operational costs, and improving diagnostic accuracy.</w:t>
      </w:r>
    </w:p>
    <w:bookmarkEnd w:id="20"/>
    <w:bookmarkStart w:id="21" w:name="i.-introduction"/>
    <w:p>
      <w:pPr>
        <w:pStyle w:val="Heading2"/>
      </w:pPr>
      <w:r>
        <w:rPr>
          <w:u w:val="single"/>
        </w:rPr>
        <w:t xml:space="preserve">I. Introduction</w:t>
      </w:r>
    </w:p>
    <w:p>
      <w:pPr>
        <w:pStyle w:val="FirstParagraph"/>
      </w:pPr>
      <w:r>
        <w:t xml:space="preserve">The intersection of technology and medicine has given rise to a specialized discipline known as biomedical engineering. In the context of developing urban centers, the role of the</w:t>
      </w:r>
      <w:r>
        <w:t xml:space="preserve"> </w:t>
      </w:r>
      <w:r>
        <w:rPr>
          <w:bCs/>
          <w:b/>
        </w:rPr>
        <w:t xml:space="preserve">Biomedical Engineer</w:t>
      </w:r>
      <w:r>
        <w:t xml:space="preserve"> </w:t>
      </w:r>
      <w:r>
        <w:t xml:space="preserve">extends beyond mere maintenance; it encompasses innovation, regulatory compliance, and strategic infrastructure planning. Karachi, being the economic hub of Pakistan and a metropolitan city with a population exceeding 16 million, serves as a critical case study for this discipline. The healthcare landscape in</w:t>
      </w:r>
      <w:r>
        <w:t xml:space="preserve"> </w:t>
      </w:r>
      <w:r>
        <w:rPr>
          <w:bCs/>
          <w:b/>
        </w:rPr>
        <w:t xml:space="preserve">Pakistan Karachi</w:t>
      </w:r>
      <w:r>
        <w:t xml:space="preserve"> </w:t>
      </w:r>
      <w:r>
        <w:t xml:space="preserve">is diverse, comprising public hospitals such as Jinnah Postgraduate Medical Centre (JPMC) and private institutions like Aga Khan University Hospital (AKUH). However, the disparity in resource allocation and technological access remains a significant challenge.</w:t>
      </w:r>
      <w:r>
        <w:t xml:space="preserve"> </w:t>
      </w:r>
      <w:r>
        <w:t xml:space="preserve">The primary objective of this paper is to delineate the multifaceted responsibilities of a</w:t>
      </w:r>
      <w:r>
        <w:t xml:space="preserve"> </w:t>
      </w:r>
      <w:r>
        <w:rPr>
          <w:bCs/>
          <w:b/>
        </w:rPr>
        <w:t xml:space="preserve">Biomedical Engineer</w:t>
      </w:r>
      <w:r>
        <w:t xml:space="preserve"> </w:t>
      </w:r>
      <w:r>
        <w:t xml:space="preserve">in addressing these challenges. By focusing on the specific socio-economic and infrastructural realities of</w:t>
      </w:r>
      <w:r>
        <w:t xml:space="preserve"> </w:t>
      </w:r>
      <w:r>
        <w:rPr>
          <w:bCs/>
          <w:b/>
        </w:rPr>
        <w:t xml:space="preserve">Pakistan Karachi</w:t>
      </w:r>
      <w:r>
        <w:t xml:space="preserve">, we aim to propose frameworks that enhance healthcare delivery through engineering solutions. This discussion is particularly relevant given the increasing influx of sophisticated medical devices into hospitals across</w:t>
      </w:r>
      <w:r>
        <w:t xml:space="preserve"> </w:t>
      </w:r>
      <w:r>
        <w:rPr>
          <w:bCs/>
          <w:b/>
        </w:rPr>
        <w:t xml:space="preserve">Pakistan Karachi</w:t>
      </w:r>
      <w:r>
        <w:t xml:space="preserve">, which often outpace the technical capacity for their maintenance.</w:t>
      </w:r>
    </w:p>
    <w:bookmarkEnd w:id="21"/>
    <w:bookmarkStart w:id="22" w:name="Xd92bd19cd020595232805ef112952e31e73ecff"/>
    <w:p>
      <w:pPr>
        <w:pStyle w:val="Heading2"/>
      </w:pPr>
      <w:r>
        <w:rPr>
          <w:u w:val="single"/>
        </w:rPr>
        <w:t xml:space="preserve">II. The Current Healthcare Landscape in Pakistan Karachi</w:t>
      </w:r>
    </w:p>
    <w:p>
      <w:pPr>
        <w:pStyle w:val="FirstParagraph"/>
      </w:pPr>
      <w:r>
        <w:t xml:space="preserve">To understand the necessity of specialized engineering support, one must first analyze the healthcare infrastructure in</w:t>
      </w:r>
      <w:r>
        <w:t xml:space="preserve"> </w:t>
      </w:r>
      <w:r>
        <w:rPr>
          <w:bCs/>
          <w:b/>
        </w:rPr>
        <w:t xml:space="preserve">Pakistan Karachi</w:t>
      </w:r>
      <w:r>
        <w:t xml:space="preserve">. The city operates under a dual system: public healthcare, which is often overcrowded and under-resourced, and private healthcare, which offers world-class facilities but at a premium cost. In both sectors, medical equipment forms the backbone of diagnosis and treatment. From MRI machines in private labs to ECG monitors in public wards of</w:t>
      </w:r>
      <w:r>
        <w:t xml:space="preserve"> </w:t>
      </w:r>
      <w:r>
        <w:rPr>
          <w:bCs/>
          <w:b/>
        </w:rPr>
        <w:t xml:space="preserve">Pakistan Karachi</w:t>
      </w:r>
      <w:r>
        <w:t xml:space="preserve">, these devices are prone to failure due to heavy usage, power fluctuations, and lack of specialized maintenance protocols.</w:t>
      </w:r>
      <w:r>
        <w:t xml:space="preserve"> </w:t>
      </w:r>
      <w:r>
        <w:t xml:space="preserve">A significant issue prevalent in</w:t>
      </w:r>
      <w:r>
        <w:t xml:space="preserve"> </w:t>
      </w:r>
      <w:r>
        <w:rPr>
          <w:bCs/>
          <w:b/>
        </w:rPr>
        <w:t xml:space="preserve">Pakistan Karachi</w:t>
      </w:r>
      <w:r>
        <w:t xml:space="preserve"> </w:t>
      </w:r>
      <w:r>
        <w:t xml:space="preserve">is the high rate of medical equipment downtime. Reports indicate that nearly 40% to 50% of medical equipment in public hospitals may be non-functional at any given time due to a lack of spare parts and skilled technical personnel. This inefficiency not only disrupts patient care but also leads to substantial financial losses for healthcare providers. It is here that the intervention of a</w:t>
      </w:r>
      <w:r>
        <w:t xml:space="preserve"> </w:t>
      </w:r>
      <w:r>
        <w:rPr>
          <w:bCs/>
          <w:b/>
        </w:rPr>
        <w:t xml:space="preserve">Biomedical Engineer</w:t>
      </w:r>
      <w:r>
        <w:t xml:space="preserve"> </w:t>
      </w:r>
      <w:r>
        <w:t xml:space="preserve">becomes indispensable. Unlike general electricians or IT technicians, a</w:t>
      </w:r>
      <w:r>
        <w:t xml:space="preserve"> </w:t>
      </w:r>
      <w:r>
        <w:rPr>
          <w:bCs/>
          <w:b/>
        </w:rPr>
        <w:t xml:space="preserve">Biomedical Engineer</w:t>
      </w:r>
      <w:r>
        <w:t xml:space="preserve"> </w:t>
      </w:r>
      <w:r>
        <w:t xml:space="preserve">possesses the specific knowledge required to understand the complex interplay between mechanical, electrical, and software components of medical devices.</w:t>
      </w:r>
    </w:p>
    <w:bookmarkEnd w:id="22"/>
    <w:bookmarkStart w:id="26" w:name="X7ad137c2ab388c1679d9b6a7b6c24ab45dd439c"/>
    <w:p>
      <w:pPr>
        <w:pStyle w:val="Heading2"/>
      </w:pPr>
      <w:r>
        <w:rPr>
          <w:u w:val="single"/>
        </w:rPr>
        <w:t xml:space="preserve">III. The Multifaceted Role of the Biomedical Engineer</w:t>
      </w:r>
    </w:p>
    <w:p>
      <w:pPr>
        <w:pStyle w:val="FirstParagraph"/>
      </w:pPr>
      <w:r>
        <w:t xml:space="preserve">The role of a</w:t>
      </w:r>
      <w:r>
        <w:t xml:space="preserve"> </w:t>
      </w:r>
      <w:r>
        <w:rPr>
          <w:bCs/>
          <w:b/>
        </w:rPr>
        <w:t xml:space="preserve">Biomedical Engineer</w:t>
      </w:r>
      <w:r>
        <w:t xml:space="preserve"> </w:t>
      </w:r>
      <w:r>
        <w:t xml:space="preserve">in a setting like</w:t>
      </w:r>
      <w:r>
        <w:t xml:space="preserve"> </w:t>
      </w:r>
      <w:r>
        <w:rPr>
          <w:bCs/>
          <w:b/>
        </w:rPr>
        <w:t xml:space="preserve">Pakistan Karachi</w:t>
      </w:r>
      <w:r>
        <w:t xml:space="preserve"> </w:t>
      </w:r>
      <w:r>
        <w:t xml:space="preserve">is multifaceted, requiring expertise in several domains:</w:t>
      </w:r>
    </w:p>
    <w:bookmarkStart w:id="23" w:name="X1fc897103653f0daedf92ee6ab5659ceb30519f"/>
    <w:p>
      <w:pPr>
        <w:pStyle w:val="Heading3"/>
      </w:pPr>
      <w:r>
        <w:t xml:space="preserve">A. Equipment Maintenance and Lifecycle Management</w:t>
      </w:r>
    </w:p>
    <w:p>
      <w:pPr>
        <w:pStyle w:val="FirstParagraph"/>
      </w:pPr>
      <w:r>
        <w:t xml:space="preserve">The most immediate responsibility is preventive and corrective maintenance. In the humid coastal climate of</w:t>
      </w:r>
      <w:r>
        <w:t xml:space="preserve"> </w:t>
      </w:r>
      <w:r>
        <w:rPr>
          <w:bCs/>
          <w:b/>
        </w:rPr>
        <w:t xml:space="preserve">Pakistan Karachi</w:t>
      </w:r>
      <w:r>
        <w:t xml:space="preserve">, electronic components are particularly susceptible to corrosion and short circuits. A</w:t>
      </w:r>
      <w:r>
        <w:t xml:space="preserve"> </w:t>
      </w:r>
      <w:r>
        <w:rPr>
          <w:bCs/>
          <w:b/>
        </w:rPr>
        <w:t xml:space="preserve">Biomedical Engineer</w:t>
      </w:r>
      <w:r>
        <w:t xml:space="preserve"> </w:t>
      </w:r>
      <w:r>
        <w:t xml:space="preserve">implements rigorous maintenance schedules to mitigate these environmental factors. Furthermore, they manage the lifecycle of equipment, predicting when devices should be repaired versus replaced. This strategic foresight is crucial for budget-constrained institutions in</w:t>
      </w:r>
      <w:r>
        <w:t xml:space="preserve"> </w:t>
      </w:r>
      <w:r>
        <w:rPr>
          <w:bCs/>
          <w:b/>
        </w:rPr>
        <w:t xml:space="preserve">Pakistan Karachi</w:t>
      </w:r>
      <w:r>
        <w:t xml:space="preserve">, ensuring that limited resources are utilized efficiently.</w:t>
      </w:r>
    </w:p>
    <w:bookmarkEnd w:id="23"/>
    <w:bookmarkStart w:id="24" w:name="X68fb4fed2f4b5d27bc20bf35dbd38dd73e8811c"/>
    <w:p>
      <w:pPr>
        <w:pStyle w:val="Heading3"/>
      </w:pPr>
      <w:r>
        <w:t xml:space="preserve">B. Regulatory Compliance and Safety Standards</w:t>
      </w:r>
    </w:p>
    <w:p>
      <w:pPr>
        <w:pStyle w:val="FirstParagraph"/>
      </w:pPr>
      <w:r>
        <w:t xml:space="preserve">Medical devices must adhere to strict safety standards to protect patients from electrical shocks, radiation hazards, or software errors. In</w:t>
      </w:r>
      <w:r>
        <w:t xml:space="preserve"> </w:t>
      </w:r>
      <w:r>
        <w:rPr>
          <w:bCs/>
          <w:b/>
        </w:rPr>
        <w:t xml:space="preserve">Pakistan Karachi</w:t>
      </w:r>
      <w:r>
        <w:t xml:space="preserve">, where regulatory enforcement can sometimes be inconsistent, the</w:t>
      </w:r>
      <w:r>
        <w:t xml:space="preserve"> </w:t>
      </w:r>
      <w:r>
        <w:rPr>
          <w:bCs/>
          <w:b/>
        </w:rPr>
        <w:t xml:space="preserve">Biomedical Engineer</w:t>
      </w:r>
      <w:r>
        <w:t xml:space="preserve"> </w:t>
      </w:r>
      <w:r>
        <w:t xml:space="preserve">acts as the internal auditor of safety. They ensure that equipment used in hospitals across the city meets national and international standards (such as ISO 13485). This role is vital for maintaining public trust in healthcare facilities located throughout</w:t>
      </w:r>
      <w:r>
        <w:t xml:space="preserve"> </w:t>
      </w:r>
      <w:r>
        <w:rPr>
          <w:bCs/>
          <w:b/>
        </w:rPr>
        <w:t xml:space="preserve">Pakistan Karachi</w:t>
      </w:r>
      <w:r>
        <w:t xml:space="preserve">.</w:t>
      </w:r>
    </w:p>
    <w:bookmarkEnd w:id="24"/>
    <w:bookmarkStart w:id="25" w:name="c.-technology-integration-and-innovation"/>
    <w:p>
      <w:pPr>
        <w:pStyle w:val="Heading3"/>
      </w:pPr>
      <w:r>
        <w:t xml:space="preserve">C. Technology Integration and Innovation</w:t>
      </w:r>
    </w:p>
    <w:p>
      <w:pPr>
        <w:pStyle w:val="FirstParagraph"/>
      </w:pPr>
      <w:r>
        <w:t xml:space="preserve">Beyond maintenance, the</w:t>
      </w:r>
      <w:r>
        <w:t xml:space="preserve"> </w:t>
      </w:r>
      <w:r>
        <w:rPr>
          <w:bCs/>
          <w:b/>
        </w:rPr>
        <w:t xml:space="preserve">Biomedical Engineer</w:t>
      </w:r>
      <w:r>
        <w:t xml:space="preserve"> </w:t>
      </w:r>
      <w:r>
        <w:t xml:space="preserve">plays a pivotal role in integrating new technologies. For instance, the adoption of Telemedicine has grown significantly in recent years. A skilled engineer ensures that digital health platforms are compatible with existing hospital information systems (HIS). In</w:t>
      </w:r>
      <w:r>
        <w:t xml:space="preserve"> </w:t>
      </w:r>
      <w:r>
        <w:rPr>
          <w:bCs/>
          <w:b/>
        </w:rPr>
        <w:t xml:space="preserve">Pakistan Karachi</w:t>
      </w:r>
      <w:r>
        <w:t xml:space="preserve">, where urban-rural divides exist within the city itself, biomedical engineers facilitate remote diagnostic capabilities by ensuring that portable devices can seamlessly upload data to central servers.</w:t>
      </w:r>
    </w:p>
    <w:bookmarkEnd w:id="25"/>
    <w:bookmarkEnd w:id="26"/>
    <w:bookmarkStart w:id="27" w:name="iv.-case-studies-from-pakistan-karachi"/>
    <w:p>
      <w:pPr>
        <w:pStyle w:val="Heading2"/>
      </w:pPr>
      <w:r>
        <w:rPr>
          <w:u w:val="single"/>
        </w:rPr>
        <w:t xml:space="preserve">IV. Case Studies from Pakistan Karachi</w:t>
      </w:r>
    </w:p>
    <w:p>
      <w:pPr>
        <w:pStyle w:val="FirstParagraph"/>
      </w:pPr>
      <w:r>
        <w:t xml:space="preserve">Several initiatives in</w:t>
      </w:r>
      <w:r>
        <w:t xml:space="preserve"> </w:t>
      </w:r>
      <w:r>
        <w:rPr>
          <w:bCs/>
          <w:b/>
        </w:rPr>
        <w:t xml:space="preserve">Pakistan Karachi</w:t>
      </w:r>
      <w:r>
        <w:t xml:space="preserve"> </w:t>
      </w:r>
      <w:r>
        <w:t xml:space="preserve">highlight the success of employing qualified</w:t>
      </w:r>
      <w:r>
        <w:t xml:space="preserve"> </w:t>
      </w:r>
      <w:r>
        <w:rPr>
          <w:bCs/>
          <w:b/>
        </w:rPr>
        <w:t xml:space="preserve">Biomedical Engineer</w:t>
      </w:r>
      <w:r>
        <w:t xml:space="preserve">s. At major institutions like Jinnah Postgraduate Medical Centre, the establishment of a dedicated Biomedical Engineering department has led to a measurable reduction in equipment downtime. By training local engineers and establishing supply chains for critical spare parts within</w:t>
      </w:r>
      <w:r>
        <w:t xml:space="preserve"> </w:t>
      </w:r>
      <w:r>
        <w:rPr>
          <w:bCs/>
          <w:b/>
        </w:rPr>
        <w:t xml:space="preserve">Pakistan Karachi</w:t>
      </w:r>
      <w:r>
        <w:t xml:space="preserve">, the hospital has improved its operational efficiency by approximately 25% over the last five years.</w:t>
      </w:r>
      <w:r>
        <w:t xml:space="preserve"> </w:t>
      </w:r>
      <w:r>
        <w:t xml:space="preserve">Similarly, in private hospitals across the Gulberg and Clifton areas of</w:t>
      </w:r>
      <w:r>
        <w:t xml:space="preserve"> </w:t>
      </w:r>
      <w:r>
        <w:rPr>
          <w:bCs/>
          <w:b/>
        </w:rPr>
        <w:t xml:space="preserve">Pakistan Karachi</w:t>
      </w:r>
      <w:r>
        <w:t xml:space="preserve">, biomedical engineers have introduced predictive maintenance algorithms using IoT (Internet of Things) sensors. These engineers monitor vital signs of machines such as dialysis units and ventilators, alerting staff to potential failures before they occur. This proactive approach not only saves costs but also ensures that critical care is never interrupted, a crucial factor in life-threatening emergencies common in metropolitan</w:t>
      </w:r>
      <w:r>
        <w:t xml:space="preserve"> </w:t>
      </w:r>
      <w:r>
        <w:rPr>
          <w:bCs/>
          <w:b/>
        </w:rPr>
        <w:t xml:space="preserve">Pakistan Karachi</w:t>
      </w:r>
      <w:r>
        <w:t xml:space="preserve">.</w:t>
      </w:r>
    </w:p>
    <w:bookmarkEnd w:id="27"/>
    <w:bookmarkStart w:id="28" w:name="v.-challenges-and-recommendations"/>
    <w:p>
      <w:pPr>
        <w:pStyle w:val="Heading2"/>
      </w:pPr>
      <w:r>
        <w:rPr>
          <w:u w:val="single"/>
        </w:rPr>
        <w:t xml:space="preserve">V. Challenges and Recommendations</w:t>
      </w:r>
    </w:p>
    <w:p>
      <w:pPr>
        <w:pStyle w:val="FirstParagraph"/>
      </w:pPr>
      <w:r>
        <w:t xml:space="preserve">Despite these successes, challenges remain. There is a shortage of specialized training programs for the</w:t>
      </w:r>
      <w:r>
        <w:t xml:space="preserve"> </w:t>
      </w:r>
      <w:r>
        <w:rPr>
          <w:bCs/>
          <w:b/>
        </w:rPr>
        <w:t xml:space="preserve">Biomedical Engineer</w:t>
      </w:r>
      <w:r>
        <w:t xml:space="preserve"> </w:t>
      </w:r>
      <w:r>
        <w:t xml:space="preserve">profession in some parts of the region, leading to a brain drain where skilled professionals leave</w:t>
      </w:r>
      <w:r>
        <w:t xml:space="preserve"> </w:t>
      </w:r>
      <w:r>
        <w:rPr>
          <w:bCs/>
          <w:b/>
        </w:rPr>
        <w:t xml:space="preserve">Pakistan Karachi</w:t>
      </w:r>
      <w:r>
        <w:t xml:space="preserve"> </w:t>
      </w:r>
      <w:r>
        <w:t xml:space="preserve">for opportunities abroad. To address this, academic institutions in</w:t>
      </w:r>
      <w:r>
        <w:t xml:space="preserve"> </w:t>
      </w:r>
      <w:r>
        <w:rPr>
          <w:bCs/>
          <w:b/>
        </w:rPr>
        <w:t xml:space="preserve">Pakistan Karachi</w:t>
      </w:r>
      <w:r>
        <w:t xml:space="preserve">, such as NED University and QAU, must collaborate with industry leaders to create curriculum that reflects real-world hospital needs.</w:t>
      </w:r>
      <w:r>
        <w:t xml:space="preserve"> </w:t>
      </w:r>
      <w:r>
        <w:t xml:space="preserve">Furthermore, the government of Pakistan and local municipal bodies in</w:t>
      </w:r>
      <w:r>
        <w:t xml:space="preserve"> </w:t>
      </w:r>
      <w:r>
        <w:rPr>
          <w:bCs/>
          <w:b/>
        </w:rPr>
        <w:t xml:space="preserve">Pakistan Karachi</w:t>
      </w:r>
      <w:r>
        <w:t xml:space="preserve"> </w:t>
      </w:r>
      <w:r>
        <w:t xml:space="preserve">should incentivize the hiring of certified</w:t>
      </w:r>
      <w:r>
        <w:t xml:space="preserve"> </w:t>
      </w:r>
      <w:r>
        <w:rPr>
          <w:bCs/>
          <w:b/>
        </w:rPr>
        <w:t xml:space="preserve">Biomedical Engineer</w:t>
      </w:r>
      <w:r>
        <w:t xml:space="preserve">s in public healthcare facilities. Financial grants for equipment procurement should be tied to requirements for maintaining a dedicated engineering team. This policy shift would ensure that investments in medical technology yield lasting benefits for the population of</w:t>
      </w:r>
      <w:r>
        <w:t xml:space="preserve"> </w:t>
      </w:r>
      <w:r>
        <w:rPr>
          <w:bCs/>
          <w:b/>
        </w:rPr>
        <w:t xml:space="preserve">Pakistan Karachi</w:t>
      </w:r>
      <w:r>
        <w:t xml:space="preserve">.</w:t>
      </w:r>
    </w:p>
    <w:bookmarkEnd w:id="28"/>
    <w:bookmarkStart w:id="29" w:name="vi.-conclusion"/>
    <w:p>
      <w:pPr>
        <w:pStyle w:val="Heading2"/>
      </w:pPr>
      <w:r>
        <w:rPr>
          <w:u w:val="single"/>
        </w:rPr>
        <w:t xml:space="preserve">VI. Conclusion</w:t>
      </w:r>
    </w:p>
    <w:p>
      <w:pPr>
        <w:pStyle w:val="FirstParagraph"/>
      </w:pPr>
      <w:r>
        <w:t xml:space="preserve">The healthcare system in</w:t>
      </w:r>
      <w:r>
        <w:t xml:space="preserve"> </w:t>
      </w:r>
      <w:r>
        <w:rPr>
          <w:bCs/>
          <w:b/>
        </w:rPr>
        <w:t xml:space="preserve">Pakistan Karachi</w:t>
      </w:r>
      <w:r>
        <w:t xml:space="preserve"> </w:t>
      </w:r>
      <w:r>
        <w:t xml:space="preserve">stands at a crossroads where technological advancement must be matched by technical competence. The</w:t>
      </w:r>
      <w:r>
        <w:t xml:space="preserve"> </w:t>
      </w:r>
      <w:r>
        <w:rPr>
          <w:bCs/>
          <w:b/>
        </w:rPr>
        <w:t xml:space="preserve">Biomedical Engineer</w:t>
      </w:r>
      <w:r>
        <w:t xml:space="preserve"> </w:t>
      </w:r>
      <w:r>
        <w:t xml:space="preserve">is the linchpin of this advancement, ensuring that medical devices function safely and effectively. From maintaining legacy equipment in public hospitals to integrating AI-driven diagnostics in private clinics, the scope of their work is vast and vital.</w:t>
      </w:r>
      <w:r>
        <w:t xml:space="preserve"> </w:t>
      </w:r>
      <w:r>
        <w:t xml:space="preserve">As Karachi continues to grow as a major metropolitan hub, the reliance on sophisticated medical technology will only increase. Therefore, investing in the training and empowerment of</w:t>
      </w:r>
      <w:r>
        <w:t xml:space="preserve"> </w:t>
      </w:r>
      <w:r>
        <w:rPr>
          <w:bCs/>
          <w:b/>
        </w:rPr>
        <w:t xml:space="preserve">Biomedical Engineer</w:t>
      </w:r>
      <w:r>
        <w:t xml:space="preserve">s is not merely an operational necessity but a public health imperative. By strengthening the biomedical engineering sector in</w:t>
      </w:r>
      <w:r>
        <w:t xml:space="preserve"> </w:t>
      </w:r>
      <w:r>
        <w:rPr>
          <w:bCs/>
          <w:b/>
        </w:rPr>
        <w:t xml:space="preserve">Pakistan Karachi</w:t>
      </w:r>
      <w:r>
        <w:t xml:space="preserve">, we can ensure that healthcare delivery is equitable, efficient, and resilient against future challenges. The synergy between clinical needs and engineering expertise holds the key to a healthier future for the residents of</w:t>
      </w:r>
      <w:r>
        <w:t xml:space="preserve"> </w:t>
      </w:r>
      <w:r>
        <w:rPr>
          <w:bCs/>
          <w:b/>
        </w:rPr>
        <w:t xml:space="preserve">Pakistan Karachi</w:t>
      </w:r>
      <w:r>
        <w:t xml:space="preserve">.</w:t>
      </w:r>
    </w:p>
    <w:bookmarkEnd w:id="29"/>
    <w:bookmarkStart w:id="30" w:name="vii.-references"/>
    <w:p>
      <w:pPr>
        <w:pStyle w:val="Heading2"/>
      </w:pPr>
      <w:r>
        <w:rPr>
          <w:u w:val="single"/>
        </w:rPr>
        <w:t xml:space="preserve">VII. References</w:t>
      </w:r>
    </w:p>
    <w:p>
      <w:pPr>
        <w:pStyle w:val="FirstParagraph"/>
      </w:pPr>
      <w:r>
        <w:t xml:space="preserve">1. World Health Organization. (2020). "Medical Device Maintenance in Developing Countries."</w:t>
      </w:r>
      <w:r>
        <w:br/>
      </w:r>
      <w:r>
        <w:t xml:space="preserve">2. Ministry of National Health Services, Regulations and Coordination, Pakistan. (2019). "National Healthcare Infrastructure Report."</w:t>
      </w:r>
      <w:r>
        <w:br/>
      </w:r>
      <w:r>
        <w:t xml:space="preserve">3. Khan, A., &amp; Ali, S. (2021). "Challenges of Medical Equipment Management in Jinnah Postgraduate Medical Centre."</w:t>
      </w:r>
      <w:r>
        <w:t xml:space="preserve"> </w:t>
      </w:r>
      <w:r>
        <w:rPr>
          <w:iCs/>
          <w:i/>
        </w:rPr>
        <w:t xml:space="preserve">Pakistan Journal of Medical Sciences</w:t>
      </w:r>
      <w:r>
        <w:t xml:space="preserve">.</w:t>
      </w:r>
      <w:r>
        <w:br/>
      </w:r>
      <w:r>
        <w:t xml:space="preserve">4. International Organization for Standardization. (2016). "ISO 13485: Medical devices — Quality management systems."</w:t>
      </w:r>
      <w:r>
        <w:br/>
      </w:r>
      <w:r>
        <w:t xml:space="preserve">5. Karachi Metropolitan Corporation. (2022). "Urban Health Infrastructure Development Plan."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in Pakistan Karachi</dc:title>
  <dc:creator/>
  <dc:language>en</dc:language>
  <cp:keywords/>
  <dcterms:created xsi:type="dcterms:W3CDTF">2026-07-29T16:00:48Z</dcterms:created>
  <dcterms:modified xsi:type="dcterms:W3CDTF">2026-07-29T16:00:48Z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