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Egypt</w:t>
      </w:r>
      <w:r>
        <w:t xml:space="preserve"> </w:t>
      </w:r>
      <w:r>
        <w:t xml:space="preserve">Alexandria</w:t>
      </w:r>
    </w:p>
    <w:bookmarkStart w:id="32" w:name="Xa54c112eada23e73fe62d1e38988ef03342a594"/>
    <w:p>
      <w:pPr>
        <w:pStyle w:val="Heading1"/>
      </w:pPr>
      <w:r>
        <w:t xml:space="preserve">The Strategic Role of a Business Consultant in the Evolving Economic Landscape of Egypt Alexandria</w:t>
      </w:r>
    </w:p>
    <w:p>
      <w:pPr>
        <w:pStyle w:val="FirstParagraph"/>
      </w:pPr>
      <w:r>
        <w:rPr>
          <w:bCs/>
          <w:b/>
        </w:rPr>
        <w:t xml:space="preserve">A Conference Paper Submitted for:</w:t>
      </w:r>
      <w:r>
        <w:br/>
      </w:r>
      <w:r>
        <w:t xml:space="preserve">The International Symposium on Emerging Markets and Regional Development</w:t>
      </w:r>
      <w:r>
        <w:br/>
      </w:r>
      <w:r>
        <w:rPr>
          <w:iCs/>
          <w:i/>
        </w:rPr>
        <w:t xml:space="preserve">Draft Version 2.0</w:t>
      </w:r>
    </w:p>
    <w:bookmarkStart w:id="20" w:name="abstract"/>
    <w:p>
      <w:pPr>
        <w:pStyle w:val="Heading3"/>
      </w:pPr>
      <w:r>
        <w:t xml:space="preserve">Abstract</w:t>
      </w:r>
    </w:p>
    <w:p>
      <w:pPr>
        <w:pStyle w:val="FirstParagraph"/>
      </w:pPr>
      <w:r>
        <w:t xml:space="preserve">This paper examines the critical necessity of engaging a specialized</w:t>
      </w:r>
      <w:r>
        <w:t xml:space="preserve"> </w:t>
      </w:r>
      <w:r>
        <w:rPr>
          <w:bCs/>
          <w:b/>
        </w:rPr>
        <w:t xml:space="preserve">Business Consultant</w:t>
      </w:r>
      <w:r>
        <w:t xml:space="preserve"> </w:t>
      </w:r>
      <w:r>
        <w:t xml:space="preserve">within the unique socio-economic context of Egypt Alexandria. As Alexandria transitions from its historical role as a Mediterranean trading hub to a modern digital and industrial center, local enterprises face unprecedented challenges and opportunities. This study analyzes how strategic advisory services facilitate organizational resilience, operational efficiency, and compliance with emerging regulatory frameworks in</w:t>
      </w:r>
      <w:r>
        <w:t xml:space="preserve"> </w:t>
      </w:r>
      <w:r>
        <w:rPr>
          <w:bCs/>
          <w:b/>
        </w:rPr>
        <w:t xml:space="preserve">Egypt Alexandria</w:t>
      </w:r>
      <w:r>
        <w:t xml:space="preserve">. By leveraging case studies and market analysis, this document argues that external expertise is not merely an optional luxury but a fundamental catalyst for sustainable growth in the region.</w:t>
      </w:r>
    </w:p>
    <w:bookmarkEnd w:id="20"/>
    <w:bookmarkStart w:id="21" w:name="X4fc79b9bb44f8ca2c7368d364e4a298f73d7c7c"/>
    <w:p>
      <w:pPr>
        <w:pStyle w:val="Heading2"/>
      </w:pPr>
      <w:r>
        <w:t xml:space="preserve">1. Introduction: The Alexandrian Economic Paradigm Shift</w:t>
      </w:r>
    </w:p>
    <w:p>
      <w:pPr>
        <w:pStyle w:val="FirstParagraph"/>
      </w:pPr>
      <w:r>
        <w:t xml:space="preserve">Alexandria, often referred to as the "Bride of the Mediterranean," stands at a pivotal juncture in its economic history. For centuries, it has been the gateway to Egypt for global trade. However, in the contemporary era marked by rapid digitalization and post-pandemic recovery strategies, traditional business models are no longer sufficient to maintain competitive advantage. The city is undergoing a significant transformation driven by government initiatives aimed at modernizing infrastructure and attracting foreign direct investment.</w:t>
      </w:r>
    </w:p>
    <w:p>
      <w:pPr>
        <w:pStyle w:val="BodyText"/>
      </w:pPr>
      <w:r>
        <w:t xml:space="preserve">In this dynamic environment, the complexity of navigating market volatility requires more than internal managerial experience. A</w:t>
      </w:r>
      <w:r>
        <w:t xml:space="preserve"> </w:t>
      </w:r>
      <w:r>
        <w:rPr>
          <w:bCs/>
          <w:b/>
        </w:rPr>
        <w:t xml:space="preserve">Business Consultant</w:t>
      </w:r>
      <w:r>
        <w:t xml:space="preserve"> </w:t>
      </w:r>
      <w:r>
        <w:t xml:space="preserve">serves as an external catalyst, providing the objective insight necessary to decode complex market signals. This paper explores how consulting services address specific local pain points in</w:t>
      </w:r>
      <w:r>
        <w:t xml:space="preserve"> </w:t>
      </w:r>
      <w:r>
        <w:rPr>
          <w:bCs/>
          <w:b/>
        </w:rPr>
        <w:t xml:space="preserve">Egypt Alexandria</w:t>
      </w:r>
      <w:r>
        <w:t xml:space="preserve">, ranging from supply chain disruptions to the need for technological integration.</w:t>
      </w:r>
    </w:p>
    <w:bookmarkEnd w:id="21"/>
    <w:bookmarkStart w:id="24" w:name="X868585f0fa92070a0683dcb521b3499b0822ef9"/>
    <w:p>
      <w:pPr>
        <w:pStyle w:val="Heading2"/>
      </w:pPr>
      <w:r>
        <w:t xml:space="preserve">2. The Unique Challenges of Doing Business in Egypt Alexandria</w:t>
      </w:r>
    </w:p>
    <w:p>
      <w:pPr>
        <w:pStyle w:val="FirstParagraph"/>
      </w:pPr>
      <w:r>
        <w:t xml:space="preserve">To understand the value proposition of a</w:t>
      </w:r>
      <w:r>
        <w:t xml:space="preserve"> </w:t>
      </w:r>
      <w:r>
        <w:rPr>
          <w:bCs/>
          <w:b/>
        </w:rPr>
        <w:t xml:space="preserve">Business Consultant</w:t>
      </w:r>
      <w:r>
        <w:t xml:space="preserve">, one must first appreciate the distinct characteristics of operating within</w:t>
      </w:r>
      <w:r>
        <w:t xml:space="preserve"> </w:t>
      </w:r>
      <w:r>
        <w:rPr>
          <w:bCs/>
          <w:b/>
        </w:rPr>
        <w:t xml:space="preserve">Egypt Alexandria</w:t>
      </w:r>
      <w:r>
        <w:t xml:space="preserve">. Unlike Cairo, which serves as the political and administrative heartland, Alexandria is primarily an industrial, logistical, and tourism-centric economy. This distinction creates a unique set of operational challenges.</w:t>
      </w:r>
    </w:p>
    <w:bookmarkStart w:id="22" w:name="Xb7e5b02a377bd866ad5ef302450059cda9faf66"/>
    <w:p>
      <w:pPr>
        <w:pStyle w:val="Heading3"/>
      </w:pPr>
      <w:r>
        <w:t xml:space="preserve">2.1 Logistics and Infrastructure Optimization</w:t>
      </w:r>
    </w:p>
    <w:p>
      <w:pPr>
        <w:pStyle w:val="FirstParagraph"/>
      </w:pPr>
      <w:r>
        <w:t xml:space="preserve">Alexandria hosts two of Egypt’s major ports: Port Said (nearby) and the Alex Port complex. While this offers immense potential for export-oriented businesses, it also introduces complexities in customs clearance, logistics management, and inventory control. A</w:t>
      </w:r>
      <w:r>
        <w:t xml:space="preserve"> </w:t>
      </w:r>
      <w:r>
        <w:rPr>
          <w:bCs/>
          <w:b/>
        </w:rPr>
        <w:t xml:space="preserve">Business Consultant</w:t>
      </w:r>
      <w:r>
        <w:t xml:space="preserve"> </w:t>
      </w:r>
      <w:r>
        <w:t xml:space="preserve">specializing in supply chain management can help local firms optimize these processes, reducing downtime and ensuring that goods move efficiently from the docks to domestic markets or international shipping lanes.</w:t>
      </w:r>
    </w:p>
    <w:bookmarkEnd w:id="22"/>
    <w:bookmarkStart w:id="23" w:name="regulatory-compliance-and-bureaucracy"/>
    <w:p>
      <w:pPr>
        <w:pStyle w:val="Heading3"/>
      </w:pPr>
      <w:r>
        <w:t xml:space="preserve">2.2 Regulatory Compliance and Bureaucracy</w:t>
      </w:r>
    </w:p>
    <w:p>
      <w:pPr>
        <w:pStyle w:val="FirstParagraph"/>
      </w:pPr>
      <w:r>
        <w:t xml:space="preserve">The regulatory landscape in Egypt is continuously evolving. Recent changes in tax laws, labor regulations, and environmental standards require businesses to remain agile. Navigating this bureaucracy can be time-consuming and resource-intensive for local entrepreneurs. A</w:t>
      </w:r>
      <w:r>
        <w:t xml:space="preserve"> </w:t>
      </w:r>
      <w:r>
        <w:rPr>
          <w:bCs/>
          <w:b/>
        </w:rPr>
        <w:t xml:space="preserve">Business Consultant</w:t>
      </w:r>
      <w:r>
        <w:t xml:space="preserve"> </w:t>
      </w:r>
      <w:r>
        <w:t xml:space="preserve">acts as a guide through these regulatory mazes, ensuring that companies in</w:t>
      </w:r>
      <w:r>
        <w:t xml:space="preserve"> </w:t>
      </w:r>
      <w:r>
        <w:rPr>
          <w:bCs/>
          <w:b/>
        </w:rPr>
        <w:t xml:space="preserve">Egypt Alexandria</w:t>
      </w:r>
      <w:r>
        <w:t xml:space="preserve"> </w:t>
      </w:r>
      <w:r>
        <w:t xml:space="preserve">remain compliant while avoiding costly penalties that could jeopardize their financial stability.</w:t>
      </w:r>
    </w:p>
    <w:bookmarkEnd w:id="23"/>
    <w:bookmarkEnd w:id="24"/>
    <w:bookmarkStart w:id="28" w:name="X40449ed6c6833ab5b685ea2cf3f734686236900"/>
    <w:p>
      <w:pPr>
        <w:pStyle w:val="Heading2"/>
      </w:pPr>
      <w:r>
        <w:t xml:space="preserve">3. The Strategic Value of Business Consulting Services</w:t>
      </w:r>
    </w:p>
    <w:p>
      <w:pPr>
        <w:pStyle w:val="FirstParagraph"/>
      </w:pPr>
      <w:r>
        <w:t xml:space="preserve">The core function of a</w:t>
      </w:r>
      <w:r>
        <w:t xml:space="preserve"> </w:t>
      </w:r>
      <w:r>
        <w:rPr>
          <w:bCs/>
          <w:b/>
        </w:rPr>
        <w:t xml:space="preserve">Business Consultant</w:t>
      </w:r>
      <w:r>
        <w:t xml:space="preserve"> </w:t>
      </w:r>
      <w:r>
        <w:t xml:space="preserve">is to bridge the gap between current operational realities and future strategic goals. In the context of</w:t>
      </w:r>
      <w:r>
        <w:t xml:space="preserve"> </w:t>
      </w:r>
      <w:r>
        <w:rPr>
          <w:bCs/>
          <w:b/>
        </w:rPr>
        <w:t xml:space="preserve">Egypt Alexandria</w:t>
      </w:r>
      <w:r>
        <w:t xml:space="preserve">, this role is multifaceted.</w:t>
      </w:r>
    </w:p>
    <w:bookmarkStart w:id="25" w:name="digital-transformation-and-innovation"/>
    <w:p>
      <w:pPr>
        <w:pStyle w:val="Heading3"/>
      </w:pPr>
      <w:r>
        <w:t xml:space="preserve">3.1 Digital Transformation and Innovation</w:t>
      </w:r>
    </w:p>
    <w:p>
      <w:pPr>
        <w:pStyle w:val="FirstParagraph"/>
      </w:pPr>
      <w:r>
        <w:t xml:space="preserve">The shift towards e-commerce and digital banking has accelerated in Egypt following global trends. However, many traditional Alexandrian businesses, particularly in the textile and furniture manufacturing sectors, lag behind in adopting digital tools. A</w:t>
      </w:r>
      <w:r>
        <w:t xml:space="preserve"> </w:t>
      </w:r>
      <w:r>
        <w:rPr>
          <w:bCs/>
          <w:b/>
        </w:rPr>
        <w:t xml:space="preserve">Business Consultant</w:t>
      </w:r>
      <w:r>
        <w:t xml:space="preserve"> </w:t>
      </w:r>
      <w:r>
        <w:t xml:space="preserve">provides the roadmap for digital transformation, assisting firms in integrating Enterprise Resource Planning (ERP) systems, adopting cloud computing solutions, and enhancing their cybersecurity posture. This technological upgrade is crucial for competing with international counterparts.</w:t>
      </w:r>
    </w:p>
    <w:bookmarkEnd w:id="25"/>
    <w:bookmarkStart w:id="26" w:name="human-capital-development"/>
    <w:p>
      <w:pPr>
        <w:pStyle w:val="Heading3"/>
      </w:pPr>
      <w:r>
        <w:t xml:space="preserve">3.2 Human Capital Development</w:t>
      </w:r>
    </w:p>
    <w:p>
      <w:pPr>
        <w:pStyle w:val="FirstParagraph"/>
      </w:pPr>
      <w:r>
        <w:t xml:space="preserve">Talent retention remains a significant challenge in the region. High-skilled workers often migrate to Cairo or abroad for better opportunities. A</w:t>
      </w:r>
      <w:r>
        <w:t xml:space="preserve"> </w:t>
      </w:r>
      <w:r>
        <w:rPr>
          <w:bCs/>
          <w:b/>
        </w:rPr>
        <w:t xml:space="preserve">Business Consultant</w:t>
      </w:r>
      <w:r>
        <w:t xml:space="preserve"> </w:t>
      </w:r>
      <w:r>
        <w:t xml:space="preserve">helps organizations develop robust human resource strategies, including competitive compensation structures, professional development programs, and corporate culture initiatives that foster employee loyalty. By investing in human capital through strategic consulting, companies in</w:t>
      </w:r>
      <w:r>
        <w:t xml:space="preserve"> </w:t>
      </w:r>
      <w:r>
        <w:rPr>
          <w:bCs/>
          <w:b/>
        </w:rPr>
        <w:t xml:space="preserve">Egypt Alexandria</w:t>
      </w:r>
      <w:r>
        <w:t xml:space="preserve"> </w:t>
      </w:r>
      <w:r>
        <w:t xml:space="preserve">can secure the skilled workforce necessary for innovation.</w:t>
      </w:r>
    </w:p>
    <w:bookmarkEnd w:id="26"/>
    <w:bookmarkStart w:id="27" w:name="market-expansion-and-international-trade"/>
    <w:p>
      <w:pPr>
        <w:pStyle w:val="Heading3"/>
      </w:pPr>
      <w:r>
        <w:t xml:space="preserve">3.3 Market Expansion and International Trade</w:t>
      </w:r>
    </w:p>
    <w:p>
      <w:pPr>
        <w:pStyle w:val="FirstParagraph"/>
      </w:pPr>
      <w:r>
        <w:t xml:space="preserve">Alexandria’s geographical location makes it an ideal base for accessing European, African, and Middle Eastern markets. A</w:t>
      </w:r>
      <w:r>
        <w:t xml:space="preserve"> </w:t>
      </w:r>
      <w:r>
        <w:rPr>
          <w:bCs/>
          <w:b/>
        </w:rPr>
        <w:t xml:space="preserve">Business Consultant</w:t>
      </w:r>
      <w:r>
        <w:t xml:space="preserve"> </w:t>
      </w:r>
      <w:r>
        <w:t xml:space="preserve">with international expertise can identify new market opportunities, assist in cross-border negotiations, and adapt marketing strategies to suit diverse cultural contexts. This global perspective is invaluable for Alexandrian firms looking to expand their export footprint.</w:t>
      </w:r>
    </w:p>
    <w:bookmarkEnd w:id="27"/>
    <w:bookmarkEnd w:id="28"/>
    <w:bookmarkStart w:id="29" w:name="X4be0fbc9a59fc72b39d91b88eb6dfdc74af2fa9"/>
    <w:p>
      <w:pPr>
        <w:pStyle w:val="Heading2"/>
      </w:pPr>
      <w:r>
        <w:t xml:space="preserve">4. Case Study: Implementation of Strategic Advisory in an Alexandrian Manufacturing Firm</w:t>
      </w:r>
    </w:p>
    <w:p>
      <w:pPr>
        <w:pStyle w:val="FirstParagraph"/>
      </w:pPr>
      <w:r>
        <w:t xml:space="preserve">To illustrate the practical impact of consulting services, consider the case of "AlexTech Manufacturing," a mid-sized electronics assembly company based in</w:t>
      </w:r>
      <w:r>
        <w:t xml:space="preserve"> </w:t>
      </w:r>
      <w:r>
        <w:rPr>
          <w:bCs/>
          <w:b/>
        </w:rPr>
        <w:t xml:space="preserve">Egypt Alexandria</w:t>
      </w:r>
      <w:r>
        <w:t xml:space="preserve">. Facing declining margins due to rising raw material costs and inefficient production lines, AlexTech engaged a specialized</w:t>
      </w:r>
      <w:r>
        <w:t xml:space="preserve"> </w:t>
      </w:r>
      <w:r>
        <w:rPr>
          <w:bCs/>
          <w:b/>
        </w:rPr>
        <w:t xml:space="preserve">Business Consultant</w:t>
      </w:r>
      <w:r>
        <w:t xml:space="preserve">.</w:t>
      </w:r>
    </w:p>
    <w:p>
      <w:pPr>
        <w:pStyle w:val="BodyText"/>
      </w:pPr>
      <w:r>
        <w:t xml:space="preserve">The consultant conducted a comprehensive audit of the company’s operations. Key recommendations included:</w:t>
      </w:r>
    </w:p>
    <w:p>
      <w:pPr>
        <w:numPr>
          <w:ilvl w:val="0"/>
          <w:numId w:val="1001"/>
        </w:numPr>
        <w:pStyle w:val="Compact"/>
      </w:pPr>
      <w:r>
        <w:rPr>
          <w:bCs/>
          <w:b/>
        </w:rPr>
        <w:t xml:space="preserve">Process Re-engineering:</w:t>
      </w:r>
      <w:r>
        <w:t xml:space="preserve"> </w:t>
      </w:r>
      <w:r>
        <w:t xml:space="preserve">Implementing Lean Manufacturing principles to reduce waste and improve throughput.</w:t>
      </w:r>
    </w:p>
    <w:p>
      <w:pPr>
        <w:numPr>
          <w:ilvl w:val="0"/>
          <w:numId w:val="1001"/>
        </w:numPr>
        <w:pStyle w:val="Compact"/>
      </w:pPr>
      <w:r>
        <w:rPr>
          <w:bCs/>
          <w:b/>
        </w:rPr>
        <w:t xml:space="preserve">Digital Integration:</w:t>
      </w:r>
      <w:r>
        <w:t xml:space="preserve"> </w:t>
      </w:r>
      <w:r>
        <w:t xml:space="preserve">Deploying IoT sensors in machinery for predictive maintenance, thereby reducing unexpected downtime.</w:t>
      </w:r>
    </w:p>
    <w:p>
      <w:pPr>
        <w:numPr>
          <w:ilvl w:val="0"/>
          <w:numId w:val="1001"/>
        </w:numPr>
        <w:pStyle w:val="Compact"/>
      </w:pPr>
      <w:r>
        <w:t xml:space="preserve">Sales Strategy Pivot:: Shifting focus from local retail to bulk export contracts with distributors in North Africa, leveraging Alexandria’s port infrastructure.</w:t>
      </w:r>
    </w:p>
    <w:p>
      <w:pPr>
        <w:pStyle w:val="FirstParagraph"/>
      </w:pPr>
      <w:r>
        <w:t xml:space="preserve">Six months after implementation, AlexTech reported a 15% increase in operational efficiency and a 20% growth in international sales. This case demonstrates how targeted consulting interventions can yield tangible results for businesses operating in</w:t>
      </w:r>
      <w:r>
        <w:t xml:space="preserve"> </w:t>
      </w:r>
      <w:r>
        <w:rPr>
          <w:bCs/>
          <w:b/>
        </w:rPr>
        <w:t xml:space="preserve">Egypt Alexandria</w:t>
      </w:r>
      <w:r>
        <w:t xml:space="preserve">.</w:t>
      </w:r>
    </w:p>
    <w:bookmarkEnd w:id="29"/>
    <w:bookmarkStart w:id="30" w:name="Xe2d62649622ec55ab09d5230b4a3011e529ee75"/>
    <w:p>
      <w:pPr>
        <w:pStyle w:val="Heading2"/>
      </w:pPr>
      <w:r>
        <w:t xml:space="preserve">5. Future Outlook: Consulting as a Driver of Sustainable Development</w:t>
      </w:r>
    </w:p>
    <w:p>
      <w:pPr>
        <w:pStyle w:val="FirstParagraph"/>
      </w:pPr>
      <w:r>
        <w:t xml:space="preserve">Looking ahead, the role of the</w:t>
      </w:r>
      <w:r>
        <w:t xml:space="preserve"> </w:t>
      </w:r>
      <w:r>
        <w:rPr>
          <w:bCs/>
          <w:b/>
        </w:rPr>
        <w:t xml:space="preserve">Business Consultant</w:t>
      </w:r>
      <w:r>
        <w:t xml:space="preserve">: in</w:t>
      </w:r>
    </w:p>
    <w:p>
      <w:pPr>
        <w:pStyle w:val="BodyText"/>
      </w:pPr>
      <w:r>
        <w:t xml:space="preserve">Egypt Alexandria: will expand beyond traditional advisory services to include sustainability consulting. As global pressure mounts for environmentally responsible business practices, Alexandrian companies must adopt green technologies and sustainable sourcing methods. Consultants will play a pivotal role in helping firms achieve Environmental, Social, and Governance (ESG) compliance, which is increasingly becoming a prerequisite for securing international partnerships.</w:t>
      </w:r>
    </w:p>
    <w:p>
      <w:pPr>
        <w:pStyle w:val="BodyText"/>
      </w:pPr>
      <w:r>
        <w:t xml:space="preserve">Furthermore, as the Egyptian government continues to push for economic diversification away from oil reliance towards knowledge-based industries, consultants will be essential in facilitating this transition. They will assist startups and established firms alike in navigating the innovation ecosystem, accessing venture capital, and fostering partnerships with academic institutions.</w:t>
      </w:r>
    </w:p>
    <w:bookmarkEnd w:id="30"/>
    <w:bookmarkStart w:id="31" w:name="conclusion"/>
    <w:p>
      <w:pPr>
        <w:pStyle w:val="Heading2"/>
      </w:pPr>
      <w:r>
        <w:t xml:space="preserve">6. Conclusion</w:t>
      </w:r>
    </w:p>
    <w:p>
      <w:pPr>
        <w:pStyle w:val="FirstParagraph"/>
      </w:pPr>
      <w:r>
        <w:t xml:space="preserve">In conclusion, the integration of professional</w:t>
      </w:r>
      <w:r>
        <w:t xml:space="preserve"> </w:t>
      </w:r>
      <w:r>
        <w:rPr>
          <w:bCs/>
          <w:b/>
        </w:rPr>
        <w:t xml:space="preserve">Business Consultant</w:t>
      </w:r>
      <w:r>
        <w:t xml:space="preserve">: services is no longer a peripheral activity but a central component of strategic planning for enterprises in</w:t>
      </w:r>
    </w:p>
    <w:p>
      <w:pPr>
        <w:pStyle w:val="BodyText"/>
      </w:pPr>
      <w:r>
        <w:t xml:space="preserve">Egypt Alexandria. The unique combination of logistical advantages, regulatory complexities, and competitive pressures requires businesses to adopt external expertise to thrive. By leveraging the specialized knowledge of consultants, Alexandrian companies can optimize operations, embrace digital innovation, and expand their global reach. As</w:t>
      </w:r>
    </w:p>
    <w:p>
      <w:pPr>
        <w:pStyle w:val="BodyText"/>
      </w:pPr>
      <w:r>
        <w:t xml:space="preserve">Egypt Alexandria continues to evolve into a modern economic powerhouse, the partnership between local businesses and strategic consultants will be instrumental in unlocking sustainable growth and resilience in an increasingly interconnected world.</w:t>
      </w:r>
    </w:p>
    <w:p>
      <w:pPr>
        <w:pStyle w:val="BodyText"/>
      </w:pPr>
      <w:r>
        <w:rPr>
          <w:bCs/>
          <w:b/>
        </w:rPr>
        <w:t xml:space="preserve">Keywords:</w:t>
      </w:r>
      <w:r>
        <w:t xml:space="preserve">: Business Consultant; Egypt Alexandria; Strategic Management; Supply Chain Optimization; Digital Transformation;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the Evolving Economic Landscape of Egypt Alexandria</dc:title>
  <dc:creator/>
  <dc:language>en</dc:language>
  <cp:keywords/>
  <dcterms:created xsi:type="dcterms:W3CDTF">2026-07-29T18:41:32Z</dcterms:created>
  <dcterms:modified xsi:type="dcterms:W3CDTF">2026-07-29T18:41:32Z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