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Innovations</w:t>
      </w:r>
      <w:r>
        <w:t xml:space="preserve"> </w:t>
      </w:r>
      <w:r>
        <w:t xml:space="preserve">and</w:t>
      </w:r>
      <w:r>
        <w:t xml:space="preserve"> </w:t>
      </w:r>
      <w:r>
        <w:t xml:space="preserve">Challenges</w:t>
      </w:r>
      <w:r>
        <w:t xml:space="preserve"> </w:t>
      </w:r>
      <w:r>
        <w:t xml:space="preserve">in</w:t>
      </w:r>
      <w:r>
        <w:t xml:space="preserve"> </w:t>
      </w:r>
      <w:r>
        <w:t xml:space="preserve">the</w:t>
      </w:r>
      <w:r>
        <w:t xml:space="preserve"> </w:t>
      </w:r>
      <w:r>
        <w:t xml:space="preserve">Construction</w:t>
      </w:r>
      <w:r>
        <w:t xml:space="preserve"> </w:t>
      </w:r>
      <w:r>
        <w:t xml:space="preserve">Sector</w:t>
      </w:r>
      <w:r>
        <w:t xml:space="preserve"> </w:t>
      </w:r>
      <w:r>
        <w:t xml:space="preserve">of</w:t>
      </w:r>
      <w:r>
        <w:t xml:space="preserve"> </w:t>
      </w:r>
      <w:r>
        <w:t xml:space="preserve">Nigeria</w:t>
      </w:r>
      <w:r>
        <w:t xml:space="preserve"> </w:t>
      </w:r>
      <w:r>
        <w:t xml:space="preserve">Lagos</w:t>
      </w:r>
    </w:p>
    <w:bookmarkStart w:id="35" w:name="X089162d60e4d05ef080464cf0afcfdbe35c00ba"/>
    <w:p>
      <w:pPr>
        <w:pStyle w:val="Heading1"/>
      </w:pPr>
      <w:r>
        <w:t xml:space="preserve">The Modern Carpenter in Nigeria Lagos:</w:t>
      </w:r>
      <w:r>
        <w:br/>
      </w:r>
      <w:r>
        <w:t xml:space="preserve">Navigating Urbanization, Technology, and Sustainable Practices</w:t>
      </w:r>
    </w:p>
    <w:p>
      <w:pPr>
        <w:pStyle w:val="FirstParagraph"/>
      </w:pPr>
      <w:r>
        <w:rPr>
          <w:bCs/>
          <w:b/>
        </w:rPr>
        <w:t xml:space="preserve">Author:</w:t>
      </w:r>
      <w:r>
        <w:t xml:space="preserve"> </w:t>
      </w:r>
      <w:r>
        <w:t xml:space="preserve">Adebayo J. Ogunlade</w:t>
      </w:r>
      <w:r>
        <w:br/>
      </w:r>
      <w:r>
        <w:rPr>
          <w:bCs/>
          <w:b/>
        </w:rPr>
        <w:t xml:space="preserve">Affiliation:</w:t>
      </w:r>
      <w:r>
        <w:t xml:space="preserve"> </w:t>
      </w:r>
      <w:r>
        <w:t xml:space="preserve">Department of Civil Engineering and Architectural Studies,</w:t>
      </w:r>
      <w:r>
        <w:br/>
      </w:r>
      <w:r>
        <w:t xml:space="preserve">Federal University of Technology, Minna (on attachment to Lagos State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construction industry in Nigeria is experiencing a renaissance, driven by rapid urbanization and population growth. At the heart of this transformation lies the skilled labor force, particularly the carpenter. In Nigeria Lagos, one of Africa’s most dynamic metropolitan areas, carpentry has evolved from traditional craftsmanship to a sophisticated trade integrating modern technology and sustainable practices. This paper examines the current state of carpentry in Nigeria Lagos, analyzing the economic contributions, technical challenges faced by professionals in this sector, and the potential for integrating green building materials. The study argues that empowering carpenters through formal training and access to modern tools is essential for meeting the housing demands of Nigeria Lagos while maintaining structural integrity and aesthetic quality.</w:t>
      </w:r>
    </w:p>
    <w:bookmarkEnd w:id="20"/>
    <w:p>
      <w:pPr>
        <w:pStyle w:val="BodyText"/>
      </w:pPr>
      <w:r>
        <w:rPr>
          <w:bCs/>
          <w:b/>
        </w:rPr>
        <w:t xml:space="preserve">Keywords:</w:t>
      </w:r>
      <w:r>
        <w:t xml:space="preserve"> </w:t>
      </w:r>
      <w:r>
        <w:t xml:space="preserve">Carpenter, Construction Industry, Nigeria Lagos, Urbanization, Sustainable Building Techniques, Skilled Labor.</w:t>
      </w:r>
    </w:p>
    <w:bookmarkStart w:id="21" w:name="introduction"/>
    <w:p>
      <w:pPr>
        <w:pStyle w:val="Heading2"/>
      </w:pPr>
      <w:r>
        <w:t xml:space="preserve">1. Introduction</w:t>
      </w:r>
    </w:p>
    <w:p>
      <w:pPr>
        <w:pStyle w:val="FirstParagraph"/>
      </w:pPr>
      <w:r>
        <w:t xml:space="preserve">Nigeria Lagos serves as the commercial nerve center of West Africa. As a metropolis with a population exceeding twenty million people, it faces immense pressure on its infrastructure and housing sectors. The demand for residential, commercial, and industrial spaces necessitates a robust construction workforce. Among these professionals, the carpenter plays an indispensable role. Unlike general laborers or specialized engineers who focus on specific calculations or heavy machinery operation, the</w:t>
      </w:r>
      <w:r>
        <w:t xml:space="preserve"> </w:t>
      </w:r>
      <w:r>
        <w:rPr>
          <w:bCs/>
          <w:b/>
        </w:rPr>
        <w:t xml:space="preserve">Carpenter</w:t>
      </w:r>
      <w:r>
        <w:t xml:space="preserve"> </w:t>
      </w:r>
      <w:r>
        <w:t xml:space="preserve">is responsible for the structural integrity and aesthetic finishing of wooden components in buildings.</w:t>
      </w:r>
    </w:p>
    <w:p>
      <w:pPr>
        <w:pStyle w:val="BodyText"/>
      </w:pPr>
      <w:r>
        <w:t xml:space="preserve">In recent years, the perception of carpentry in Nigeria has shifted. It is no longer viewed merely as a trade for manual labor but as a specialized skill requiring precision, knowledge of material science, and design sensibility. This paper explores how the role of the</w:t>
      </w:r>
      <w:r>
        <w:t xml:space="preserve"> </w:t>
      </w:r>
      <w:r>
        <w:rPr>
          <w:bCs/>
          <w:b/>
        </w:rPr>
        <w:t xml:space="preserve">Carpenter</w:t>
      </w:r>
      <w:r>
        <w:t xml:space="preserve"> </w:t>
      </w:r>
      <w:r>
        <w:t xml:space="preserve">has adapted to the unique environmental and economic contexts of</w:t>
      </w:r>
      <w:r>
        <w:t xml:space="preserve"> </w:t>
      </w:r>
      <w:r>
        <w:rPr>
          <w:bCs/>
          <w:b/>
        </w:rPr>
        <w:t xml:space="preserve">Nigeria Lagos</w:t>
      </w:r>
      <w:r>
        <w:t xml:space="preserve">. The city’s humid tropical climate, high density, and fluctuating economy present distinct challenges that require innovative solutions from carpentry professionals.</w:t>
      </w:r>
    </w:p>
    <w:bookmarkEnd w:id="21"/>
    <w:bookmarkStart w:id="24" w:name="X11269fb86f75d4626bd273bc1aeac2d5b283eea"/>
    <w:p>
      <w:pPr>
        <w:pStyle w:val="Heading2"/>
      </w:pPr>
      <w:r>
        <w:t xml:space="preserve">2. The Evolution of Carpentry in Nigeria Lagos</w:t>
      </w:r>
    </w:p>
    <w:p>
      <w:pPr>
        <w:pStyle w:val="FirstParagraph"/>
      </w:pPr>
      <w:r>
        <w:t xml:space="preserve">Historically, carpentry in West Africa was dominated by traditional methods passed down through apprenticeships. However, the modernization of</w:t>
      </w:r>
      <w:r>
        <w:t xml:space="preserve"> </w:t>
      </w:r>
      <w:r>
        <w:rPr>
          <w:bCs/>
          <w:b/>
        </w:rPr>
        <w:t xml:space="preserve">Nigeria Lagos</w:t>
      </w:r>
      <w:r>
        <w:t xml:space="preserve"> </w:t>
      </w:r>
      <w:r>
        <w:t xml:space="preserve">has introduced new demands. High-rise buildings, shopping malls, and contemporary residential complexes require precision cutting and assembly that traditional tools cannot always achieve efficiently.</w:t>
      </w:r>
    </w:p>
    <w:bookmarkStart w:id="22" w:name="X509a92f35be27eeff5edecb41e1ec52f2c92017"/>
    <w:p>
      <w:pPr>
        <w:pStyle w:val="Heading3"/>
      </w:pPr>
      <w:r>
        <w:t xml:space="preserve">2.1 From Traditional Woodwork to Modern Joinery</w:t>
      </w:r>
    </w:p>
    <w:p>
      <w:pPr>
        <w:pStyle w:val="FirstParagraph"/>
      </w:pPr>
      <w:r>
        <w:t xml:space="preserve">In the bustling neighborhoods of Lagos, such as Ikeja, Victoria Island, and Lekki, the demand for custom furniture and structural woodwork has surged. The modern carpenter must now possess knowledge of CNC (Computer Numerical Control) machines in addition to traditional hand tools. This hybrid skill set allows for mass production without sacrificing customization, a critical requirement in the competitive real estate market of</w:t>
      </w:r>
      <w:r>
        <w:t xml:space="preserve"> </w:t>
      </w:r>
      <w:r>
        <w:rPr>
          <w:bCs/>
          <w:b/>
        </w:rPr>
        <w:t xml:space="preserve">Nigeria Lagos</w:t>
      </w:r>
      <w:r>
        <w:t xml:space="preserve">.</w:t>
      </w:r>
    </w:p>
    <w:bookmarkEnd w:id="22"/>
    <w:bookmarkStart w:id="23" w:name="economic-impact"/>
    <w:p>
      <w:pPr>
        <w:pStyle w:val="Heading3"/>
      </w:pPr>
      <w:r>
        <w:t xml:space="preserve">2.2 Economic Impact</w:t>
      </w:r>
    </w:p>
    <w:p>
      <w:pPr>
        <w:pStyle w:val="FirstParagraph"/>
      </w:pPr>
      <w:r>
        <w:t xml:space="preserve">The carpentry sector contributes significantly to the local economy in Nigeria Lagos. From small-scale joineries supplying household furniture to large-scale contractors working on infrastructure projects, carpenters create employment opportunities and stimulate local supply chains for timber, adhesives, and finishing materials. In a city where informal sectors play a major role in GDP generation, the carpentry trade provides livelihoods for thousands of families.</w:t>
      </w:r>
    </w:p>
    <w:bookmarkEnd w:id="23"/>
    <w:bookmarkEnd w:id="24"/>
    <w:bookmarkStart w:id="28" w:name="Xac7135be352d2608208077463d1ff4925639b83"/>
    <w:p>
      <w:pPr>
        <w:pStyle w:val="Heading2"/>
      </w:pPr>
      <w:r>
        <w:t xml:space="preserve">3. Challenges Facing Carpenters in Nigeria Lagos</w:t>
      </w:r>
    </w:p>
    <w:p>
      <w:pPr>
        <w:pStyle w:val="FirstParagraph"/>
      </w:pPr>
      <w:r>
        <w:t xml:space="preserve">Despite the growth opportunities, carpenters operating in</w:t>
      </w:r>
      <w:r>
        <w:t xml:space="preserve"> </w:t>
      </w:r>
      <w:r>
        <w:rPr>
          <w:bCs/>
          <w:b/>
        </w:rPr>
        <w:t xml:space="preserve">Nigeria Lagos</w:t>
      </w:r>
      <w:r>
        <w:t xml:space="preserve"> </w:t>
      </w:r>
      <w:r>
        <w:t xml:space="preserve">face several systemic and technical hurdles.</w:t>
      </w:r>
    </w:p>
    <w:bookmarkStart w:id="25" w:name="material-scarcity-and-cost-volatility"/>
    <w:p>
      <w:pPr>
        <w:pStyle w:val="Heading3"/>
      </w:pPr>
      <w:r>
        <w:t xml:space="preserve">3.1 Material Scarcity and Cost Volatility</w:t>
      </w:r>
    </w:p>
    <w:p>
      <w:pPr>
        <w:pStyle w:val="FirstParagraph"/>
      </w:pPr>
      <w:r>
        <w:t xml:space="preserve">The availability of high-quality timber has become inconsistent due to deforestation regulations and import restrictions on certain wood species. Many carpenters in Nigeria Lagos are forced to rely on alternative materials such as engineered wood or locally sourced substitutes, which may not always possess the durability required for long-term structural applications. Furthermore, the volatility of exchange rates in Nigeria affects the cost of imported tools and finishes, increasing operational costs for small businesses.</w:t>
      </w:r>
    </w:p>
    <w:bookmarkEnd w:id="25"/>
    <w:bookmarkStart w:id="26" w:name="safety-and-regulatory-compliance"/>
    <w:p>
      <w:pPr>
        <w:pStyle w:val="Heading3"/>
      </w:pPr>
      <w:r>
        <w:t xml:space="preserve">3.2 Safety and Regulatory Compliance</w:t>
      </w:r>
    </w:p>
    <w:p>
      <w:pPr>
        <w:pStyle w:val="FirstParagraph"/>
      </w:pPr>
      <w:r>
        <w:t xml:space="preserve">Safety standards in construction sites across</w:t>
      </w:r>
      <w:r>
        <w:t xml:space="preserve"> </w:t>
      </w:r>
      <w:r>
        <w:rPr>
          <w:bCs/>
          <w:b/>
        </w:rPr>
        <w:t xml:space="preserve">Nigeria Lagos</w:t>
      </w:r>
      <w:r>
        <w:t xml:space="preserve"> </w:t>
      </w:r>
      <w:r>
        <w:t xml:space="preserve">are often poorly enforced. Carpenters frequently work without adequate protective gear, leading to occupational hazards such as respiratory issues from dust inhalation or injuries from power tools. There is a pressing need for stricter enforcement of occupational health and safety regulations tailored specifically for the carpentry trade.</w:t>
      </w:r>
    </w:p>
    <w:bookmarkEnd w:id="26"/>
    <w:bookmarkStart w:id="27" w:name="skills-gap"/>
    <w:p>
      <w:pPr>
        <w:pStyle w:val="Heading3"/>
      </w:pPr>
      <w:r>
        <w:t xml:space="preserve">3.3 Skills Gap</w:t>
      </w:r>
    </w:p>
    <w:p>
      <w:pPr>
        <w:pStyle w:val="FirstParagraph"/>
      </w:pPr>
      <w:r>
        <w:t xml:space="preserve">While apprenticeship remains the primary mode of skill acquisition in many parts of Nigeria, there is a growing gap between traditional techniques and modern architectural requirements. Many young carpenters lack training in computer-aided design (CAD) or sustainable building practices, limiting their ability to compete for high-value contracts.</w:t>
      </w:r>
    </w:p>
    <w:bookmarkEnd w:id="27"/>
    <w:bookmarkEnd w:id="28"/>
    <w:bookmarkStart w:id="31" w:name="X4ef29c88cf2982c8d7886ee73eaaf3ee6b36e3f"/>
    <w:p>
      <w:pPr>
        <w:pStyle w:val="Heading2"/>
      </w:pPr>
      <w:r>
        <w:t xml:space="preserve">4. Opportunities: Sustainability and Innovation</w:t>
      </w:r>
    </w:p>
    <w:p>
      <w:pPr>
        <w:pStyle w:val="FirstParagraph"/>
      </w:pPr>
      <w:r>
        <w:t xml:space="preserve">To address these challenges, the carpentry sector in Nigeria Lagos must embrace innovation and sustainability. The concept of "Green Carpentry" offers a pathway forward.</w:t>
      </w:r>
    </w:p>
    <w:bookmarkStart w:id="29" w:name="sustainable-materials"/>
    <w:p>
      <w:pPr>
        <w:pStyle w:val="Heading3"/>
      </w:pPr>
      <w:r>
        <w:t xml:space="preserve">4.1 Sustainable Materials</w:t>
      </w:r>
    </w:p>
    <w:p>
      <w:pPr>
        <w:pStyle w:val="FirstParagraph"/>
      </w:pPr>
      <w:r>
        <w:t xml:space="preserve">Carpenters are increasingly turning to bamboo, recycled wood, and composite materials that are environmentally friendly and cost-effective. In the context of</w:t>
      </w:r>
      <w:r>
        <w:t xml:space="preserve"> </w:t>
      </w:r>
      <w:r>
        <w:rPr>
          <w:bCs/>
          <w:b/>
        </w:rPr>
        <w:t xml:space="preserve">Nigeria Lagos</w:t>
      </w:r>
      <w:r>
        <w:t xml:space="preserve">, where urban heat island effects are a concern using sustainable materials can contribute to cooler indoor environments. Training carpenters in the use of these modern materials can enhance the energy efficiency of buildings constructed in the city.</w:t>
      </w:r>
    </w:p>
    <w:bookmarkEnd w:id="29"/>
    <w:bookmarkStart w:id="30" w:name="digital-integration"/>
    <w:p>
      <w:pPr>
        <w:pStyle w:val="Heading3"/>
      </w:pPr>
      <w:r>
        <w:t xml:space="preserve">4.2 Digital Integration</w:t>
      </w:r>
    </w:p>
    <w:p>
      <w:pPr>
        <w:pStyle w:val="FirstParagraph"/>
      </w:pPr>
      <w:r>
        <w:t xml:space="preserve">The integration of digital tools into carpentry workshops is becoming more prevalent among forward-thinking businesses in Lagos. By adopting digital fabrication techniques, carpenters can reduce waste and improve precision. This shift not only improves the quality of output but also enhances the brand reputation of carpentry firms in a competitive market.</w:t>
      </w:r>
    </w:p>
    <w:bookmarkEnd w:id="30"/>
    <w:bookmarkEnd w:id="31"/>
    <w:bookmarkStart w:id="32" w:name="policy-recommendations"/>
    <w:p>
      <w:pPr>
        <w:pStyle w:val="Heading2"/>
      </w:pPr>
      <w:r>
        <w:t xml:space="preserve">5. Policy Recommendations</w:t>
      </w:r>
    </w:p>
    <w:p>
      <w:pPr>
        <w:pStyle w:val="FirstParagraph"/>
      </w:pPr>
      <w:r>
        <w:t xml:space="preserve">To support the growth of the carpentry sector in</w:t>
      </w:r>
      <w:r>
        <w:t xml:space="preserve"> </w:t>
      </w:r>
      <w:r>
        <w:rPr>
          <w:bCs/>
          <w:b/>
        </w:rPr>
        <w:t xml:space="preserve">Nigeria Lagos</w:t>
      </w:r>
      <w:r>
        <w:t xml:space="preserve">, several policy interventions are recommended:</w:t>
      </w:r>
    </w:p>
    <w:p>
      <w:pPr>
        <w:numPr>
          <w:ilvl w:val="0"/>
          <w:numId w:val="1001"/>
        </w:numPr>
        <w:pStyle w:val="Compact"/>
      </w:pPr>
      <w:r>
        <w:rPr>
          <w:bCs/>
          <w:b/>
        </w:rPr>
        <w:t xml:space="preserve">Vocational Training Reform:</w:t>
      </w:r>
    </w:p>
    <w:p>
      <w:pPr>
        <w:numPr>
          <w:ilvl w:val="0"/>
          <w:numId w:val="1001"/>
        </w:numPr>
        <w:pStyle w:val="Compact"/>
      </w:pPr>
      <w:r>
        <w:rPr>
          <w:bCs/>
          <w:b/>
        </w:rPr>
        <w:t xml:space="preserve">Access to Finance:</w:t>
      </w:r>
    </w:p>
    <w:p>
      <w:pPr>
        <w:numPr>
          <w:ilvl w:val="0"/>
          <w:numId w:val="1001"/>
        </w:numPr>
        <w:pStyle w:val="Compact"/>
      </w:pPr>
      <w:r>
        <w:rPr>
          <w:bCs/>
          <w:b/>
        </w:rPr>
        <w:t xml:space="preserve">Safety Regulations:</w:t>
      </w:r>
    </w:p>
    <w:p>
      <w:pPr>
        <w:numPr>
          <w:ilvl w:val="0"/>
          <w:numId w:val="1000"/>
        </w:numPr>
        <w:pStyle w:val="Compact"/>
      </w:pPr>
      <w:r>
        <w:t xml:space="preserve">The Lagos State Government must enforce stricter safety standards on construction sites, including mandatory provision of protective equipment for carpenters. Regular inspections and penalties for non-compliance will ensure worker protection.</w:t>
      </w:r>
    </w:p>
    <w:bookmarkEnd w:id="32"/>
    <w:bookmarkStart w:id="33" w:name="conclusion"/>
    <w:p>
      <w:pPr>
        <w:pStyle w:val="Heading2"/>
      </w:pPr>
      <w:r>
        <w:t xml:space="preserve">6. Conclusion</w:t>
      </w:r>
    </w:p>
    <w:p>
      <w:pPr>
        <w:pStyle w:val="FirstParagraph"/>
      </w:pPr>
      <w:r>
        <w:t xml:space="preserve">The carpenter is a pivotal figure in the architectural landscape of Nigeria Lagos. As the city continues to expand vertically and horizontally, the demand for skilled woodworkers will only increase. However, realizing this potential requires a concerted effort from policymakers, educational institutions, and industry leaders to address current challenges related to materials, safety, and skills.</w:t>
      </w:r>
    </w:p>
    <w:p>
      <w:pPr>
        <w:pStyle w:val="BodyText"/>
      </w:pPr>
      <w:r>
        <w:t xml:space="preserve">By modernizing traditional practices and embracing sustainable technologies, the carpentry sector in</w:t>
      </w:r>
      <w:r>
        <w:t xml:space="preserve"> </w:t>
      </w:r>
      <w:r>
        <w:rPr>
          <w:bCs/>
          <w:b/>
        </w:rPr>
        <w:t xml:space="preserve">Nigeria Lagos</w:t>
      </w:r>
      <w:r>
        <w:t xml:space="preserve"> </w:t>
      </w:r>
      <w:r>
        <w:t xml:space="preserve">can achieve greater efficiency and profitability. The transformation of the carpenter from a manual laborer to a technical expert is not just an economic imperative but also a cultural shift that honors craftsmanship while adapting to contemporary needs. Future research should focus on quantitative assessments of income levels and productivity metrics for carpenters in Nigeria Lagos to further inform policy decisions.</w:t>
      </w:r>
    </w:p>
    <w:bookmarkEnd w:id="33"/>
    <w:bookmarkStart w:id="34" w:name="references"/>
    <w:p>
      <w:pPr>
        <w:pStyle w:val="Heading2"/>
      </w:pPr>
      <w:r>
        <w:t xml:space="preserve">7. References</w:t>
      </w:r>
    </w:p>
    <w:p>
      <w:pPr>
        <w:pStyle w:val="FirstParagraph"/>
      </w:pPr>
      <w:r>
        <w:rPr>
          <w:iCs/>
          <w:i/>
        </w:rPr>
        <w:t xml:space="preserve">(Note: These are illustrative references for the purpose of this conference paper format)</w:t>
      </w:r>
    </w:p>
    <w:p>
      <w:pPr>
        <w:numPr>
          <w:ilvl w:val="0"/>
          <w:numId w:val="1002"/>
        </w:numPr>
        <w:pStyle w:val="Compact"/>
      </w:pPr>
      <w:r>
        <w:t xml:space="preserve">Adeyemi, O., &amp; Johnson, K. (2021). *Urban Housing Deficits in Nigeria Lagos*. Journal of African Urban Studies.</w:t>
      </w:r>
    </w:p>
    <w:p>
      <w:pPr>
        <w:numPr>
          <w:ilvl w:val="0"/>
          <w:numId w:val="1002"/>
        </w:numPr>
        <w:pStyle w:val="Compact"/>
      </w:pPr>
      <w:r>
        <w:t xml:space="preserve">Bello, M. (2019). *Traditional vs Modern Carpentry Techniques in West Africa*. Nigerian Institute of Building.</w:t>
      </w:r>
    </w:p>
    <w:p>
      <w:pPr>
        <w:numPr>
          <w:ilvl w:val="0"/>
          <w:numId w:val="1002"/>
        </w:numPr>
        <w:pStyle w:val="Compact"/>
      </w:pPr>
      <w:r>
        <w:t xml:space="preserve">Lagos State Government. (2022). *Development Control and Building Standards Regulations for Lagos Metropolis*.</w:t>
      </w:r>
    </w:p>
    <w:p>
      <w:pPr>
        <w:numPr>
          <w:ilvl w:val="0"/>
          <w:numId w:val="1002"/>
        </w:numPr>
        <w:pStyle w:val="Compact"/>
      </w:pPr>
      <w:r>
        <w:t xml:space="preserve">Okafor, N. (2023). *Sustainable Materials in Tropical Construction: A Case Study of Lagos*. International Journal of Green Architecture.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Innovations and Challenges in the Construction Sector of Nigeria Lagos</dc:title>
  <dc:creator/>
  <dc:language>en</dc:language>
  <cp:keywords/>
  <dcterms:created xsi:type="dcterms:W3CDTF">2026-07-29T13:44:54Z</dcterms:created>
  <dcterms:modified xsi:type="dcterms:W3CDTF">2026-07-29T13:44:54Z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