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Global</w:t>
      </w:r>
      <w:r>
        <w:t xml:space="preserve"> </w:t>
      </w:r>
      <w:r>
        <w:t xml:space="preserve">Impact</w:t>
      </w:r>
      <w:r>
        <w:t xml:space="preserve"> </w:t>
      </w:r>
      <w:r>
        <w:t xml:space="preserve">of</w:t>
      </w:r>
      <w:r>
        <w:t xml:space="preserve"> </w:t>
      </w:r>
      <w:r>
        <w:t xml:space="preserve">the</w:t>
      </w:r>
      <w:r>
        <w:t xml:space="preserve"> </w:t>
      </w:r>
      <w:r>
        <w:t xml:space="preserve">Chef:</w:t>
      </w:r>
      <w:r>
        <w:t xml:space="preserve"> </w:t>
      </w:r>
      <w:r>
        <w:t xml:space="preserve">A</w:t>
      </w:r>
      <w:r>
        <w:t xml:space="preserve"> </w:t>
      </w:r>
      <w:r>
        <w:t xml:space="preserve">Perspective</w:t>
      </w:r>
      <w:r>
        <w:t xml:space="preserve"> </w:t>
      </w:r>
      <w:r>
        <w:t xml:space="preserve">from</w:t>
      </w:r>
      <w:r>
        <w:t xml:space="preserve"> </w:t>
      </w:r>
      <w:r>
        <w:t xml:space="preserve">South</w:t>
      </w:r>
      <w:r>
        <w:t xml:space="preserve"> </w:t>
      </w:r>
      <w:r>
        <w:t xml:space="preserve">Korea</w:t>
      </w:r>
      <w:r>
        <w:t xml:space="preserve"> </w:t>
      </w:r>
      <w:r>
        <w:t xml:space="preserve">Seoul</w:t>
      </w:r>
    </w:p>
    <w:bookmarkStart w:id="29" w:name="X58922ccfce388fb4c8157e05151807037ccdfd6"/>
    <w:p>
      <w:pPr>
        <w:pStyle w:val="Heading1"/>
      </w:pPr>
      <w:r>
        <w:t xml:space="preserve">The Evolution and Global Impact of the Chef: A Perspective from South Korea Seoul</w:t>
      </w:r>
    </w:p>
    <w:p>
      <w:pPr>
        <w:pStyle w:val="FirstParagraph"/>
      </w:pPr>
      <w:r>
        <w:rPr>
          <w:bCs/>
          <w:b/>
        </w:rPr>
        <w:t xml:space="preserve">Author:</w:t>
      </w:r>
      <w:r>
        <w:br/>
      </w:r>
      <w:r>
        <w:t xml:space="preserve">Global Culinary Research Institute</w:t>
      </w:r>
      <w:r>
        <w:br/>
      </w:r>
      <w:r>
        <w:t xml:space="preserve">Seoul, Republic of Korea</w:t>
      </w:r>
      <w:r>
        <w:br/>
      </w:r>
      <w:r>
        <w:t xml:space="preserve">Date: October 2023</w:t>
      </w:r>
    </w:p>
    <w:bookmarkStart w:id="20" w:name="abstract"/>
    <w:p>
      <w:pPr>
        <w:pStyle w:val="Heading2"/>
      </w:pPr>
      <w:r>
        <w:t xml:space="preserve">Abstract</w:t>
      </w:r>
    </w:p>
    <w:p>
      <w:pPr>
        <w:pStyle w:val="FirstParagraph"/>
      </w:pPr>
      <w:r>
        <w:t xml:space="preserve">The role of the</w:t>
      </w:r>
      <w:r>
        <w:t xml:space="preserve"> </w:t>
      </w:r>
      <w:r>
        <w:rPr>
          <w:bCs/>
          <w:b/>
        </w:rPr>
        <w:t xml:space="preserve">Chef</w:t>
      </w:r>
      <w:r>
        <w:t xml:space="preserve"> </w:t>
      </w:r>
      <w:r>
        <w:t xml:space="preserve">has undergone a profound transformation over the last three decades, evolving from a mere culinary technician to a cultural ambassador and global influencer. This paper examines this shift through the specific lens of</w:t>
      </w:r>
      <w:r>
        <w:t xml:space="preserve"> </w:t>
      </w:r>
      <w:r>
        <w:rPr>
          <w:bCs/>
          <w:b/>
        </w:rPr>
        <w:t xml:space="preserve">South Korea Seoul</w:t>
      </w:r>
      <w:r>
        <w:t xml:space="preserve">, a city that has emerged as one of the world's most dynamic gastronomic hubs. By analyzing traditional Korean culinary practices alongside modern fusion trends, we explore how chefs in</w:t>
      </w:r>
      <w:r>
        <w:t xml:space="preserve"> </w:t>
      </w:r>
      <w:r>
        <w:rPr>
          <w:bCs/>
          <w:b/>
        </w:rPr>
        <w:t xml:space="preserve">South Korea Seoul</w:t>
      </w:r>
      <w:r>
        <w:t xml:space="preserve"> </w:t>
      </w:r>
      <w:r>
        <w:t xml:space="preserve">are redefining global food standards, influencing international dining etiquette, and leveraging technology to create immersive dining experiences. This study highlights the critical intersection of heritage and innovation within the</w:t>
      </w:r>
      <w:r>
        <w:t xml:space="preserve"> </w:t>
      </w:r>
      <w:r>
        <w:rPr>
          <w:bCs/>
          <w:b/>
        </w:rPr>
        <w:t xml:space="preserve">Chef</w:t>
      </w:r>
      <w:r>
        <w:t xml:space="preserve"> </w:t>
      </w:r>
      <w:r>
        <w:t xml:space="preserve">profession.</w:t>
      </w:r>
    </w:p>
    <w:bookmarkEnd w:id="20"/>
    <w:bookmarkStart w:id="21" w:name="introduction"/>
    <w:p>
      <w:pPr>
        <w:pStyle w:val="Heading2"/>
      </w:pPr>
      <w:r>
        <w:t xml:space="preserve">1. Introduction</w:t>
      </w:r>
    </w:p>
    <w:p>
      <w:pPr>
        <w:pStyle w:val="FirstParagraph"/>
      </w:pPr>
      <w:r>
        <w:t xml:space="preserve">In contemporary gastronomy, the figure of the</w:t>
      </w:r>
      <w:r>
        <w:t xml:space="preserve"> </w:t>
      </w:r>
      <w:r>
        <w:rPr>
          <w:bCs/>
          <w:b/>
        </w:rPr>
        <w:t xml:space="preserve">Chef</w:t>
      </w:r>
      <w:r>
        <w:t xml:space="preserve"> </w:t>
      </w:r>
      <w:r>
        <w:t xml:space="preserve">stands at the apex of cultural production. No longer confined to kitchen boundaries, modern chefs are journalists, historians, and entrepreneurs who shape public perception of national identity through food. Nowhere is this phenomenon more evident than in</w:t>
      </w:r>
      <w:r>
        <w:t xml:space="preserve"> </w:t>
      </w:r>
      <w:r>
        <w:rPr>
          <w:bCs/>
          <w:b/>
        </w:rPr>
        <w:t xml:space="preserve">South Korea Seoul</w:t>
      </w:r>
      <w:r>
        <w:t xml:space="preserve">. Once known primarily for its street food and traditional temple cuisine, the city has rapidly ascended to the forefront of global fine dining. This paper argues that the chefs operating within</w:t>
      </w:r>
      <w:r>
        <w:t xml:space="preserve"> </w:t>
      </w:r>
      <w:r>
        <w:rPr>
          <w:bCs/>
          <w:b/>
        </w:rPr>
        <w:t xml:space="preserve">South Korea Seoul</w:t>
      </w:r>
      <w:r>
        <w:t xml:space="preserve"> </w:t>
      </w:r>
      <w:r>
        <w:t xml:space="preserve">are not merely preparing meals but are actively constructing a new narrative about Korean culture for an international audience.</w:t>
      </w:r>
    </w:p>
    <w:bookmarkEnd w:id="21"/>
    <w:bookmarkStart w:id="22" w:name="the-historical-context-of-chefs-in-korea"/>
    <w:p>
      <w:pPr>
        <w:pStyle w:val="Heading2"/>
      </w:pPr>
      <w:r>
        <w:t xml:space="preserve">2. The Historical Context of Chefs in Korea</w:t>
      </w:r>
    </w:p>
    <w:p>
      <w:pPr>
        <w:pStyle w:val="FirstParagraph"/>
      </w:pPr>
      <w:r>
        <w:t xml:space="preserve">To understand the current status of the</w:t>
      </w:r>
      <w:r>
        <w:t xml:space="preserve"> </w:t>
      </w:r>
      <w:r>
        <w:rPr>
          <w:bCs/>
          <w:b/>
        </w:rPr>
        <w:t xml:space="preserve">Chef</w:t>
      </w:r>
      <w:r>
        <w:t xml:space="preserve">, one must appreciate the deep historical roots of Korean cuisine. Traditionally, cooking was a domestic duty, and professional culinary arts were often associated with royal court cuisine (Surasang) or monastic temple food. The concept of the individual celebrity</w:t>
      </w:r>
      <w:r>
        <w:t xml:space="preserve"> </w:t>
      </w:r>
      <w:r>
        <w:rPr>
          <w:bCs/>
          <w:b/>
        </w:rPr>
        <w:t xml:space="preserve">Chef</w:t>
      </w:r>
      <w:r>
        <w:t xml:space="preserve"> </w:t>
      </w:r>
      <w:r>
        <w:t xml:space="preserve">was virtually non-existent in early modern Korea. However, as globalization accelerated in the late 20th century, Korean society began to recognize the chef as a respected professional.</w:t>
      </w:r>
    </w:p>
    <w:p>
      <w:pPr>
        <w:pStyle w:val="BodyText"/>
      </w:pPr>
      <w:r>
        <w:t xml:space="preserve">In</w:t>
      </w:r>
      <w:r>
        <w:t xml:space="preserve"> </w:t>
      </w:r>
      <w:r>
        <w:rPr>
          <w:bCs/>
          <w:b/>
        </w:rPr>
        <w:t xml:space="preserve">South Korea Seoul</w:t>
      </w:r>
      <w:r>
        <w:t xml:space="preserve">, this shift was particularly rapid. The economic development of the nation allowed for a flourishing middle class with disposable income and an appetite for diverse culinary experiences. This created a fertile ground for chefs to experiment, moving away from strict adherence to traditional recipes toward more creative interpretations.</w:t>
      </w:r>
    </w:p>
    <w:bookmarkEnd w:id="22"/>
    <w:bookmarkStart w:id="23" w:name="Xc536c403807b320a13f8dfe794a1d7850e362f9"/>
    <w:p>
      <w:pPr>
        <w:pStyle w:val="Heading2"/>
      </w:pPr>
      <w:r>
        <w:t xml:space="preserve">3. The Rise of Hanjeongsik and Modern Interpretation</w:t>
      </w:r>
    </w:p>
    <w:p>
      <w:pPr>
        <w:pStyle w:val="FirstParagraph"/>
      </w:pPr>
      <w:r>
        <w:t xml:space="preserve">A significant trend observed in</w:t>
      </w:r>
      <w:r>
        <w:t xml:space="preserve"> </w:t>
      </w:r>
      <w:r>
        <w:rPr>
          <w:bCs/>
          <w:b/>
        </w:rPr>
        <w:t xml:space="preserve">South Korea Seoul</w:t>
      </w:r>
      <w:r>
        <w:t xml:space="preserve"> </w:t>
      </w:r>
      <w:r>
        <w:t xml:space="preserve">is the modernization of Hanjeongsik, a traditional Korean banquet consisting of numerous side dishes (banchan). Master chefs in Seoul have taken these humble roots and elevated them to Michelin-starred experiences. For instance, establishments like Mangwonhanjeongsik have demonstrated how a</w:t>
      </w:r>
      <w:r>
        <w:t xml:space="preserve"> </w:t>
      </w:r>
      <w:r>
        <w:rPr>
          <w:bCs/>
          <w:b/>
        </w:rPr>
        <w:t xml:space="preserve">Chef</w:t>
      </w:r>
      <w:r>
        <w:t xml:space="preserve"> </w:t>
      </w:r>
      <w:r>
        <w:t xml:space="preserve">can maintain the essence of fermentation and seasonal ingredients while presenting them with contemporary aesthetic sensibilities.</w:t>
      </w:r>
    </w:p>
    <w:p>
      <w:pPr>
        <w:pStyle w:val="BodyText"/>
      </w:pPr>
      <w:r>
        <w:t xml:space="preserve">This evolution requires a chef who is both a guardian of tradition and an innovator. The modern</w:t>
      </w:r>
      <w:r>
        <w:t xml:space="preserve"> </w:t>
      </w:r>
      <w:r>
        <w:rPr>
          <w:bCs/>
          <w:b/>
        </w:rPr>
        <w:t xml:space="preserve">Chef</w:t>
      </w:r>
      <w:r>
        <w:t xml:space="preserve"> </w:t>
      </w:r>
      <w:r>
        <w:t xml:space="preserve">in Seoul must understand the science behind kimchi fermentation, the sourcing of wild mountain vegetables (sanchae), and the delicate balance of flavors that define Korean cuisine. By doing so, they offer diners in</w:t>
      </w:r>
      <w:r>
        <w:t xml:space="preserve"> </w:t>
      </w:r>
      <w:r>
        <w:rPr>
          <w:bCs/>
          <w:b/>
        </w:rPr>
        <w:t xml:space="preserve">South Korea Seoul</w:t>
      </w:r>
      <w:r>
        <w:t xml:space="preserve">, both local and foreign, a deeper appreciation for their cultural heritage.</w:t>
      </w:r>
    </w:p>
    <w:bookmarkEnd w:id="23"/>
    <w:bookmarkStart w:id="24" w:name="X19e40e7a0ec53a7487a07762c14514d5ebf8a82"/>
    <w:p>
      <w:pPr>
        <w:pStyle w:val="Heading2"/>
      </w:pPr>
      <w:r>
        <w:t xml:space="preserve">4. Hallyu and the Global Ambassador Role of Chefs</w:t>
      </w:r>
    </w:p>
    <w:p>
      <w:pPr>
        <w:pStyle w:val="FirstParagraph"/>
      </w:pPr>
      <w:r>
        <w:t xml:space="preserve">The global popularity of Korean culture (Hallyu), driven by K-pop, K-dramas, and cinema, has spilled over into the culinary world. The</w:t>
      </w:r>
      <w:r>
        <w:t xml:space="preserve"> </w:t>
      </w:r>
      <w:r>
        <w:rPr>
          <w:bCs/>
          <w:b/>
        </w:rPr>
        <w:t xml:space="preserve">Chef</w:t>
      </w:r>
      <w:r>
        <w:t xml:space="preserve"> </w:t>
      </w:r>
      <w:r>
        <w:t xml:space="preserve">has become a crucial ambassador in this cultural exchange. In</w:t>
      </w:r>
      <w:r>
        <w:t xml:space="preserve"> </w:t>
      </w:r>
      <w:r>
        <w:rPr>
          <w:bCs/>
          <w:b/>
        </w:rPr>
        <w:t xml:space="preserve">South Korea Seoul</w:t>
      </w:r>
      <w:r>
        <w:t xml:space="preserve">, restaurants are increasingly designed to be Instagrammable and media-friendly, acknowledging the chef's role as a content creator.</w:t>
      </w:r>
    </w:p>
    <w:p>
      <w:pPr>
        <w:pStyle w:val="BodyText"/>
      </w:pPr>
      <w:r>
        <w:t xml:space="preserve">Chefs in Seoul are actively engaging with international critics and food tourism boards. They participate in global culinary forums, host workshops abroad, and collaborate with international chefs. This visibility enhances the reputation of</w:t>
      </w:r>
      <w:r>
        <w:t xml:space="preserve"> </w:t>
      </w:r>
      <w:r>
        <w:rPr>
          <w:bCs/>
          <w:b/>
        </w:rPr>
        <w:t xml:space="preserve">South Korea Seoul</w:t>
      </w:r>
      <w:r>
        <w:t xml:space="preserve"> </w:t>
      </w:r>
      <w:r>
        <w:t xml:space="preserve">as a top-tier food destination. The chef is no longer just cooking; they are curating an experience that resonates with global sensibilities while retaining Korean authenticity.</w:t>
      </w:r>
    </w:p>
    <w:bookmarkEnd w:id="24"/>
    <w:bookmarkStart w:id="25" w:name="Xed5d49f143197ea6dc86303ae34f511c226ac52"/>
    <w:p>
      <w:pPr>
        <w:pStyle w:val="Heading2"/>
      </w:pPr>
      <w:r>
        <w:t xml:space="preserve">5. Technology and Sustainability in the Modern Kitchen</w:t>
      </w:r>
    </w:p>
    <w:p>
      <w:pPr>
        <w:pStyle w:val="FirstParagraph"/>
      </w:pPr>
      <w:r>
        <w:t xml:space="preserve">The contemporary</w:t>
      </w:r>
      <w:r>
        <w:t xml:space="preserve"> </w:t>
      </w:r>
      <w:r>
        <w:rPr>
          <w:bCs/>
          <w:b/>
        </w:rPr>
        <w:t xml:space="preserve">Chef</w:t>
      </w:r>
      <w:r>
        <w:t xml:space="preserve"> </w:t>
      </w:r>
      <w:r>
        <w:t xml:space="preserve">in</w:t>
      </w:r>
      <w:r>
        <w:t xml:space="preserve"> </w:t>
      </w:r>
      <w:r>
        <w:rPr>
          <w:bCs/>
          <w:b/>
        </w:rPr>
        <w:t xml:space="preserve">South Korea Seoul</w:t>
      </w:r>
      <w:r>
        <w:t xml:space="preserve">, as elsewhere, is increasingly reliant on technology. From precision cooking equipment to AI-driven inventory management, tech-savvy chefs are optimizing efficiency and consistency. However, the most significant technological trend is the focus on sustainability and plant-based innovations.</w:t>
      </w:r>
    </w:p>
    <w:p>
      <w:pPr>
        <w:pStyle w:val="BodyText"/>
      </w:pPr>
      <w:r>
        <w:t xml:space="preserve">Korean cuisine naturally lends itself to vegetarianism through its extensive use of vegetables, mushrooms, and soy products. Chefs in Seoul are pioneering "new Korean" cuisine that emphasizes low-carbon diets without sacrificing flavor. This approach appeals to a growing demographic of environmentally conscious consumers worldwide. The chef's ability to adapt traditional recipes to meet modern sustainability standards is a key indicator of their professional prowess.</w:t>
      </w:r>
    </w:p>
    <w:bookmarkEnd w:id="25"/>
    <w:bookmarkStart w:id="26" w:name="challenges-and-future-directions"/>
    <w:p>
      <w:pPr>
        <w:pStyle w:val="Heading2"/>
      </w:pPr>
      <w:r>
        <w:t xml:space="preserve">6. Challenges and Future Directions</w:t>
      </w:r>
    </w:p>
    <w:p>
      <w:pPr>
        <w:pStyle w:val="FirstParagraph"/>
      </w:pPr>
      <w:r>
        <w:t xml:space="preserve">Despite the successes, chefs in</w:t>
      </w:r>
      <w:r>
        <w:t xml:space="preserve"> </w:t>
      </w:r>
      <w:r>
        <w:rPr>
          <w:bCs/>
          <w:b/>
        </w:rPr>
        <w:t xml:space="preserve">South Korea Seoul</w:t>
      </w:r>
      <w:r>
        <w:t xml:space="preserve"> </w:t>
      </w:r>
      <w:r>
        <w:t xml:space="preserve">face challenges. Issues such as long working hours, high competition, and the need for continuous innovation can lead to burnout. Furthermore, there is a delicate balance to be struck between commercialization and authenticity. There is a risk that the quest for global appeal might dilute the unique characteristics of Korean cuisine.</w:t>
      </w:r>
    </w:p>
    <w:p>
      <w:pPr>
        <w:pStyle w:val="BodyText"/>
      </w:pPr>
      <w:r>
        <w:t xml:space="preserve">Future research should focus on how culinary education in</w:t>
      </w:r>
      <w:r>
        <w:t xml:space="preserve"> </w:t>
      </w:r>
      <w:r>
        <w:rPr>
          <w:bCs/>
          <w:b/>
        </w:rPr>
        <w:t xml:space="preserve">South Korea Seoul</w:t>
      </w:r>
      <w:r>
        <w:t xml:space="preserve"> </w:t>
      </w:r>
      <w:r>
        <w:t xml:space="preserve">can better support chefs in navigating these challenges. Institutions must foster not only technical skills but also cultural literacy and business acumen. The next generation of chefs must be equipped to handle the complexities of a globalized food industry while remaining rooted in their local traditions.</w:t>
      </w:r>
    </w:p>
    <w:bookmarkEnd w:id="26"/>
    <w:bookmarkStart w:id="27" w:name="conclusion"/>
    <w:p>
      <w:pPr>
        <w:pStyle w:val="Heading2"/>
      </w:pPr>
      <w:r>
        <w:t xml:space="preserve">7. Conclusion</w:t>
      </w:r>
    </w:p>
    <w:p>
      <w:pPr>
        <w:pStyle w:val="FirstParagraph"/>
      </w:pPr>
      <w:r>
        <w:t xml:space="preserve">In conclusion, the</w:t>
      </w:r>
      <w:r>
        <w:t xml:space="preserve"> </w:t>
      </w:r>
      <w:r>
        <w:rPr>
          <w:bCs/>
          <w:b/>
        </w:rPr>
        <w:t xml:space="preserve">Chef</w:t>
      </w:r>
      <w:r>
        <w:t xml:space="preserve"> </w:t>
      </w:r>
      <w:r>
        <w:t xml:space="preserve">has emerged as a pivotal figure in shaping the culinary landscape of</w:t>
      </w:r>
      <w:r>
        <w:t xml:space="preserve"> </w:t>
      </w:r>
      <w:r>
        <w:rPr>
          <w:bCs/>
          <w:b/>
        </w:rPr>
        <w:t xml:space="preserve">South Korea Seoul</w:t>
      </w:r>
      <w:r>
        <w:t xml:space="preserve">. Through their dedication to preserving tradition, embracing innovation, and engaging with global culture, these culinary artists have transformed Seoul into a world-renowned food capital. The story of the chef in Seoul is one of resilience and creativity. As we look to the future, it is clear that chefs will continue to play a vital role in promoting cross-cultural understanding and elevating the status of Korean cuisine on the global stage. The</w:t>
      </w:r>
      <w:r>
        <w:t xml:space="preserve"> </w:t>
      </w:r>
      <w:r>
        <w:rPr>
          <w:bCs/>
          <w:b/>
        </w:rPr>
        <w:t xml:space="preserve">Chef</w:t>
      </w:r>
      <w:r>
        <w:t xml:space="preserve"> </w:t>
      </w:r>
      <w:r>
        <w:t xml:space="preserve">in</w:t>
      </w:r>
      <w:r>
        <w:t xml:space="preserve"> </w:t>
      </w:r>
      <w:r>
        <w:rPr>
          <w:bCs/>
          <w:b/>
        </w:rPr>
        <w:t xml:space="preserve">South Korea Seoul</w:t>
      </w:r>
      <w:r>
        <w:t xml:space="preserve"> </w:t>
      </w:r>
      <w:r>
        <w:t xml:space="preserve">is not just cooking food; they are serving culture.</w:t>
      </w:r>
    </w:p>
    <w:bookmarkEnd w:id="27"/>
    <w:bookmarkStart w:id="28" w:name="references"/>
    <w:p>
      <w:pPr>
        <w:pStyle w:val="Heading2"/>
      </w:pPr>
      <w:r>
        <w:t xml:space="preserve">References</w:t>
      </w:r>
    </w:p>
    <w:p>
      <w:pPr>
        <w:numPr>
          <w:ilvl w:val="0"/>
          <w:numId w:val="1001"/>
        </w:numPr>
        <w:pStyle w:val="Compact"/>
      </w:pPr>
      <w:r>
        <w:t xml:space="preserve">Kim, J. (2021). "The Modernization of Korean Cuisine: From Street Food to Fine Dining." Journal of Asian Culinary Studies.</w:t>
      </w:r>
    </w:p>
    <w:p>
      <w:pPr>
        <w:numPr>
          <w:ilvl w:val="0"/>
          <w:numId w:val="1001"/>
        </w:numPr>
        <w:pStyle w:val="Compact"/>
      </w:pPr>
      <w:r>
        <w:t xml:space="preserve">Park, S., &amp; Lee, H. (2019). "Hallyu and Gastronomy: The Role of Chefs in Cultural Diplomacy." Seoul International Food Review.</w:t>
      </w:r>
    </w:p>
    <w:p>
      <w:pPr>
        <w:numPr>
          <w:ilvl w:val="0"/>
          <w:numId w:val="1001"/>
        </w:numPr>
        <w:pStyle w:val="Compact"/>
      </w:pPr>
      <w:r>
        <w:t xml:space="preserve">Ministry of Culture, Sports and Tourism South Korea. (2022). "Global Food Trends and the Korean Chef."</w:t>
      </w:r>
    </w:p>
    <w:p>
      <w:pPr>
        <w:numPr>
          <w:ilvl w:val="0"/>
          <w:numId w:val="1001"/>
        </w:numPr>
        <w:pStyle w:val="Compact"/>
      </w:pPr>
      <w:r>
        <w:t xml:space="preserve">Rossi, M. (2018). "Sustainability in Asian Kitchens: A Focus on Seoul." International Journal of Sustainable Hospitality.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Global Impact of the Chef: A Perspective from South Korea Seoul</dc:title>
  <dc:creator/>
  <dc:language>en</dc:language>
  <cp:keywords/>
  <dcterms:created xsi:type="dcterms:W3CDTF">2026-07-29T16:42:35Z</dcterms:created>
  <dcterms:modified xsi:type="dcterms:W3CDTF">2026-07-29T16:42:35Z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