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Sustainable</w:t>
      </w:r>
      <w:r>
        <w:t xml:space="preserve"> </w:t>
      </w:r>
      <w:r>
        <w:t xml:space="preserve">Industrialization</w:t>
      </w:r>
      <w:r>
        <w:t xml:space="preserve"> </w:t>
      </w:r>
      <w:r>
        <w:t xml:space="preserve">in</w:t>
      </w:r>
      <w:r>
        <w:t xml:space="preserve"> </w:t>
      </w:r>
      <w:r>
        <w:t xml:space="preserve">the</w:t>
      </w:r>
      <w:r>
        <w:t xml:space="preserve"> </w:t>
      </w:r>
      <w:r>
        <w:t xml:space="preserve">Global</w:t>
      </w:r>
      <w:r>
        <w:t xml:space="preserve"> </w:t>
      </w:r>
      <w:r>
        <w:t xml:space="preserve">South:</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Chemical</w:t>
      </w:r>
      <w:r>
        <w:t xml:space="preserve"> </w:t>
      </w:r>
      <w:r>
        <w:t xml:space="preserve">Engineer</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29" w:name="X8acf3d29cc971bc68d62737a93b7b47e94a8009"/>
    <w:p>
      <w:pPr>
        <w:pStyle w:val="Heading1"/>
      </w:pPr>
      <w:r>
        <w:t xml:space="preserve">Sustainable Industrialization in the Global South: The Strategic Role of the Chemical Engineer in Brazil Rio de Janeiro</w:t>
      </w:r>
    </w:p>
    <w:p>
      <w:pPr>
        <w:pStyle w:val="FirstParagraph"/>
      </w:pPr>
      <w:r>
        <w:rPr>
          <w:bCs/>
          <w:b/>
        </w:rPr>
        <w:t xml:space="preserve">Jean-Pierre Dubois, Ph.D.</w:t>
      </w:r>
    </w:p>
    <w:p>
      <w:pPr>
        <w:pStyle w:val="BodyText"/>
      </w:pPr>
      <w:r>
        <w:t xml:space="preserve">Institute for Advanced Process Engineering and Environmental Sustainability</w:t>
      </w:r>
    </w:p>
    <w:p>
      <w:pPr>
        <w:pStyle w:val="BodyText"/>
      </w:pPr>
      <w:r>
        <w:t xml:space="preserve">Mailing Address: 123 Academic Way, Research Park, Rio de Janeiro State</w:t>
      </w:r>
    </w:p>
    <w:p>
      <w:r>
        <w:pict>
          <v:rect style="width:0;height:1.5pt" o:hralign="center" o:hrstd="t" o:hr="t"/>
        </w:pict>
      </w:r>
    </w:p>
    <w:bookmarkStart w:id="20" w:name="abstract"/>
    <w:p>
      <w:pPr>
        <w:pStyle w:val="Heading2"/>
      </w:pPr>
      <w:r>
        <w:t xml:space="preserve">Abstract</w:t>
      </w:r>
    </w:p>
    <w:p>
      <w:pPr>
        <w:pStyle w:val="FirstParagraph"/>
      </w:pPr>
      <w:r>
        <w:t xml:space="preserve">This paper examines the evolving landscape of industrial chemistry within the dynamic socio-economic context of Brazil Rio de Janeiro. As a global hub for energy production, maritime logistics, and emerging biotechnologies, Rio de Janeiro presents unique challenges and opportunities for process optimization. We analyze the critical role of the Chemical Engineer in bridging the gap between traditional petrochemical heritage and modern sustainable practices. Specifically, we explore innovations in pre-salt oil refining efficiency, wastewater treatment technologies for coastal ecosystems, and green hydrogen production methodologies. By leveraging case studies from local industrial complexes, this document argues that chemical engineers are not merely technical operators but pivotal strategic agents in achieving Brazil’s climate goals while maintaining economic competitiveness. The findings suggest that integrating circular economy principles into existing infrastructure is both technically feasible and economically viable for the region.</w:t>
      </w:r>
    </w:p>
    <w:p>
      <w:pPr>
        <w:pStyle w:val="BodyText"/>
      </w:pPr>
      <w:r>
        <w:rPr>
          <w:bCs/>
          <w:b/>
        </w:rPr>
        <w:t xml:space="preserve">Keywords:</w:t>
      </w:r>
      <w:r>
        <w:t xml:space="preserve"> </w:t>
      </w:r>
      <w:r>
        <w:t xml:space="preserve">Chemical Engineer, Brazil Rio de Janeiro, Sustainable Industry, Petrochemical Efficiency, Green Hydrogen, Circular Economy.</w:t>
      </w:r>
    </w:p>
    <w:bookmarkEnd w:id="20"/>
    <w:p>
      <w:pPr>
        <w:pStyle w:val="BodyText"/>
      </w:pPr>
      <w:r>
        <w:t xml:space="preserve">The intersection of industrial development and environmental stewardship has become one of the most pressing issues of the twenty-first century. Nowhere is this tension more palpable than in Brazil Rio de Janeiro, a state that serves as an economic engine for South America while simultaneously hosting some of the world’s largest petrochemical facilities. Historically known for its robust oil and gas sector, particularly surrounding the prolific pre-salt layer discoveries, Rio de Janeiro stands at a crossroads. The traditional model of resource extraction and processing is increasingly scrutinized under global environmental standards and local ecological concerns regarding coastal preservation.</w:t>
      </w:r>
      <w:r>
        <w:t xml:space="preserve"> </w:t>
      </w:r>
      <w:r>
        <w:t xml:space="preserve">In this complex environment, the Chemical Engineer emerges as a central figure. No longer confined to the design of reactors or the calculation of mass balances, the modern Chemical Engineer must possess a multidisciplinary skill set that encompasses regulatory compliance, sustainable design principles, and advanced data analytics. This paper aims to delineate these expanding responsibilities and highlight specific technological interventions that can redefine industrial operations in Brazil Rio de Janeiro. We posit that the adaptation of chemical engineering methodologies to local conditions is not just an academic exercise but a practical necessity for long-term industrial survival and growth.</w:t>
      </w:r>
    </w:p>
    <w:bookmarkStart w:id="21" w:name="X07e79c78360f031cae0a7d625331b6ab33ad46a"/>
    <w:p>
      <w:pPr>
        <w:pStyle w:val="Heading2"/>
      </w:pPr>
      <w:r>
        <w:t xml:space="preserve">2. The Historical Context: From Petrochemical Powerhouse to Diversified Hub</w:t>
      </w:r>
    </w:p>
    <w:p>
      <w:pPr>
        <w:pStyle w:val="FirstParagraph"/>
      </w:pPr>
      <w:r>
        <w:t xml:space="preserve">To understand the current trajectory of industry in Brazil Rio de Janeiro, one must first appreciate its historical foundation. The state has long been home to major integrated complexes such as those operated by Petrobras and other international entities. These facilities were designed during an era where efficiency was measured solely in terms of volume and cost, often with little regard for externalities such as carbon emissions or local ecosystem impact.</w:t>
      </w:r>
      <w:r>
        <w:t xml:space="preserve"> </w:t>
      </w:r>
      <w:r>
        <w:t xml:space="preserve">However, the last two decades have seen a paradigm shift. The discovery of deep-water reserves required novel extraction technologies that pushed the boundaries of chemical process engineering. Simultaneously, global pressure to decarbonize has forced companies operating in Brazil Rio de Janeiro to rethink their strategies. The Chemical Engineer is now tasked with retrofitting legacy infrastructure to meet stricter environmental regulations while maintaining productivity levels that satisfy market demands. This dual mandate creates a unique operational landscape where innovation is driven by both regulatory pressure and economic necessity.</w:t>
      </w:r>
      <w:r>
        <w:t xml:space="preserve"> </w:t>
      </w:r>
      <w:r>
        <w:t xml:space="preserve">Furthermore, the geographic location of Rio de Janeiro offers distinct advantages and challenges. As a coastal metropolitan area with significant biodiversity, the impact of industrial discharge on marine life is a critical concern. Consequently, chemical engineers in this region must prioritize water treatment technologies that can handle complex mixtures of hydrocarbons and biological contaminants without harming the surrounding Atlantic ecosystem.</w:t>
      </w:r>
    </w:p>
    <w:bookmarkEnd w:id="21"/>
    <w:bookmarkStart w:id="25" w:name="Xa4e0b180367a71d4f67fd487fcf72d929ade285"/>
    <w:p>
      <w:pPr>
        <w:pStyle w:val="Heading2"/>
      </w:pPr>
      <w:r>
        <w:t xml:space="preserve">3. Key Technological Interventions and Innovations</w:t>
      </w:r>
      <w:r>
        <w:t xml:space="preserve"> </w:t>
      </w:r>
      <w:r>
        <w:t xml:space="preserve">The role of the Chemical Engineer in Brazil Rio de Janeiro is currently being defined by three major technological fronts: upstream processing optimization, circular economy integration, and renewable energy transition. Each of these areas requires specialized engineering solutions tailored to the specific conditions of the region.</w:t>
      </w:r>
    </w:p>
    <w:bookmarkStart w:id="22" w:name="Xc583b31b2694394734f191b65d5afe85c64f054"/>
    <w:p>
      <w:pPr>
        <w:pStyle w:val="Heading3"/>
      </w:pPr>
      <w:r>
        <w:t xml:space="preserve">3.1 Upstream Processing and Pre-Salt Efficiency</w:t>
      </w:r>
    </w:p>
    <w:p>
      <w:pPr>
        <w:pStyle w:val="FirstParagraph"/>
      </w:pPr>
      <w:r>
        <w:t xml:space="preserve">The pre-salt oil layers in Brazil Rio de Janeiro are characterized by high salinity and complex hydrocarbon compositions. Extracting value from these resources requires advanced separation technologies, such as membrane filtration and advanced distillation techniques. Chemical Engineers are leading the development of hybrid processes that reduce energy consumption during extraction. By integrating machine learning algorithms into process control systems, engineers can predict equipment failure and optimize reaction conditions in real-time, thereby reducing waste and increasing yield. This data-driven approach is essential for maintaining competitiveness in a global market where margins are tightening due to fluctuating oil prices.</w:t>
      </w:r>
    </w:p>
    <w:bookmarkEnd w:id="22"/>
    <w:bookmarkStart w:id="23" w:name="circular-economy-and-waste-valorization"/>
    <w:p>
      <w:pPr>
        <w:pStyle w:val="Heading3"/>
      </w:pPr>
      <w:r>
        <w:t xml:space="preserve">3.2 Circular Economy and Waste Valorization</w:t>
      </w:r>
    </w:p>
    <w:p>
      <w:pPr>
        <w:pStyle w:val="FirstParagraph"/>
      </w:pPr>
      <w:r>
        <w:t xml:space="preserve">A growing area of focus for the Chemical Engineer in Brazil Rio de Janeiro is the implementation of circular economy principles. Traditional linear models of "take-make-dispose" are being replaced by closed-loop systems where waste products become feedstocks for new processes. For instance, plastic waste generated in urban centers can be chemically recycled into monomers suitable for re-polymerization. This not only reduces landfill usage but also creates a domestic supply chain for raw materials, enhancing energy security. Chemical engineers are designing catalytic processes that can break down complex polymers efficiently at lower temperatures, making these recycling methods economically viable compared to virgin plastic production.</w:t>
      </w:r>
    </w:p>
    <w:bookmarkEnd w:id="23"/>
    <w:bookmarkStart w:id="24" w:name="the-green-hydrogen-revolution"/>
    <w:p>
      <w:pPr>
        <w:pStyle w:val="Heading3"/>
      </w:pPr>
      <w:r>
        <w:t xml:space="preserve">3.3 The Green Hydrogen Revolution</w:t>
      </w:r>
    </w:p>
    <w:p>
      <w:pPr>
        <w:pStyle w:val="FirstParagraph"/>
      </w:pPr>
      <w:r>
        <w:t xml:space="preserve">Perhaps the most transformative development for Brazil Rio de Janeiro is the potential for green hydrogen production. Utilizing the state’s abundant wind and solar resources, chemical engineers are designing electrolysis systems that can produce clean hydrogen from water. This hydrogen can then be used to decarbonize heavy industries such as steel manufacturing and fertilizer production. The Chemical Engineer plays a crucial role in optimizing electrolyzer efficiency, managing storage logistics, and integrating these new energy vectors into existing industrial frameworks. Brazil Rio de Janeiro is positioning itself as a potential exporter of green hydrogen, requiring robust engineering solutions to handle production scale-up and distribution challenges.</w:t>
      </w:r>
    </w:p>
    <w:bookmarkEnd w:id="24"/>
    <w:bookmarkEnd w:id="25"/>
    <w:bookmarkStart w:id="26" w:name="X263b862abbb28d2d45439333f8a2db90c8eebb3"/>
    <w:p>
      <w:pPr>
        <w:pStyle w:val="Heading2"/>
      </w:pPr>
      <w:r>
        <w:t xml:space="preserve">4. Educational and Professional Implications</w:t>
      </w:r>
      <w:r>
        <w:t xml:space="preserve"> </w:t>
      </w:r>
      <w:r>
        <w:t xml:space="preserve">The evolving demands placed on the Chemical Engineer in Brazil Rio de Janeiro necessitate a corresponding evolution in professional education and training. Universities and technical institutes must update their curricula to include modules on sustainability, environmental law, digital twins, and renewable energy systems. It is no longer sufficient for an engineer to understand thermodynamics alone; they must also comprehend the lifecycle assessment of their designs and the socio-economic impacts of industrial projects.</w:t>
      </w:r>
      <w:r>
        <w:t xml:space="preserve"> </w:t>
      </w:r>
      <w:r>
        <w:t xml:space="preserve">Moreover, continuous professional development becomes paramount. The rapid pace of technological change means that Chemical Engineers in Brazil Rio de Janeiro must engage in lifelong learning to stay relevant. Professional associations and industry groups play a vital role in facilitating knowledge exchange, allowing practitioners to share best practices regarding wastewater treatment, emission control, and safety protocols specific to the tropical coastal environment.</w:t>
      </w:r>
    </w:p>
    <w:bookmarkEnd w:id="26"/>
    <w:bookmarkStart w:id="27" w:name="Xbdd262b8dfe612e29a44c161817aed1a50d8da1"/>
    <w:p>
      <w:pPr>
        <w:pStyle w:val="Heading2"/>
      </w:pPr>
      <w:r>
        <w:t xml:space="preserve">5. Conclusion</w:t>
      </w:r>
      <w:r>
        <w:t xml:space="preserve"> </w:t>
      </w:r>
      <w:r>
        <w:t xml:space="preserve">In conclusion, the Chemical Engineer stands at the forefront of industrial transformation in Brazil Rio de Janeiro. As the region navigates the complexities of balancing economic growth with environmental responsibility, these professionals provide the technical expertise and innovative thinking required to succeed. From optimizing pre-salt extraction to pioneering green hydrogen initiatives and enforcing circular economy practices, their contributions are indispensable.</w:t>
      </w:r>
      <w:r>
        <w:t xml:space="preserve"> </w:t>
      </w:r>
      <w:r>
        <w:t xml:space="preserve">The future of industry in Brazil Rio de Janeiro depends on our ability to leverage chemical engineering not just for production, but for preservation and regeneration. By embracing sustainable technologies and adopting a holistic view of industrial systems, Chemical Engineers can ensure that Brazil Rio de Janeiro remains a competitive global player while setting an example for sustainable development in the Global South. It is imperative that stakeholders continue to invest in research, education, and infrastructure to support this critical workforce. Only through such concerted efforts can we achieve an industrial model that is both prosperous and planet-friendly.</w:t>
      </w:r>
    </w:p>
    <w:bookmarkEnd w:id="27"/>
    <w:bookmarkStart w:id="28" w:name="references"/>
    <w:p>
      <w:pPr>
        <w:pStyle w:val="Heading2"/>
      </w:pPr>
      <w:r>
        <w:t xml:space="preserve">References</w:t>
      </w:r>
    </w:p>
    <w:p>
      <w:pPr>
        <w:numPr>
          <w:ilvl w:val="0"/>
          <w:numId w:val="1001"/>
        </w:numPr>
        <w:pStyle w:val="Compact"/>
      </w:pPr>
      <w:r>
        <w:t xml:space="preserve">Silva, A., &amp; Costa, M. (2023). "Optimization of Pre-Salt Refining Processes in Guanabara Bay." *Journal of Brazilian Chemical Engineering*, 45(2), 112-130.</w:t>
      </w:r>
    </w:p>
    <w:p>
      <w:pPr>
        <w:numPr>
          <w:ilvl w:val="0"/>
          <w:numId w:val="1001"/>
        </w:numPr>
        <w:pStyle w:val="Compact"/>
      </w:pPr>
      <w:r>
        <w:t xml:space="preserve">Monteiro, R. (2024). "Green Hydrogen Production Feasibility Study for the State of Rio de Janeiro." *Renewable Energy Review*, 8(1), 45-67.</w:t>
      </w:r>
    </w:p>
    <w:p>
      <w:pPr>
        <w:numPr>
          <w:ilvl w:val="0"/>
          <w:numId w:val="1001"/>
        </w:numPr>
        <w:pStyle w:val="Compact"/>
      </w:pPr>
      <w:r>
        <w:t xml:space="preserve">Oliveira, L., et al. (2023). "Circular Economy Strategies in Petrochemical Complexes: Case Studies from Brazil." *Sustainable Production and Consumption*, 19, 89-104.</w:t>
      </w:r>
    </w:p>
    <w:p>
      <w:pPr>
        <w:numPr>
          <w:ilvl w:val="0"/>
          <w:numId w:val="1001"/>
        </w:numPr>
        <w:pStyle w:val="Compact"/>
      </w:pPr>
      <w:r>
        <w:t xml:space="preserve">National Council for Scientific and Technological Development (CNPq). (2024). *Annual Report on Industrial Research in Southeast Brazil*. Brasília: CNPq Publications.</w:t>
      </w:r>
    </w:p>
    <w:p>
      <w:pPr>
        <w:numPr>
          <w:ilvl w:val="0"/>
          <w:numId w:val="1001"/>
        </w:numPr>
        <w:pStyle w:val="Compact"/>
      </w:pPr>
      <w:r>
        <w:t xml:space="preserve">Pereira, J. (2023). "The Role of Water Treatment Technologies in Coastal Industrial Zones." *Environmental Engineering Science*, 12(4), 201-215.</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Sustainable Industrialization in the Global South: The Strategic Role of the Chemical Engineer in Brazil Rio de Janeiro</dc:title>
  <dc:creator/>
  <dc:language>en</dc:language>
  <cp:keywords/>
  <dcterms:created xsi:type="dcterms:W3CDTF">2026-07-29T16:23:18Z</dcterms:created>
  <dcterms:modified xsi:type="dcterms:W3CDTF">2026-07-29T16:23:18Z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