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Egypt,</w:t>
      </w:r>
      <w:r>
        <w:t xml:space="preserve"> </w:t>
      </w:r>
      <w:r>
        <w:t xml:space="preserve">Alexandria</w:t>
      </w:r>
    </w:p>
    <w:p>
      <w:pPr>
        <w:pStyle w:val="FirstParagraph"/>
      </w:pPr>
      <w:r>
        <w:t xml:space="preserve">```html</w:t>
      </w:r>
    </w:p>
    <w:bookmarkStart w:id="30" w:name="Xb80090f1f574817827a21adf4430c7e0c7d197f"/>
    <w:p>
      <w:pPr>
        <w:pStyle w:val="Heading1"/>
      </w:pPr>
      <w:r>
        <w:t xml:space="preserve">The Role of the Chemical Engineer in Industrial Development: A Focus on Egypt, Alexandria</w:t>
      </w:r>
    </w:p>
    <w:p>
      <w:pPr>
        <w:pStyle w:val="FirstParagraph"/>
      </w:pPr>
      <w:r>
        <w:rPr>
          <w:bCs/>
          <w:b/>
        </w:rPr>
        <w:t xml:space="preserve">A Conference Paper Presented at the International Symposium on Sustainable Engineering and Industry 4.0</w:t>
      </w:r>
      <w:r>
        <w:br/>
      </w:r>
      <w:r>
        <w:rPr>
          <w:bCs/>
          <w:b/>
        </w:rPr>
        <w:t xml:space="preserve">Alexandria University, Faculty of Engineering</w:t>
      </w:r>
      <w:r>
        <w:br/>
      </w:r>
      <w:r>
        <w:rPr>
          <w:bCs/>
          <w:b/>
        </w:rPr>
        <w:t xml:space="preserve">Alexandria, Egypt</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Chemical Engineer</w:t>
      </w:r>
      <w:r>
        <w:t xml:space="preserve"> </w:t>
      </w:r>
      <w:r>
        <w:t xml:space="preserve">in driving industrial growth and sustainability within Egypt. Specifically, it focuses on Alexandria (Egypt Alexandria), a historic port city currently undergoing significant industrial transformation. As Egypt moves towards Vision 2030, the demand for efficient resource management, water treatment, and petrochemical processing has reached unprecedented levels. This study analyzes how the expertise of a</w:t>
      </w:r>
      <w:r>
        <w:t xml:space="preserve"> </w:t>
      </w:r>
      <w:r>
        <w:rPr>
          <w:bCs/>
          <w:b/>
        </w:rPr>
        <w:t xml:space="preserve">Chemical Engineer</w:t>
      </w:r>
      <w:r>
        <w:t xml:space="preserve"> </w:t>
      </w:r>
      <w:r>
        <w:t xml:space="preserve">is pivotal in addressing local challenges such as water scarcity, waste management in coastal regions (Egypt Alexandria), and the optimization of natural gas processing facilities. Furthermore, it discusses the educational landscape for chemical engineering students in Egypt Alexandria and proposes future directions for integrating green chemistry principles into the regional industrial framework.</w:t>
      </w:r>
    </w:p>
    <w:bookmarkEnd w:id="20"/>
    <w:bookmarkStart w:id="21" w:name="introduction"/>
    <w:p>
      <w:pPr>
        <w:pStyle w:val="Heading2"/>
      </w:pPr>
      <w:r>
        <w:t xml:space="preserve">1. Introduction</w:t>
      </w:r>
    </w:p>
    <w:p>
      <w:pPr>
        <w:pStyle w:val="FirstParagraph"/>
      </w:pPr>
      <w:r>
        <w:t xml:space="preserve">The industrial sector remains a cornerstone of Egypt's economy, contributing significantly to its Gross Domestic Product (GDP) and providing essential employment opportunities. Among the various engineering disciplines, chemical engineering stands out as a versatile field with applications ranging from pharmaceuticals and food processing to petrochemicals and environmental protection. In the context of modern industrialization, the role of the</w:t>
      </w:r>
      <w:r>
        <w:t xml:space="preserve"> </w:t>
      </w:r>
      <w:r>
        <w:rPr>
          <w:bCs/>
          <w:b/>
        </w:rPr>
        <w:t xml:space="preserve">Chemical Engineer</w:t>
      </w:r>
      <w:r>
        <w:t xml:space="preserve"> </w:t>
      </w:r>
      <w:r>
        <w:t xml:space="preserve">has evolved from mere process optimization to becoming a key strategist in sustainable development.</w:t>
      </w:r>
    </w:p>
    <w:p>
      <w:pPr>
        <w:pStyle w:val="BodyText"/>
      </w:pPr>
      <w:r>
        <w:t xml:space="preserve">Alexandria (Egypt Alexandria), as Egypt's second-largest city and its primary gateway to the Mediterranean, presents a unique case study. Historically an industrial hub due to its port facilities and refineries, Alexandria faces distinct challenges related to urban density, marine environmental protection, and energy efficiency. The integration of advanced engineering solutions by a skilled</w:t>
      </w:r>
      <w:r>
        <w:t xml:space="preserve"> </w:t>
      </w:r>
      <w:r>
        <w:rPr>
          <w:bCs/>
          <w:b/>
        </w:rPr>
        <w:t xml:space="preserve">Chemical Engineer</w:t>
      </w:r>
      <w:r>
        <w:t xml:space="preserve"> </w:t>
      </w:r>
      <w:r>
        <w:t xml:space="preserve">is essential for balancing economic growth with environmental preservation in this coastal region of Egypt Alexandria.</w:t>
      </w:r>
    </w:p>
    <w:bookmarkEnd w:id="21"/>
    <w:bookmarkStart w:id="22" w:name="industrial-context-in-egypt-alexandria"/>
    <w:p>
      <w:pPr>
        <w:pStyle w:val="Heading2"/>
      </w:pPr>
      <w:r>
        <w:t xml:space="preserve">2. Industrial Context in Egypt Alexandria</w:t>
      </w:r>
    </w:p>
    <w:p>
      <w:pPr>
        <w:pStyle w:val="FirstParagraph"/>
      </w:pPr>
      <w:r>
        <w:t xml:space="preserve">The industrial landscape of Egypt Alexandria includes major sectors such as oil refining, fertilizer production, cement manufacturing, and textiles. The Etad Abu Qir Fertilizers Company and the Eastern and Western Refineries are located within or near this region, highlighting the area's importance in the national energy supply chain.</w:t>
      </w:r>
    </w:p>
    <w:p>
      <w:pPr>
        <w:pStyle w:val="BodyText"/>
      </w:pPr>
      <w:r>
        <w:t xml:space="preserve">However, these industries pose significant environmental risks. The proximity of heavy industry to residential areas and marine ecosystems in Egypt Alexandria necessitates rigorous monitoring and advanced treatment processes. Herein lies the primary responsibility of a</w:t>
      </w:r>
      <w:r>
        <w:t xml:space="preserve"> </w:t>
      </w:r>
      <w:r>
        <w:rPr>
          <w:bCs/>
          <w:b/>
        </w:rPr>
        <w:t xml:space="preserve">Chemical Engineer</w:t>
      </w:r>
      <w:r>
        <w:t xml:space="preserve">: to design systems that minimize waste emissions, recover by-products, and ensure compliance with international environmental standards.</w:t>
      </w:r>
    </w:p>
    <w:bookmarkEnd w:id="22"/>
    <w:bookmarkStart w:id="23" w:name="water-management-a-critical-challenge"/>
    <w:p>
      <w:pPr>
        <w:pStyle w:val="Heading2"/>
      </w:pPr>
      <w:r>
        <w:t xml:space="preserve">3. Water Management: A Critical Challenge</w:t>
      </w:r>
    </w:p>
    <w:p>
      <w:pPr>
        <w:pStyle w:val="FirstParagraph"/>
      </w:pPr>
      <w:r>
        <w:t xml:space="preserve">Egypt is one of the most water-scarce countries in the world. In Egypt Alexandria, where population density is high and industrial water usage is substantial, efficient water management is not just an operational necessity but a civic duty. The</w:t>
      </w:r>
      <w:r>
        <w:t xml:space="preserve"> </w:t>
      </w:r>
      <w:r>
        <w:rPr>
          <w:bCs/>
          <w:b/>
        </w:rPr>
        <w:t xml:space="preserve">Chemical Engineer</w:t>
      </w:r>
      <w:r>
        <w:t xml:space="preserve"> </w:t>
      </w:r>
      <w:r>
        <w:t xml:space="preserve">plays a central role in this domain through:</w:t>
      </w:r>
    </w:p>
    <w:p>
      <w:pPr>
        <w:numPr>
          <w:ilvl w:val="0"/>
          <w:numId w:val="1001"/>
        </w:numPr>
        <w:pStyle w:val="Compact"/>
      </w:pPr>
      <w:r>
        <w:rPr>
          <w:bCs/>
          <w:b/>
        </w:rPr>
        <w:t xml:space="preserve">Desalination Technologies:</w:t>
      </w:r>
      <w:r>
        <w:t xml:space="preserve"> </w:t>
      </w:r>
      <w:r>
        <w:t xml:space="preserve">Designing membrane-based and thermal desalination plants to provide potable water for the city.</w:t>
      </w:r>
    </w:p>
    <w:p>
      <w:pPr>
        <w:numPr>
          <w:ilvl w:val="0"/>
          <w:numId w:val="1001"/>
        </w:numPr>
        <w:pStyle w:val="Compact"/>
      </w:pPr>
      <w:r>
        <w:rPr>
          <w:bCs/>
          <w:b/>
        </w:rPr>
        <w:t xml:space="preserve">Treatment of Industrial Effluent:</w:t>
      </w:r>
    </w:p>
    <w:p>
      <w:pPr>
        <w:numPr>
          <w:ilvl w:val="0"/>
          <w:numId w:val="1001"/>
        </w:numPr>
        <w:pStyle w:val="Compact"/>
      </w:pPr>
      <w:r>
        <w:rPr>
          <w:bCs/>
          <w:b/>
        </w:rPr>
        <w:t xml:space="preserve">Water Recycling:</w:t>
      </w:r>
      <w:r>
        <w:t xml:space="preserve"> </w:t>
      </w:r>
      <w:r>
        <w:t xml:space="preserve">Implementing closed-loop systems in factories to reuse process water, reducing the overall withdrawal from scarce freshwater sources.</w:t>
      </w:r>
    </w:p>
    <w:p>
      <w:pPr>
        <w:pStyle w:val="FirstParagraph"/>
      </w:pPr>
      <w:r>
        <w:t xml:space="preserve">The implementation of these technologies requires a deep understanding of thermodynamics, mass transfer, and reaction engineering—core competencies taught to every</w:t>
      </w:r>
      <w:r>
        <w:t xml:space="preserve"> </w:t>
      </w:r>
      <w:r>
        <w:rPr>
          <w:bCs/>
          <w:b/>
        </w:rPr>
        <w:t xml:space="preserve">Chemical Engineer</w:t>
      </w:r>
      <w:r>
        <w:t xml:space="preserve">.</w:t>
      </w:r>
    </w:p>
    <w:bookmarkEnd w:id="23"/>
    <w:bookmarkStart w:id="24" w:name="energy-optimization-and-petrochemicals"/>
    <w:p>
      <w:pPr>
        <w:pStyle w:val="Heading2"/>
      </w:pPr>
      <w:r>
        <w:t xml:space="preserve">4. Energy Optimization and Petrochemicals</w:t>
      </w:r>
    </w:p>
    <w:p>
      <w:pPr>
        <w:pStyle w:val="FirstParagraph"/>
      </w:pPr>
      <w:r>
        <w:t xml:space="preserve">Egypt possesses significant natural gas reserves, which are often processed in facilities around Alexandria (Egypt Alexandria). A</w:t>
      </w:r>
      <w:r>
        <w:t xml:space="preserve"> </w:t>
      </w:r>
      <w:r>
        <w:rPr>
          <w:bCs/>
          <w:b/>
        </w:rPr>
        <w:t xml:space="preserve">Chemical Engineer</w:t>
      </w:r>
      <w:r>
        <w:t xml:space="preserve"> </w:t>
      </w:r>
      <w:r>
        <w:t xml:space="preserve">is responsible for the design and operation of plants that convert raw gas into valuable products such as liquefied natural gas (LNG), methanol, and fertilizers.</w:t>
      </w:r>
    </w:p>
    <w:p>
      <w:pPr>
        <w:pStyle w:val="BodyText"/>
      </w:pPr>
      <w:r>
        <w:t xml:space="preserve">In recent years, there has been a push towards energy efficiency. Process integration techniques, such as Pinch Analysis, are employed by</w:t>
      </w:r>
      <w:r>
        <w:t xml:space="preserve"> </w:t>
      </w:r>
      <w:r>
        <w:rPr>
          <w:bCs/>
          <w:b/>
        </w:rPr>
        <w:t xml:space="preserve">Chemical Engineers</w:t>
      </w:r>
      <w:r>
        <w:t xml:space="preserve"> </w:t>
      </w:r>
      <w:r>
        <w:t xml:space="preserve">to optimize heat exchange networks in factories located in Egypt Alexandria. By reducing energy consumption, industries lower their carbon footprint and operational costs. This dual benefit aligns with Egypt's national goals for reducing greenhouse gas emissions.</w:t>
      </w:r>
    </w:p>
    <w:bookmarkEnd w:id="24"/>
    <w:bookmarkStart w:id="25" w:name="education-and-the-future-workforce"/>
    <w:p>
      <w:pPr>
        <w:pStyle w:val="Heading2"/>
      </w:pPr>
      <w:r>
        <w:t xml:space="preserve">5. Education and the Future Workforce</w:t>
      </w:r>
    </w:p>
    <w:p>
      <w:pPr>
        <w:pStyle w:val="FirstParagraph"/>
      </w:pPr>
      <w:r>
        <w:t xml:space="preserve">The quality of industrial output is directly linked to the quality of engineering education. Universities in Egypt Alexandria, including Alexandria University and Arab Academy for Science, Technology and Maritime Transport (AASTMT), play a vital role in training the next generation of</w:t>
      </w:r>
      <w:r>
        <w:t xml:space="preserve"> </w:t>
      </w:r>
      <w:r>
        <w:rPr>
          <w:bCs/>
          <w:b/>
        </w:rPr>
        <w:t xml:space="preserve">Chemical Engineers</w:t>
      </w:r>
      <w:r>
        <w:t xml:space="preserve">.</w:t>
      </w:r>
    </w:p>
    <w:p>
      <w:pPr>
        <w:pStyle w:val="BodyText"/>
      </w:pPr>
      <w:r>
        <w:t xml:space="preserve">Curricula must be updated to reflect modern industry demands. This includes incorporating modules on:</w:t>
      </w:r>
    </w:p>
    <w:p>
      <w:pPr>
        <w:numPr>
          <w:ilvl w:val="0"/>
          <w:numId w:val="1002"/>
        </w:numPr>
        <w:pStyle w:val="Compact"/>
      </w:pPr>
      <w:r>
        <w:t xml:space="preserve">Sustainable Engineering:</w:t>
      </w:r>
    </w:p>
    <w:p>
      <w:pPr>
        <w:numPr>
          <w:ilvl w:val="0"/>
          <w:numId w:val="1002"/>
        </w:numPr>
        <w:pStyle w:val="Compact"/>
      </w:pPr>
      <w:r>
        <w:t xml:space="preserve">Biochemical Engineering:</w:t>
      </w:r>
    </w:p>
    <w:p>
      <w:pPr>
        <w:pStyle w:val="FirstParagraph"/>
      </w:pPr>
      <w:r>
        <w:t xml:space="preserve">&gt;</w:t>
      </w:r>
    </w:p>
    <w:p>
      <w:pPr>
        <w:pStyle w:val="BodyText"/>
      </w:pPr>
      <w:r>
        <w:t xml:space="preserve">Digitalization and AI in Process Control:,.Internships and collaborative projects with local industries in Egypt Alexandria allow students to apply theoretical knowledge to real-world problems. This practical exposure is crucial for producing competent</w:t>
      </w:r>
      <w:r>
        <w:t xml:space="preserve"> </w:t>
      </w:r>
      <w:r>
        <w:rPr>
          <w:bCs/>
          <w:b/>
        </w:rPr>
        <w:t xml:space="preserve">Chemical Engineers</w:t>
      </w:r>
      <w:r>
        <w:t xml:space="preserve"> </w:t>
      </w:r>
      <w:r>
        <w:t xml:space="preserve">who are ready to tackle the specific challenges of the region.</w:t>
      </w:r>
    </w:p>
    <w:bookmarkEnd w:id="25"/>
    <w:bookmarkStart w:id="26" w:name="Xe3518d050db914e0cbbfa2ee246a30a6cc90b9e"/>
    <w:p>
      <w:pPr>
        <w:pStyle w:val="Heading2"/>
      </w:pPr>
      <w:r>
        <w:t xml:space="preserve">6. Green Chemistry and Environmental Sustainability</w:t>
      </w:r>
    </w:p>
    <w:p>
      <w:pPr>
        <w:pStyle w:val="FirstParagraph"/>
      </w:pPr>
      <w:r>
        <w:t xml:space="preserve">The concept of Green Chemistry is increasingly relevant in Egypt Alexandria. With growing public awareness regarding environmental pollution, there is pressure on industries to adopt cleaner technologies. A</w:t>
      </w:r>
      <w:r>
        <w:t xml:space="preserve"> </w:t>
      </w:r>
      <w:r>
        <w:rPr>
          <w:bCs/>
          <w:b/>
        </w:rPr>
        <w:t xml:space="preserve">Chemical Engineer</w:t>
      </w:r>
      <w:r>
        <w:t xml:space="preserve"> </w:t>
      </w:r>
      <w:r>
        <w:t xml:space="preserve">acts as the bridge between regulatory requirements and industrial feasibility.</w:t>
      </w:r>
    </w:p>
    <w:p>
      <w:pPr>
        <w:pStyle w:val="BodyText"/>
      </w:pPr>
      <w:r>
        <w:t xml:space="preserve">This involves substituting hazardous substances with safer alternatives, designing biodegradable materials, and developing catalytic processes that reduce energy requirements. For instance, in the textile industry of Egypt Alexandria, which is a major employer, chemical engineers are working on wastewater treatment technologies that recover dyes and reduce toxicity before release.</w:t>
      </w:r>
    </w:p>
    <w:bookmarkEnd w:id="26"/>
    <w:bookmarkStart w:id="27" w:name="X7682b6570b1056b57715ad0c681e8bb0623ae53"/>
    <w:p>
      <w:pPr>
        <w:pStyle w:val="Heading2"/>
      </w:pPr>
      <w:r>
        <w:t xml:space="preserve">7. Case Study: Waste-to-Value in Egypt Alexandria</w:t>
      </w:r>
    </w:p>
    <w:p>
      <w:pPr>
        <w:pStyle w:val="FirstParagraph"/>
      </w:pPr>
      <w:r>
        <w:t xml:space="preserve">A prominent example of the</w:t>
      </w:r>
      <w:r>
        <w:t xml:space="preserve"> </w:t>
      </w:r>
      <w:r>
        <w:rPr>
          <w:bCs/>
          <w:b/>
        </w:rPr>
        <w:t xml:space="preserve">Chemical Engineer</w:t>
      </w:r>
      <w:r>
        <w:t xml:space="preserve">'s impact is the development of waste-to-value projects. In Egypt Alexandria, municipal solid waste and industrial sludge can be processed through anaerobic digestion to produce biogas. This biogas can then be used to generate electricity for local industries.</w:t>
      </w:r>
    </w:p>
    <w:p>
      <w:pPr>
        <w:pStyle w:val="BodyText"/>
      </w:pPr>
      <w:r>
        <w:t xml:space="preserve">The process design, reactor sizing, and gas purification steps are all managed by chemical engineers. Such initiatives not only solve the waste disposal problem but also contribute to energy security in Egypt Alexandria.</w:t>
      </w:r>
    </w:p>
    <w:bookmarkEnd w:id="27"/>
    <w:bookmarkStart w:id="28" w:name="challenges-and-recommendations"/>
    <w:p>
      <w:pPr>
        <w:pStyle w:val="Heading2"/>
      </w:pPr>
      <w:r>
        <w:t xml:space="preserve">8. Challenges and Recommendations</w:t>
      </w:r>
    </w:p>
    <w:p>
      <w:pPr>
        <w:pStyle w:val="FirstParagraph"/>
      </w:pPr>
      <w:r>
        <w:t xml:space="preserve">Despite the progress, several challenges remain for</w:t>
      </w:r>
      <w:r>
        <w:t xml:space="preserve"> </w:t>
      </w:r>
      <w:r>
        <w:rPr>
          <w:bCs/>
          <w:b/>
        </w:rPr>
        <w:t xml:space="preserve">Chemical Engineers</w:t>
      </w:r>
      <w:r>
        <w:t xml:space="preserve"> </w:t>
      </w:r>
      <w:r>
        <w:t xml:space="preserve">in Egypt Alexandria:</w:t>
      </w:r>
    </w:p>
    <w:p>
      <w:pPr>
        <w:pStyle w:val="BodyText"/>
      </w:pPr>
      <w:r>
        <w:t xml:space="preserve">Aging Infrastructure:</w:t>
      </w:r>
    </w:p>
    <w:p>
      <w:pPr>
        <w:pStyle w:val="BodyText"/>
      </w:pPr>
      <w:r>
        <w:t xml:space="preserve">. Many older plants require retrofitting, which demands innovative engineering solutions.</w:t>
      </w:r>
      <w:r>
        <w:rPr>
          <w:iCs/>
          <w:i/>
        </w:rPr>
        <w:t xml:space="preserve">Funding and Investment:</w:t>
      </w:r>
      <w:r>
        <w:t xml:space="preserve">: Access to funding for R&amp;D and new technology adoption can be limited.</w:t>
      </w:r>
    </w:p>
    <w:p>
      <w:pPr>
        <w:pStyle w:val="BodyText"/>
      </w:pPr>
      <w:r>
        <w:rPr>
          <w:bCs/>
          <w:b/>
        </w:rPr>
        <w:t xml:space="preserve">Skill Gap:</w:t>
      </w:r>
      <w:r>
        <w:t xml:space="preserve">: While basic training is available, specialized skills in data analytics and advanced materials are needed.</w:t>
      </w:r>
    </w:p>
    <w:p>
      <w:pPr>
        <w:pStyle w:val="BodyText"/>
      </w:pPr>
      <w:r>
        <w:t xml:space="preserve">.</w:t>
      </w:r>
    </w:p>
    <w:p>
      <w:pPr>
        <w:pStyle w:val="BodyText"/>
      </w:pPr>
      <w:r>
        <w:t xml:space="preserve">To address these, it is recommended that:</w:t>
      </w:r>
    </w:p>
    <w:p>
      <w:pPr>
        <w:pStyle w:val="BodyText"/>
      </w:pPr>
      <w:r>
        <w:t xml:space="preserve">The government increase incentives for R&amp;D in chemical processing industries located in Egypt Alexandria.&gt;</w:t>
      </w:r>
    </w:p>
    <w:p>
      <w:pPr>
        <w:pStyle w:val="BodyText"/>
      </w:pPr>
      <w:r>
        <w:t xml:space="preserve">Promote international collaborations for knowledge transfer regarding green technologies.</w:t>
      </w:r>
    </w:p>
    <w:p>
      <w:pPr>
        <w:pStyle w:val="BodyText"/>
      </w:pPr>
      <w:r>
        <w:t xml:space="preserve">9. Conclusion</w:t>
      </w:r>
    </w:p>
    <w:p>
      <w:pPr>
        <w:pStyle w:val="BodyText"/>
      </w:pPr>
      <w:r>
        <w:t xml:space="preserve">In conclusion, the</w:t>
      </w:r>
      <w:r>
        <w:t xml:space="preserve"> </w:t>
      </w:r>
      <w:r>
        <w:rPr>
          <w:bCs/>
          <w:b/>
        </w:rPr>
        <w:t xml:space="preserve">Chemical Engineer</w:t>
      </w:r>
      <w:r>
        <w:t xml:space="preserve"> </w:t>
      </w:r>
      <w:r>
        <w:t xml:space="preserve">is an indispensable asset to the industrial development of Egypt (Egypt Alexandria). From managing water resources and optimizing energy use in refineries to ensuring environmental sustainability through green chemistry, their contributions are multifaceted and critical.</w:t>
      </w:r>
    </w:p>
    <w:p>
      <w:pPr>
        <w:pStyle w:val="BodyText"/>
      </w:pPr>
      <w:r>
        <w:t xml:space="preserve">Alexandria's strategic location and industrial heritage provide a fertile ground for applying chemical engineering principles. As Egypt moves forward, the continued education of</w:t>
      </w:r>
      <w:r>
        <w:t xml:space="preserve"> </w:t>
      </w:r>
      <w:r>
        <w:rPr>
          <w:bCs/>
          <w:b/>
        </w:rPr>
        <w:t xml:space="preserve">Chemical Engineers</w:t>
      </w:r>
      <w:r>
        <w:t xml:space="preserve"> </w:t>
      </w:r>
      <w:r>
        <w:t xml:space="preserve">and their integration into high-tech industries will be key to achieving a sustainable, prosperous future for Egypt Alexandria.</w:t>
      </w:r>
    </w:p>
    <w:p>
      <w:pPr>
        <w:pStyle w:val="BodyText"/>
      </w:pPr>
      <w:r>
        <w:t xml:space="preserve">.</w:t>
      </w:r>
    </w:p>
    <w:bookmarkEnd w:id="28"/>
    <w:bookmarkStart w:id="29" w:name="references"/>
    <w:p>
      <w:pPr>
        <w:pStyle w:val="Heading2"/>
      </w:pPr>
      <w:r>
        <w:t xml:space="preserve">References</w:t>
      </w:r>
    </w:p>
    <w:p>
      <w:pPr>
        <w:pStyle w:val="FirstParagraph"/>
      </w:pPr>
      <w:r>
        <w:t xml:space="preserve">,,,&gt;&gt;</w:t>
      </w:r>
    </w:p>
    <w:p>
      <w:pPr>
        <w:pStyle w:val="BodyText"/>
      </w:pPr>
      <w:r>
        <w:t xml:space="preserve">Egypt Vision 2030: Sustainable Development Strategy.</w:t>
      </w:r>
    </w:p>
    <w:p>
      <w:pPr>
        <w:pStyle w:val="BodyText"/>
      </w:pPr>
      <w:r>
        <w:t xml:space="preserve">Alexandria Governorate Environmental Reports (Recent Years).</w:t>
      </w:r>
    </w:p>
    <w:p>
      <w:pPr>
        <w:pStyle w:val="BodyText"/>
      </w:pPr>
      <w:r>
        <w:t xml:space="preserve">,,&gt;,.</w:t>
      </w:r>
      <w:r>
        <w:rPr>
          <w:iCs/>
          <w:i/>
        </w:rPr>
        <w:t xml:space="preserve">Journal of Chemical Engineering in Egypt</w:t>
      </w:r>
      <w:r>
        <w:t xml:space="preserve">: Articles on Water Treatment and Petrochemicals.,,,,&gt;,...</w:t>
      </w:r>
    </w:p>
    <w:p>
      <w:pPr>
        <w:pStyle w:val="BodyText"/>
      </w:pPr>
      <w:r>
        <w:t xml:space="preserve">International Conference Proceedings on Sustainable Engineering in the Mediterranean Region.</w:t>
      </w:r>
    </w:p>
    <w:p>
      <w:pPr>
        <w:pStyle w:val="BodyText"/>
      </w:pPr>
      <w:r>
        <w:t xml:space="preserve">&gt;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Development: A Focus on Egypt, Alexandria</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