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Ivory</w:t>
      </w:r>
      <w:r>
        <w:t xml:space="preserve"> </w:t>
      </w:r>
      <w:r>
        <w:t xml:space="preserve">Coast</w:t>
      </w:r>
      <w:r>
        <w:t xml:space="preserve"> </w:t>
      </w:r>
      <w:r>
        <w:t xml:space="preserve">Abidjan</w:t>
      </w:r>
    </w:p>
    <w:bookmarkStart w:id="31" w:name="X61db3a6d97888e0fe998b226e3a681e4a37396c"/>
    <w:p>
      <w:pPr>
        <w:pStyle w:val="Heading1"/>
      </w:pPr>
      <w:r>
        <w:t xml:space="preserve">The Role of the Chemical Engineer in the Industrial Transformation of Ivory Coast Abidjan</w:t>
      </w:r>
    </w:p>
    <w:bookmarkStart w:id="20" w:name="a-conference-paper-submitted-for-review"/>
    <w:p>
      <w:pPr>
        <w:pStyle w:val="Heading3"/>
      </w:pPr>
      <w:r>
        <w:t xml:space="preserve">A Conference Paper Submitted for Review</w:t>
      </w:r>
    </w:p>
    <w:p>
      <w:pPr>
        <w:pStyle w:val="FirstParagraph"/>
      </w:pPr>
      <w:r>
        <w:rPr>
          <w:iCs/>
          <w:i/>
          <w:u w:val="single"/>
          <w:bCs/>
          <w:b/>
        </w:rPr>
        <w:t xml:space="preserve">ABSTRACT (This is not an actual abstract, just a placeholder)</w:t>
      </w:r>
      <w:r>
        <w:br/>
      </w:r>
      <w:r>
        <w:t xml:space="preserve">This paper explores the pivotal role of the Chemical Engineer in driving sustainable industrial growth within Ivory Coast Abidjan. As a major economic hub in West Africa, Abidjan faces unique challenges regarding resource management, waste processing, and energy efficiency. We analyze how specialized engineering expertise can leverage local agricultural resources to create value-added products while minimizing environmental impact. This study highlights the necessity of integrating modern chemical engineering principles with local context to foster innovation and economic resilience.</w:t>
      </w:r>
    </w:p>
    <w:bookmarkEnd w:id="20"/>
    <w:bookmarkStart w:id="21" w:name="introduction"/>
    <w:p>
      <w:pPr>
        <w:pStyle w:val="Heading2"/>
      </w:pPr>
      <w:r>
        <w:t xml:space="preserve">1. Introduction</w:t>
      </w:r>
    </w:p>
    <w:p>
      <w:pPr>
        <w:pStyle w:val="FirstParagraph"/>
      </w:pPr>
      <w:r>
        <w:t xml:space="preserve">In the rapidly evolving landscape of West African industrialization,</w:t>
      </w:r>
      <w:r>
        <w:t xml:space="preserve"> </w:t>
      </w:r>
      <w:r>
        <w:rPr>
          <w:bCs/>
          <w:b/>
        </w:rPr>
        <w:t xml:space="preserve">Ivory Coast Abidjan</w:t>
      </w:r>
      <w:r>
        <w:t xml:space="preserve"> </w:t>
      </w:r>
      <w:r>
        <w:t xml:space="preserve">stands as a beacon of economic potential and technological ambition. As the commercial capital, it serves as the primary gateway for trade and industry in Côte d'Ivoire. However, this status brings with it complex challenges: urban density requires sophisticated waste management solutions; a growing population demands reliable energy and food security; and the push toward sustainable development necessitates rigorous environmental controls. At the heart of addressing these multifaceted challenges is a critical professional force: the</w:t>
      </w:r>
      <w:r>
        <w:t xml:space="preserve"> </w:t>
      </w:r>
      <w:r>
        <w:rPr>
          <w:bCs/>
          <w:b/>
        </w:rPr>
        <w:t xml:space="preserve">Chemical Engineer</w:t>
      </w:r>
      <w:r>
        <w:t xml:space="preserve">.</w:t>
      </w:r>
    </w:p>
    <w:p>
      <w:pPr>
        <w:pStyle w:val="BodyText"/>
      </w:pPr>
      <w:r>
        <w:t xml:space="preserve">The integration of chemical engineering principles into industrial processes is no longer a luxury but a necessity for any region aiming to transition from raw material exportation to value-added manufacturing. This paper argues that the specialized skill set of a Chemical Engineer is indispensable for unlocking the full potential of</w:t>
      </w:r>
      <w:r>
        <w:t xml:space="preserve"> </w:t>
      </w:r>
      <w:r>
        <w:rPr>
          <w:bCs/>
          <w:b/>
        </w:rPr>
        <w:t xml:space="preserve">Ivory Coast Abidjan</w:t>
      </w:r>
      <w:r>
        <w:t xml:space="preserve">'s economy, transforming it into a model of sustainable industrialization in Africa.</w:t>
      </w:r>
    </w:p>
    <w:bookmarkEnd w:id="21"/>
    <w:bookmarkStart w:id="22" w:name="X7c1256970c1ea2360904e1e0b505c528089f100"/>
    <w:p>
      <w:pPr>
        <w:pStyle w:val="Heading2"/>
      </w:pPr>
      <w:r>
        <w:t xml:space="preserve">2. The Strategic Importance of Abidjan’s Industrial Sector</w:t>
      </w:r>
    </w:p>
    <w:p>
      <w:pPr>
        <w:pStyle w:val="FirstParagraph"/>
      </w:pPr>
      <w:r>
        <w:rPr>
          <w:bCs/>
          <w:b/>
        </w:rPr>
        <w:t xml:space="preserve">Ivory Coast Abidjan</w:t>
      </w:r>
      <w:r>
        <w:t xml:space="preserve"> </w:t>
      </w:r>
      <w:r>
        <w:t xml:space="preserve">is not merely a port city; it is an industrial powerhouse. The city hosts significant sectors including agro-processing, petrochemicals, and emerging renewable energy projects. However, the traditional methods employed in many of these sectors often lack the efficiency required for modern global competitiveness. For instance, the cocoa industry is vital to Ivorian society, yet much of its processing occurs outside local boundaries due to technological limitations.</w:t>
      </w:r>
    </w:p>
    <w:p>
      <w:pPr>
        <w:pStyle w:val="BodyText"/>
      </w:pPr>
      <w:r>
        <w:t xml:space="preserve">The transition toward a circular economy requires a fundamental shift in how resources are managed. This is where the expertise of a Chemical Engineer becomes paramount. By optimizing reaction kinetics, designing efficient separation processes, and implementing green chemistry protocols, these professionals can significantly reduce waste and energy consumption within Abidjan’s industrial zones.</w:t>
      </w:r>
    </w:p>
    <w:bookmarkEnd w:id="22"/>
    <w:bookmarkStart w:id="26" w:name="X5b09fef36f03a0ab7c1182efa41ba52eb698f41"/>
    <w:p>
      <w:pPr>
        <w:pStyle w:val="Heading2"/>
      </w:pPr>
      <w:r>
        <w:t xml:space="preserve">3. The Multifaceted Role of the Chemical Engineer in Local Development</w:t>
      </w:r>
    </w:p>
    <w:p>
      <w:pPr>
        <w:pStyle w:val="FirstParagraph"/>
      </w:pPr>
      <w:r>
        <w:t xml:space="preserve">The contribution of a Chemical Engineer extends beyond the laboratory walls. In the context of</w:t>
      </w:r>
      <w:r>
        <w:t xml:space="preserve"> </w:t>
      </w:r>
      <w:r>
        <w:rPr>
          <w:bCs/>
          <w:b/>
        </w:rPr>
        <w:t xml:space="preserve">Ivory Coast Abidjan</w:t>
      </w:r>
      <w:r>
        <w:t xml:space="preserve">, their role is diverse and impactful across several key domains:</w:t>
      </w:r>
    </w:p>
    <w:bookmarkStart w:id="23" w:name="agro-industrial-optimization"/>
    <w:p>
      <w:pPr>
        <w:pStyle w:val="Heading3"/>
      </w:pPr>
      <w:r>
        <w:t xml:space="preserve">3.1 Agro-Industrial Optimization</w:t>
      </w:r>
    </w:p>
    <w:p>
      <w:pPr>
        <w:pStyle w:val="FirstParagraph"/>
      </w:pPr>
      <w:r>
        <w:t xml:space="preserve">Côte d'Ivoire is one of the world's largest producers of cocoa and cashews. However, value addition remains limited. A Chemical Engineer plays a crucial role in designing extraction processes that allow for the local production of high-value derivatives such as cocoa butter alternatives, cashew shell oil, and biodegradable packaging materials derived from agricultural waste. This shift not only boosts export revenues but also creates skilled jobs within</w:t>
      </w:r>
      <w:r>
        <w:t xml:space="preserve"> </w:t>
      </w:r>
      <w:r>
        <w:rPr>
          <w:bCs/>
          <w:b/>
        </w:rPr>
        <w:t xml:space="preserve">Ivory Coast Abidjan</w:t>
      </w:r>
      <w:r>
        <w:t xml:space="preserve">.</w:t>
      </w:r>
    </w:p>
    <w:bookmarkEnd w:id="23"/>
    <w:bookmarkStart w:id="24" w:name="waste-to-energy-solutions"/>
    <w:p>
      <w:pPr>
        <w:pStyle w:val="Heading3"/>
      </w:pPr>
      <w:r>
        <w:t xml:space="preserve">3.2 Waste-to-Energy Solutions</w:t>
      </w:r>
    </w:p>
    <w:p>
      <w:pPr>
        <w:pStyle w:val="FirstParagraph"/>
      </w:pPr>
      <w:r>
        <w:t xml:space="preserve">Rapid urbanization in Abidjan has led to increased solid waste generation. Chemical Engineers are instrumental in developing pyrolysis and gasification technologies that convert this waste into energy or usable chemical feedstocks. By turning a liability (waste) into an asset (energy), these engineers help alleviate pressure on the national grid while simultaneously addressing environmental sanitation issues.</w:t>
      </w:r>
    </w:p>
    <w:bookmarkEnd w:id="24"/>
    <w:bookmarkStart w:id="25" w:name="water-treatment-and-purification"/>
    <w:p>
      <w:pPr>
        <w:pStyle w:val="Heading3"/>
      </w:pPr>
      <w:r>
        <w:t xml:space="preserve">3.3 Water Treatment and Purification</w:t>
      </w:r>
    </w:p>
    <w:p>
      <w:pPr>
        <w:pStyle w:val="FirstParagraph"/>
      </w:pPr>
      <w:r>
        <w:t xml:space="preserve">Clean water access is a persistent challenge in many parts of West Africa. Chemical Engineers design advanced filtration and desalination systems tailored to the specific water chemistry of the region. In Abidjan, where coastal pollution is a concern, engineered solutions for wastewater treatment are critical for protecting public health and marine ecosystems.</w:t>
      </w:r>
    </w:p>
    <w:bookmarkEnd w:id="25"/>
    <w:bookmarkEnd w:id="26"/>
    <w:bookmarkStart w:id="27" w:name="challenges-and-barriers"/>
    <w:p>
      <w:pPr>
        <w:pStyle w:val="Heading2"/>
      </w:pPr>
      <w:r>
        <w:t xml:space="preserve">4. Challenges and Barriers</w:t>
      </w:r>
    </w:p>
    <w:p>
      <w:pPr>
        <w:pStyle w:val="FirstParagraph"/>
      </w:pPr>
      <w:r>
        <w:t xml:space="preserve">Despite the clear benefits, several barriers hinder the full integration of chemical engineering practices in</w:t>
      </w:r>
      <w:r>
        <w:t xml:space="preserve"> </w:t>
      </w:r>
      <w:r>
        <w:rPr>
          <w:bCs/>
          <w:b/>
        </w:rPr>
        <w:t xml:space="preserve">Ivory Coast Abidjan</w:t>
      </w:r>
      <w:r>
        <w:t xml:space="preserve">. Firstly, there is a need for enhanced educational infrastructure that specializes in advanced process engineering. Secondly, investment in research and development (R&amp;D) remains relatively low compared to global standards. Thirdly, there is often a disconnect between academic output and industrial needs.</w:t>
      </w:r>
    </w:p>
    <w:p>
      <w:pPr>
        <w:pStyle w:val="BodyText"/>
      </w:pPr>
      <w:r>
        <w:t xml:space="preserve">To overcome these hurdles, collaboration between government bodies, private industry leaders, and academic institutions is essential. A Chemical Engineer must not only possess technical prowess but also serve as a bridge between theoretical knowledge and practical application within the local context.</w:t>
      </w:r>
    </w:p>
    <w:bookmarkEnd w:id="27"/>
    <w:bookmarkStart w:id="28" w:name="future-prospects-and-recommendations"/>
    <w:p>
      <w:pPr>
        <w:pStyle w:val="Heading2"/>
      </w:pPr>
      <w:r>
        <w:t xml:space="preserve">5. Future Prospects and Recommendations</w:t>
      </w:r>
    </w:p>
    <w:p>
      <w:pPr>
        <w:pStyle w:val="FirstParagraph"/>
      </w:pPr>
      <w:r>
        <w:t xml:space="preserve">The future of industrial growth in</w:t>
      </w:r>
      <w:r>
        <w:t xml:space="preserve"> </w:t>
      </w:r>
      <w:r>
        <w:rPr>
          <w:bCs/>
          <w:b/>
        </w:rPr>
        <w:t xml:space="preserve">Ivory Coast Abidjan</w:t>
      </w:r>
      <w:r>
        <w:t xml:space="preserve"> </w:t>
      </w:r>
      <w:r>
        <w:t xml:space="preserve">relies heavily on the adoption of Industry 4.0 technologies, including automation and data analytics in process control. Chemical Engineers are at the forefront of this digital transformation, utilizing software to simulate processes before physical implementation, thereby saving costs and reducing risks.</w:t>
      </w:r>
    </w:p>
    <w:p>
      <w:pPr>
        <w:pStyle w:val="BodyText"/>
      </w:pPr>
      <w:r>
        <w:t xml:space="preserve">We recommend that policy makers in Côte d'Ivoire prioritize STEM education with a focus on chemical engineering. Furthermore, international partnerships should be forged to facilitate technology transfer. By empowering Chemical Engineers with the right tools and regulatory support, Abidjan can become a hub for green chemistry innovation in West Africa.</w:t>
      </w:r>
    </w:p>
    <w:bookmarkEnd w:id="28"/>
    <w:bookmarkStart w:id="29" w:name="conclusion"/>
    <w:p>
      <w:pPr>
        <w:pStyle w:val="Heading2"/>
      </w:pPr>
      <w:r>
        <w:t xml:space="preserve">6. Conclusion</w:t>
      </w:r>
    </w:p>
    <w:p>
      <w:pPr>
        <w:pStyle w:val="FirstParagraph"/>
      </w:pPr>
      <w:r>
        <w:t xml:space="preserve">In conclusion, the trajectory of industrial development in</w:t>
      </w:r>
      <w:r>
        <w:t xml:space="preserve"> </w:t>
      </w:r>
      <w:r>
        <w:rPr>
          <w:bCs/>
          <w:b/>
        </w:rPr>
        <w:t xml:space="preserve">Ivory Coast Abidjan</w:t>
      </w:r>
      <w:r>
        <w:t xml:space="preserve"> </w:t>
      </w:r>
      <w:r>
        <w:t xml:space="preserve">is intrinsically linked to the capabilities and contributions of its engineering workforce. The Chemical Engineer serves as a catalyst for change, driving efficiency, sustainability, and innovation across diverse sectors. From optimizing cocoa processing plants to designing next-generation waste management systems, their impact is profound.</w:t>
      </w:r>
    </w:p>
    <w:p>
      <w:pPr>
        <w:pStyle w:val="BodyText"/>
      </w:pPr>
      <w:r>
        <w:t xml:space="preserve">As we look toward the future, it is imperative that stakeholders recognize the strategic value of investing in chemical engineering talent. Only through such investment can</w:t>
      </w:r>
      <w:r>
        <w:t xml:space="preserve"> </w:t>
      </w:r>
      <w:r>
        <w:rPr>
          <w:bCs/>
          <w:b/>
        </w:rPr>
        <w:t xml:space="preserve">Ivory Coast Abidjan</w:t>
      </w:r>
      <w:r>
        <w:t xml:space="preserve"> </w:t>
      </w:r>
      <w:r>
        <w:t xml:space="preserve">fully realize its potential as a leading economic engine in Africa, ensuring sustainable growth for generations to come.</w:t>
      </w:r>
    </w:p>
    <w:bookmarkEnd w:id="29"/>
    <w:bookmarkStart w:id="30" w:name="references"/>
    <w:p>
      <w:pPr>
        <w:pStyle w:val="Heading2"/>
      </w:pPr>
      <w:r>
        <w:t xml:space="preserve">7. References</w:t>
      </w:r>
    </w:p>
    <w:p>
      <w:pPr>
        <w:pStyle w:val="FirstParagraph"/>
      </w:pPr>
      <w:r>
        <w:t xml:space="preserve">1. Ministry of Industry, Republic of Côte d'Ivoire. (2023). *National Industrial Development Strategy*.</w:t>
      </w:r>
      <w:r>
        <w:br/>
      </w:r>
      <w:r>
        <w:t xml:space="preserve">2. World Bank Group. (2024). *Côte d'Ivoire Economic Update: Diversifying for Growth*.</w:t>
      </w:r>
      <w:r>
        <w:br/>
      </w:r>
      <w:r>
        <w:t xml:space="preserve">3. African Journal of Chemical Engineering, Vol 15, Issue 3. (2023). *Sustainable Processing Methods in West African Agro-Industries*.</w:t>
      </w:r>
      <w:r>
        <w:br/>
      </w:r>
      <w:r>
        <w:t xml:space="preserve">4. United Nations Industrial Development Organization (UNIDO). (2022). *Green Chemistry Initiatives in Emerging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Transformation of Ivory Coast Abidjan</dc:title>
  <dc:creator/>
  <dc:language>en</dc:language>
  <cp:keywords/>
  <dcterms:created xsi:type="dcterms:W3CDTF">2026-07-29T02:02:55Z</dcterms:created>
  <dcterms:modified xsi:type="dcterms:W3CDTF">2026-07-29T02:02:55Z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