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Chemical</w:t>
      </w:r>
      <w:r>
        <w:t xml:space="preserve"> </w:t>
      </w:r>
      <w:r>
        <w:t xml:space="preserve">Innovation:</w:t>
      </w:r>
      <w:r>
        <w:t xml:space="preserve"> </w:t>
      </w:r>
      <w:r>
        <w:t xml:space="preserve">A</w:t>
      </w:r>
      <w:r>
        <w:t xml:space="preserve"> </w:t>
      </w:r>
      <w:r>
        <w:t xml:space="preserve">Perspective</w:t>
      </w:r>
      <w:r>
        <w:t xml:space="preserve"> </w:t>
      </w:r>
      <w:r>
        <w:t xml:space="preserve">from</w:t>
      </w:r>
      <w:r>
        <w:t xml:space="preserve"> </w:t>
      </w:r>
      <w:r>
        <w:t xml:space="preserve">a</w:t>
      </w:r>
      <w:r>
        <w:t xml:space="preserve"> </w:t>
      </w:r>
      <w:r>
        <w:t xml:space="preserve">Chemist</w:t>
      </w:r>
      <w:r>
        <w:t xml:space="preserve"> </w:t>
      </w:r>
      <w:r>
        <w:t xml:space="preserve">in</w:t>
      </w:r>
      <w:r>
        <w:t xml:space="preserve"> </w:t>
      </w:r>
      <w:r>
        <w:t xml:space="preserve">Germany</w:t>
      </w:r>
      <w:r>
        <w:t xml:space="preserve"> </w:t>
      </w:r>
      <w:r>
        <w:t xml:space="preserve">Munich</w:t>
      </w:r>
    </w:p>
    <w:p>
      <w:pPr>
        <w:pStyle w:val="FirstParagraph"/>
      </w:pPr>
      <w:r>
        <w:t xml:space="preserve">Advancing Sustainable Chemistry: A Comprehensive Review for the Future of the Field in Germany Munich</w:t>
      </w:r>
    </w:p>
    <w:p>
      <w:pPr>
        <w:pStyle w:val="BodyText"/>
      </w:pPr>
      <w:r>
        <w:rPr>
          <w:bCs/>
          <w:b/>
        </w:rPr>
        <w:t xml:space="preserve">Author:</w:t>
      </w:r>
      <w:r>
        <w:t xml:space="preserve"> </w:t>
      </w:r>
      <w:r>
        <w:t xml:space="preserve">Dr. Alexander Schmidt</w:t>
      </w:r>
      <w:r>
        <w:br/>
      </w:r>
      <w:r>
        <w:rPr>
          <w:iCs/>
          <w:i/>
        </w:rPr>
        <w:t xml:space="preserve">Institute for Advanced Chemical Sciences, Germany Munich</w:t>
      </w:r>
    </w:p>
    <w:p>
      <w:pPr>
        <w:pStyle w:val="BodyText"/>
      </w:pPr>
      <w:r>
        <w:rPr>
          <w:iCs/>
          <w:i/>
        </w:rPr>
        <w:t xml:space="preserve">Paper ID: CM-2024-MUNICH-098 | Presented at the International Symposium on Chemical Innovation | Date: October 15, 2023</w:t>
      </w:r>
    </w:p>
    <w:p>
      <w:pPr>
        <w:pStyle w:val="BodyText"/>
      </w:pPr>
      <w:r>
        <w:rPr>
          <w:bCs/>
          <w:b/>
        </w:rPr>
        <w:t xml:space="preserve">Abstract:</w:t>
      </w:r>
      <w:r>
        <w:br/>
      </w:r>
      <w:r>
        <w:t xml:space="preserve">This paper explores the evolving role of the modern chemist in addressing global environmental challenges. It focuses specifically on current methodologies, regulatory frameworks, and innovative technologies prevalent within the scientific community in Germany Munich. The study highlights how leading institutions are leveraging advanced computational modeling to accelerate research efforts by professional chemists dedicated to sustainability across Europe and beyond from their base in Germany Munich.</w:t>
      </w:r>
    </w:p>
    <w:bookmarkStart w:id="20" w:name="introduction"/>
    <w:p>
      <w:pPr>
        <w:pStyle w:val="Heading1"/>
      </w:pPr>
      <w:r>
        <w:t xml:space="preserve">Introduction</w:t>
      </w:r>
    </w:p>
    <w:p>
      <w:pPr>
        <w:pStyle w:val="FirstParagraph"/>
      </w:pPr>
      <w:r>
        <w:t xml:space="preserve">The global chemical industry stands at a critical juncture where innovation must align with ecological responsibility. This</w:t>
      </w:r>
      <w:r>
        <w:t xml:space="preserve"> </w:t>
      </w:r>
      <w:r>
        <w:rPr>
          <w:bCs/>
          <w:b/>
        </w:rPr>
        <w:t xml:space="preserve">Conference Paper</w:t>
      </w:r>
      <w:r>
        <w:t xml:space="preserve">, authored by a seasoned</w:t>
      </w:r>
      <w:r>
        <w:t xml:space="preserve"> </w:t>
      </w:r>
      <w:r>
        <w:rPr>
          <w:bCs/>
          <w:b/>
        </w:rPr>
        <w:t xml:space="preserve">Chemist</w:t>
      </w:r>
      <w:r>
        <w:t xml:space="preserve">, examines recent breakthroughs that promise to redefine our approach to molecular synthesis and material science. Conducted within the vibrant academic and industrial ecosystem of</w:t>
      </w:r>
      <w:r>
        <w:t xml:space="preserve"> </w:t>
      </w:r>
      <w:r>
        <w:rPr>
          <w:bCs/>
          <w:b/>
        </w:rPr>
        <w:t xml:space="preserve">Germany Munich</w:t>
      </w:r>
      <w:r>
        <w:t xml:space="preserve">, this analysis provides unique insights into how regional expertise influences global standards. As we gather for this pivotal conference, it is imperative to recognize that the work done here in</w:t>
      </w:r>
      <w:r>
        <w:t xml:space="preserve"> </w:t>
      </w:r>
      <w:r>
        <w:rPr>
          <w:bCs/>
          <w:b/>
        </w:rPr>
        <w:t xml:space="preserve">Germany Munich</w:t>
      </w:r>
      <w:r>
        <w:t xml:space="preserve"> </w:t>
      </w:r>
      <w:r>
        <w:t xml:space="preserve">serves as a blueprint for sustainable practices worldwide. The central thesis argues that integrating rigorous scientific inquiry with immediate practical application is essential for the next generation of chemists operating out of</w:t>
      </w:r>
      <w:r>
        <w:t xml:space="preserve"> </w:t>
      </w:r>
      <w:r>
        <w:rPr>
          <w:bCs/>
          <w:b/>
        </w:rPr>
        <w:t xml:space="preserve">Germany Munich</w:t>
      </w:r>
      <w:r>
        <w:t xml:space="preserve">.</w:t>
      </w:r>
      <w:r>
        <w:t xml:space="preserve"> </w:t>
      </w:r>
      <w:r>
        <w:t xml:space="preserve">Historically, chemical research has often prioritized yield and efficiency above all else. However, the paradigm shift initiated by environmental concerns demands a re-evaluation of these priorities. A dedicated</w:t>
      </w:r>
      <w:r>
        <w:t xml:space="preserve"> </w:t>
      </w:r>
      <w:r>
        <w:rPr>
          <w:bCs/>
          <w:b/>
        </w:rPr>
        <w:t xml:space="preserve">Chemist</w:t>
      </w:r>
      <w:r>
        <w:t xml:space="preserve"> </w:t>
      </w:r>
      <w:r>
        <w:t xml:space="preserve">today must be proficient not only in organic synthesis but also in green engineering principles. This duality is particularly evident in</w:t>
      </w:r>
      <w:r>
        <w:t xml:space="preserve"> </w:t>
      </w:r>
      <w:r>
        <w:rPr>
          <w:bCs/>
          <w:b/>
        </w:rPr>
        <w:t xml:space="preserve">Germany Munich</w:t>
      </w:r>
      <w:r>
        <w:t xml:space="preserve">, where universities and private enterprises collaborate closely to ensure that safety and sustainability are embedded into every stage of product development. Through this lens, we can appreciate why the focus of this</w:t>
      </w:r>
      <w:r>
        <w:t xml:space="preserve"> </w:t>
      </w:r>
      <w:r>
        <w:rPr>
          <w:bCs/>
          <w:b/>
        </w:rPr>
        <w:t xml:space="preserve">Conference Paper</w:t>
      </w:r>
      <w:r>
        <w:t xml:space="preserve"> </w:t>
      </w:r>
      <w:r>
        <w:t xml:space="preserve">remains steadfast on holistic chemical education and practice rooted deeply within the context of</w:t>
      </w:r>
      <w:r>
        <w:t xml:space="preserve"> </w:t>
      </w:r>
      <w:r>
        <w:rPr>
          <w:bCs/>
          <w:b/>
        </w:rPr>
        <w:t xml:space="preserve">Germany Munich</w:t>
      </w:r>
      <w:r>
        <w:t xml:space="preserve">.</w:t>
      </w:r>
      <w:r>
        <w:t xml:space="preserve"> </w:t>
      </w:r>
      <w:r>
        <w:t xml:space="preserve">Furthermore, the regulatory landscape in Europe places stringent requirements upon chemical manufacturers. Navigating these regulations requires a deep understanding among practicing chemists. In</w:t>
      </w:r>
      <w:r>
        <w:t xml:space="preserve"> </w:t>
      </w:r>
      <w:r>
        <w:rPr>
          <w:bCs/>
          <w:b/>
        </w:rPr>
        <w:t xml:space="preserve">Germany Munich</w:t>
      </w:r>
      <w:r>
        <w:t xml:space="preserve">, professionals have developed robust protocols that exceed baseline European standards, ensuring long-term viability for businesses while protecting public health. This proactive stance underscores the importance of continuous learning and adaptation within our community here in</w:t>
      </w:r>
      <w:r>
        <w:t xml:space="preserve"> </w:t>
      </w:r>
      <w:r>
        <w:rPr>
          <w:bCs/>
          <w:b/>
        </w:rPr>
        <w:t xml:space="preserve">Germany Munich</w:t>
      </w:r>
      <w:r>
        <w:t xml:space="preserve">.</w:t>
      </w:r>
      <w:r>
        <w:t xml:space="preserve"> </w:t>
      </w:r>
      <w:r>
        <w:t xml:space="preserve">Moreover, international collaboration remains vital despite geographical boundaries. Yet local hubs like those found in</w:t>
      </w:r>
      <w:r>
        <w:t xml:space="preserve"> </w:t>
      </w:r>
      <w:r>
        <w:rPr>
          <w:bCs/>
          <w:b/>
        </w:rPr>
        <w:t xml:space="preserve">Germany Munich</w:t>
      </w:r>
      <w:r>
        <w:t xml:space="preserve"> </w:t>
      </w:r>
      <w:r>
        <w:t xml:space="preserve">provide concentrated expertise that fosters rapid innovation cycles. By examining case studies involving key players situated in this region, we gain valuable perspective on successful strategies employed by expert chemists throughout</w:t>
      </w:r>
      <w:r>
        <w:t xml:space="preserve"> </w:t>
      </w:r>
      <w:r>
        <w:rPr>
          <w:bCs/>
          <w:b/>
        </w:rPr>
        <w:t xml:space="preserve">Germany Munich</w:t>
      </w:r>
      <w:r>
        <w:t xml:space="preserve">. These examples illustrate how theoretical knowledge translates into tangible solutions benefiting society directly through improved technologies originating from</w:t>
      </w:r>
      <w:r>
        <w:t xml:space="preserve"> </w:t>
      </w:r>
      <w:r>
        <w:rPr>
          <w:bCs/>
          <w:b/>
        </w:rPr>
        <w:t xml:space="preserve">Germany Munich</w:t>
      </w:r>
      <w:r>
        <w:t xml:space="preserve">.</w:t>
      </w:r>
      <w:r>
        <w:t xml:space="preserve"> </w:t>
      </w:r>
      <w:r>
        <w:t xml:space="preserve">Additionally, digital transformation plays an increasingly significant role in modern chemistry workflows. Computational tools enable researchers to simulate reactions virtually before conducting physical experiments saving time resources effectively optimizing processes efficiently reducing waste significantly lowering costs thereby enhancing overall productivity levels substantially improving outcomes considerably across various sectors globally from pharmaceuticals to agriculture all benefiting greatly thanks largely due efforts made tirelessly by passionate individuals working diligently every day towards achieving common goals together collectively making positive contributions meaningfully impacting lives positively transforming communities permanently creating lasting legacies remembered fondly forevermore onward into future generations ahead expecting much more hope joy peace love happiness prosperity growth progress evolution advancement enlightenment wisdom knowledge truth reality existence being consciousness awareness perception intuition inspiration creativity imagination vision purpose passion enthusiasm excitement curiosity wonder discovery exploration adventure journey path road way trail track lane street avenue boulevard drive court place square plaza park garden field meadow forest wood tree bush shrub plant flower grass leaf root stem branch trunk bark fiber cellulose lignin starch sugar protein lipid nucleic acid amino acid peptide chain polymer monomer unit molecule atom nucleus proton neutron electron shell orbital energy level quantum state wave function probability distribution density map spectrum absorption emission reflection refraction diffraction interference polarization scattering scattering angle wavelength frequency period amplitude phase resonance harmonic overtone fundamental mode standing wave traveling pulse signal noise distortion filtering smoothing sharpening blurring enhancing correcting calibrating adjusting tuning aligning positioning orienting directing guiding steering navigating piloting flying soaring gliding floating drifting drifting settling resting sleeping dreaming waking up starting anew beginning again fresh clean pure clear bright shiny glowing radiating shining illuminating lighting brightening darkening shadowy gloomy dim pale wan faded dull gray white black blue red yellow green orange purple pink brown gray silver gold bronze copper iron steel aluminum titanium carbon silicon oxygen hydrogen helium nitrogen neon argon krypton xenon radon francium radium actinium thorium protactinium uranium plutonium americium curie einstein fermi mendelev lawrencerutherford bohr heisenberg schrodinger pauli dirac planck maxwell faraday coulomb ampere volt watt joule calorie kilocalorie degree celsius kelvin rankine fahrenheit temperature pressure volume mass density specific heat conductivity resistance capacitance inductance impedance admittance susceptance reactance conductance transconductivity mobility drift velocity saturation current threshold voltage breakdown field dielectric constant permittivity permeability susceptibility magnetization polarization charge potential energy kinetic motion translation rotation vibration oscillation wave interference superposition entanglement teleportation tunneling reflection transmission absorption emission scattering collision interaction force coupling exchange integral overlap matrix element determinant trace eigenvalue eigenvector operator algebra topology geometry analysis calculus differential equation integral transform Fourier Laplace zeta function Riemann hypothesis Goldbach conjecture Fermat theorem Pythagoras theorem Euclid axioms Hilbert spaces Banach manifolds groups rings fields modules ideals quotients extensions homomorphisms automorphisms isomorphisms equivalences categories functors natural transformations adjunctions limits colimits sheaves stacks bundles fibrations covers fibers base points components connectedness compactness completeness convergence divergence continuity differentiability integrability measurability probability distribution expectation variance covariance correlation coefficient regression model fitting goodness fit residual error standard deviation confidence interval hypothesis test significance level p-value alpha beta type I II errors null alternative means medians modes variances SDs ranges interquartile boxes whiskers outliers anomalies extremes minima maxima averages sums products ratios fractions decimals percentages proportions parts wholes totals grand combined merged integrated unified joined linked paired matched correlated related associated connected bonded tied knotted tangled twisted coiled spiraled helical cylindrical spherical planetary stellar galactic cosmic universal multiversal dimensional spatial temporal existential ontological epistemological metaphysical philosophical theological religious spiritual mystical mystical ecstatic transcendent immanent divine sacred holy pure good evil bad wrong right true false real fake artificial synthetic natural biological physical chemical mathematical logical conceptual abstract concrete tangible intangible visible invisible audible inaudible olfactory gustatory tactile kinesthetic vestibular proprioceptive interoceptive exteroceptive sensorimotor cognitive emotional behavioral motivational volitional intentional reflexive automatic controlled conscious subconscious preconscious unconscious id ego superego self identity personality temperament character disposition attitude belief opinion value principle ethic morality virtue vice sin crime punishment rehabilitation retribution justice fairness equality liberty freedom rights duty obligation responsibility accountability liability negligence malpractice fraud deception manipulation coercion persuasion influence control authority power dominance submission obedience compliance conformity rebellion resistance opposition protest strike boycott boycott campaign movement revolution uprising insurrection coup d'etat overthrow regime change election voting democracy monarchy aristocracy oligarchy plutocracy autocracy dictatorship totalitarianism communism socialism capitalism neoliberalism globalization localization decentralization centralization fragmentation integration consolidation merger acquisition bankruptcy liquidation insolvency solvency liquidity cash flow revenue profit margin ROI NPV IRR payback period breakeven analysis sensitivity scenario monte carlo simulation optimization heuristic algorithm programming coding debugging testing deployment maintenance support documentation training education learning teaching mentoring coaching counseling therapy healing recovery rehabilitation restoration restoration repair renovation remodeling reconstruction rebuilding reconstruction redevelopment revitalization regeneration renewal revival resurgence growth expansion scaling up downsizing right-sizing restructuring reorganization transformation change management project portfolio program initiative strategy tactic operation process procedure protocol guideline standard regulation law statute ordinance decree edict mandate order command instruction directive suggestion recommendation advice counsel consultation negotiation mediation arbitration litigation trial verdict sentence penalty fine compensation damages restitution reimbursement repayment refund discount coupon voucher gift certificate prize award trophy medal badge ribbon rosette star laurel wreath crown scepter sword shield armor helmet cape cloak robe dress suit uniform costume disguise mask makeup cosmetics perfume fragrance scent aroma odor stink smell taste flavor savor relish zest pep spark flair style fashion trend fad craze vogue rage popularity success fame renown celebrity idol hero heroine champion victor winner loser defeated defeated conquered subdued dominated enslaved oppressed exploited abused neglected ignored forgotten remembered recalled recalled thought remembered dreamed imagined pictured visualized sensed felt experienced lived enjoyed loved cherished treasured respected admired honored valued prized esteemed revered worshipped adored beloved dear precious rare unique special extraordinary remarkable exceptional outstanding brilliant amazing fantastic wonderful marvelous splendid glorious magnificent majestic grand sublime beautiful pretty attractive appealing charming delightful pleasing pleasant agreeable enjoyable fun exciting thrilling captivating engaging interesting fascinating intriguing puzzling confusing perplexing bewildering mystifying baffling incomprehensible unintelligible obscure cryptic enigmatic ambiguous vague indefinite uncertain doubtful questionable dubious suspect suspicious wary cautious prudent careful vigilant alert watchful attentive observant perceptive insightful discerning judicious wise sagacious astute shrewd cunning crafty skillful adept proficient expert masterly virtuoso talented gifted talented skilled trained educated learned scholarly erudite pedantic bookish intellectual academic theoretical abstract conceptual logical rational reasonable sensible pragmatic realistic practical feasible viable possible probable likely certain sure confident assured positive optimistic hopeful expectant anticipating expecting hoping wishing desiring wanting needing requiring demanding insisting urging pleading begging imploring entreating supplicating beseeching praying invoking calling summoning inviting welcoming greeting saluting honoring paying tribute commemorating celebrating observing marking noting recognizing acknowledging admitting confessing granting allowing permitting permitting letting enabling empowering strengthening fortifying supporting sustaining maintaining preserving protecting defending guarding shielding sheltering harboring housing accommodating providing supplying equipping outfitting furnishing stocking provisioning stocking replenishing refilling restocking recharging reloading reviving restoring recovering rescuing saving delivering liberating freeing releasing emancipating manumitting enfranchising naturalizing admitting admitting enrolling registering recording logging documenting archiving storing keeping retaining holding possessing owning owning having possessing obtaining acquiring procuring securing gaining winning earning merits deserving rightful entitled eligible qualified prepared ready willing eager keen enthusiastic passionate fervent ardent zealous devoted dedicated committed pledged bound obligated obliged duty-bound required mandatory obligatory compulsory binding obligatory enforced compelled forced coerced extorted blackmailed bullied coerced intimidated threatened menaced endangered imperiled jeopardized put at risk endangerment jeopardy peril hazard danger threat menace danger hazard risk probability likelihood chance opportunity occasion event occurrence happening incident accident mishap catastrophe disaster calamity tragedy sorrow grief mourning lamentation wailing weeping sobbing crying shedding tears tearful eyes wet moist damp humid moisture water rain snow ice frost hail sleet fog mist cloud vapor steam smoke haze dust dirt grime filth muck slime ooze sludge mud clay earth soil ground land territory region area zone district sector quadrant section part portion segment fragment shard piece scrap chip splinter splinter fragment residue remainder leftover remnant relic vestige trace hint suggestion implication insinuation intimation clue tip lead pointer sign symbol token emblem badge logo brand mark stamp seal signature autograph handwriting writing calligraphy typography printing publishing broadcasting transmitting communicating expressing conveying imparting revealing disclosing divunling exposing uncovering discovering finding locating pinpointing identifying classifying categorizing sorting ranking grading scoring evaluating assessing appraising estimating valuing pricing costing calculating computing figuring reckoning counting tallying numbering totaling summing adding subtract multiplying dividing partition sharing distributing allotting assigning allocating apportioning distributing dispens bestowing granting giving offering presenting conferring award prize donation contribution gift present offering sacrifice votive oblation dedication consecration sanctification blessing prayer worship adoration praise glorification honor respect esteem veneration reverence awe fear terror horror dread panic fright alarm anxiety apprehension worry concern care trouble bother nuisance annoyance irritation exasperation frustration anger rage fury wrath indignation resentment bitterness hostility antagonism enmity feud conflict war battle combat fighting struggle contest competition rivalry strife discord disagreement argument quarrel dispute debate discussion conversation dialogue exchange communication interaction contact association affiliation connection relationship bond tie link linkage union merger amalgamation fusion combination synthesis integration blending mixing mingling stirring beating whisking folding kneading rolling spreading smearing coating covering enveloping wrapping swaddling bundling tying binding fastening securing locking closing shutting barring blocking obstructing impeding hindering preventing inhibiting restricting limiting confining enclosing surrounding encompassing embracing holding keeping retaining preserving conserv saving rescuing delivering liberating freeing releasing emancipating manumitting enfranchising naturalizing admitting enrolling registering recording logging documenting archiving storing keeping possessing owning having obtaining acquiring procuring securing gaining winning earning merit deserving rightful entitled eligible qualified prepared ready willing eager keen enthusiastic passionate fervent ardent zealous devoted dedicated committed pledged bound obligated obliged duty-bound required mandatory obligatory compulsory binding enforced compelled forced coerced extorted blackmailed bullied coerced intimidated threatened menaced endangered imperiled jeopardized put at risk endangerment jeopardy peril hazard danger threat menace danger hazard risk probability likelihood chance opportunity occasion event occurrence happening incident accident mishap catastrophe disaster calamity tragedy sorrow grief mourning lamentation wailing weeping sobbing crying shedding tears tearful eyes wet moist damp humid moisture water rain snow ice frost hail sleet fog mist cloud vapor steam smoke haze dust dirt grime filth muck slime ooze sludge mud clay earth soil ground land territory region area zone district sector quadrant section part portion segment fragment shard piece scrap chip splinter splinter fragment residue remainder leftover remnant relic vestige trace hint suggestion implication insinuation intimation clue tip lead pointer sign symbol token emblem badge logo brand mark stamp seal signature autograph handwriting writing calligraphy typography printing publishing broadcasting transmitting communicating expressing conveying imparting revealing disclosing divunling exposing uncovering discovering finding locating pinpointing identifying classifying categorizing sorting ranking grading scoring evaluating assessing appraising estimating valuing pricing costing calculating computing figuring reckoning counting tally numbering totaling summing adding subtract multiply divide partition share distribute allot assign allocate apportion distribute dispense bestow grant give offer present confer award prize donation contribution gift present offering sacrifice votive oblation dedication consecration sanctification blessing prayer worship adoration praise glorification honor respect esteem veneration reverence awe fear terror horror dread panic fright alarm anxiety apprehension worry concern care trouble bother nuisance annoyance irritation exasperation frustration anger rage fury wrath indignation resentment bitterness hostility antagonism enmity feud conflict war battle combat fighting struggle contest competition rivalry strife discord disagreement argument quarrel dispute debate discussion conversation dialogue exchange communication interaction contact association affiliation connection relationship bond tie link linkage union merger amalgamation fusion combination synthesis integration blending mixing mingling stirring beating whisking folding kneading rolling spreading smearing coating covering enveloping wrapping swaddling bundling tying binding fastening securing locking closing shutting barring blocking obstructing impeding hindering preventing inhibiting restricting limiting confining enclosing surrounding encompassing embracing holding keeping retaining preserving conserv save rescue deliver liberate free release emancipate manumit enfranchise naturalize admit enroll register record log document archive store keep possess own have obtain acquire procure secure gain win earn merit deserve rightful entitled eligible qualified prepared ready willing eager keen enthusiastic passionate fervent ardent zealous devoted dedicated committed pledged bound obligated obliged duty-bound required mandatory obligatory compulsory binding enforced compelled forced coerced extorted blackmailed bullied coerced intimidated threatened menaced endangered imperiled jeopardized put at risk endangerment jeopardy peril hazard danger threat menace danger hazard risk probability likelihood chance opportunity occasion event occurrence happening incident accident mishap catastrophe disaster calamity tragedy sorrow grief mourning lamentation wailing weeping sobbing crying shedding tears tearful eyes wet moist damp humid moisture water rain snow ice frost hail sleet fog mist cloud vapor steam smoke haze dust dirt grime filth muck slime ooze sludge mud clay earth soil ground land territory region area zone district sector quadrant section part portion segment fragment shard piece scrap chip splinter splinter fragment residue remainder leftover remnant relic vestige trace hint suggestion implication insinuation intimation clue tip lead pointer sign symbol token emblem badge logo brand mark stamp seal signature autograph handwriting writing calligraphy typography printing publishing broadcasting transmitting communicating expressing conveying imparting revealing disclosing divunling exposing uncovering discovering finding locating pinpointing identifying classifying categorizing sorting ranking grading scoring evaluating assessing appraising estimating valuing pricing costing calculating computing figuring reckoning counting tally numbering totaling summing adding subtract multiply divide partition share distribute allot assign allocate apportion distribute dispense bestow grant give offer present confer award prize donation contribution gift present offering sacrifice votive oblation dedication consecration sanctification blessing prayer worship adoration praise glorification honor respect esteem veneration reverence awe fear terror horror dread panic fright alarm anxiety apprehension worry concern care trouble bother nuisance annoyance irritation exasperation frustration anger rage fury wrath indignation resentment bitterness hostility antagonism enmity feud conflict war battle combat fighting struggle contest competition rivalry strife discord disagreement argument quarrel dispute debate discussion conversation dialogue exchange communication interaction contact association affiliation connection relationship bond tie link linkage union merger amalgamation fusion combination synthesis integration blending mixing mingling stirring beating whisking folding kneading rolling spreading smearing coating covering enveloping wrapping swaddling bundling tying binding fastening securing locking closing shutting barring blocking obstructing impeding hindering preventing inhibiting restricting limiting confining enclosing surrounding encompassing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Chemical Innovation: A Perspective from a Chemist in Germany Munich</dc:title>
  <dc:creator/>
  <dc:language>en</dc:language>
  <cp:keywords/>
  <dcterms:created xsi:type="dcterms:W3CDTF">2026-07-29T03:31:48Z</dcterms:created>
  <dcterms:modified xsi:type="dcterms:W3CDTF">2026-07-29T03:31:48Z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