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Expansion</w:t>
      </w:r>
      <w:r>
        <w:t xml:space="preserve"> </w:t>
      </w:r>
      <w:r>
        <w:t xml:space="preserve">in</w:t>
      </w:r>
      <w:r>
        <w:t xml:space="preserve"> </w:t>
      </w:r>
      <w:r>
        <w:t xml:space="preserve">Algeria:</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Algiers</w:t>
      </w:r>
    </w:p>
    <w:bookmarkStart w:id="28" w:name="Xf2d1530e2ea322ff64073fd0dab1306773176fd"/>
    <w:p>
      <w:pPr>
        <w:pStyle w:val="Heading1"/>
      </w:pPr>
      <w:r>
        <w:t xml:space="preserve">Sustainable Urban Expansion in Algeria: The Critical Role of the Civil Engineer in Algiers</w:t>
      </w:r>
    </w:p>
    <w:p>
      <w:pPr>
        <w:pStyle w:val="FirstParagraph"/>
      </w:pPr>
      <w:r>
        <w:t xml:space="preserve">Author Name</w:t>
      </w:r>
      <w:r>
        <w:br/>
      </w:r>
      <w:r>
        <w:t xml:space="preserve">D Department of Civil Engineering, University of Science and Technology Houari Boumediene</w:t>
      </w:r>
      <w:r>
        <w:br/>
      </w:r>
      <w:r>
        <w:br/>
      </w:r>
      <w:r>
        <w:t xml:space="preserve">Presented at the International Conference on Infrastructure Development in North Africa</w:t>
      </w:r>
    </w:p>
    <w:bookmarkStart w:id="20" w:name="abstract"/>
    <w:p>
      <w:pPr>
        <w:pStyle w:val="Heading2"/>
      </w:pPr>
      <w:r>
        <w:t xml:space="preserve">Abstract</w:t>
      </w:r>
    </w:p>
    <w:p>
      <w:pPr>
        <w:pStyle w:val="FirstParagraph"/>
      </w:pPr>
      <w:r>
        <w:t xml:space="preserve">The city of Algiers, the capital of Algeria, stands as a testament to rapid urbanization and complex geographical challenges. As one of the most densely populated cities in North Africa, Algiers faces unprecedented pressure on its infrastructure systems due to exponential demographic growth and historical planning constraints. This paper examines the pivotal role of the</w:t>
      </w:r>
      <w:r>
        <w:t xml:space="preserve"> </w:t>
      </w:r>
      <w:r>
        <w:rPr>
          <w:bCs/>
          <w:b/>
        </w:rPr>
        <w:t xml:space="preserve">Civil Engineer</w:t>
      </w:r>
      <w:r>
        <w:t xml:space="preserve"> </w:t>
      </w:r>
      <w:r>
        <w:t xml:space="preserve">in navigating these challenges within the specific context of</w:t>
      </w:r>
      <w:r>
        <w:t xml:space="preserve"> </w:t>
      </w:r>
      <w:r>
        <w:rPr>
          <w:bCs/>
          <w:b/>
        </w:rPr>
        <w:t xml:space="preserve">Algeria</w:t>
      </w:r>
      <w:r>
        <w:t xml:space="preserve">. By analyzing current structural interventions, seismic retrofitting efforts, and sustainable urban planning strategies, we argue that modern civil engineering practices are not merely technical necessities but essential tools for social stability and economic resilience. The discussion highlights how local adaptations of global engineering standards are reshaping the landscape of</w:t>
      </w:r>
      <w:r>
        <w:t xml:space="preserve"> </w:t>
      </w:r>
      <w:r>
        <w:rPr>
          <w:bCs/>
          <w:b/>
        </w:rPr>
        <w:t xml:space="preserve">Algiers</w:t>
      </w:r>
      <w:r>
        <w:t xml:space="preserve">, ensuring that infrastructure development aligns with both environmental sustainability and the cultural heritage of</w:t>
      </w:r>
      <w:r>
        <w:t xml:space="preserve"> </w:t>
      </w:r>
      <w:r>
        <w:rPr>
          <w:bCs/>
          <w:b/>
        </w:rPr>
        <w:t xml:space="preserve">Algeria</w:t>
      </w:r>
      <w:r>
        <w:t xml:space="preserve">.</w:t>
      </w:r>
    </w:p>
    <w:bookmarkEnd w:id="20"/>
    <w:bookmarkStart w:id="21" w:name="introduction"/>
    <w:p>
      <w:pPr>
        <w:pStyle w:val="Heading2"/>
      </w:pPr>
      <w:r>
        <w:t xml:space="preserve">1. Introduction</w:t>
      </w:r>
    </w:p>
    <w:p>
      <w:pPr>
        <w:pStyle w:val="FirstParagraph"/>
      </w:pPr>
      <w:r>
        <w:t xml:space="preserve">The urban fabric of Algiers is characterized by a striking verticality, clinging to the slopes of the Sahel hills overlooking the Mediterranean Sea. This unique topography, combined with a dense historical center and sprawling modern suburbs, presents a formidable set of challenges for infrastructure development. As</w:t>
      </w:r>
      <w:r>
        <w:t xml:space="preserve"> </w:t>
      </w:r>
      <w:r>
        <w:rPr>
          <w:bCs/>
          <w:b/>
        </w:rPr>
        <w:t xml:space="preserve">Algeria</w:t>
      </w:r>
      <w:r>
        <w:t xml:space="preserve"> </w:t>
      </w:r>
      <w:r>
        <w:t xml:space="preserve">continues its trajectory toward economic diversification beyond hydrocarbons, investment in physical infrastructure has become a cornerstone of national policy. In this context, the profession of the</w:t>
      </w:r>
      <w:r>
        <w:t xml:space="preserve"> </w:t>
      </w:r>
      <w:r>
        <w:rPr>
          <w:bCs/>
          <w:b/>
        </w:rPr>
        <w:t xml:space="preserve">Civil Engineer</w:t>
      </w:r>
      <w:r>
        <w:t xml:space="preserve"> </w:t>
      </w:r>
      <w:r>
        <w:t xml:space="preserve">has evolved from traditional construction management to becoming a strategic advisor in sustainable urban planning.</w:t>
      </w:r>
    </w:p>
    <w:p>
      <w:pPr>
        <w:pStyle w:val="BodyText"/>
      </w:pPr>
      <w:r>
        <w:t xml:space="preserve">The primary objective of this conference paper is to explore how civil engineering methodologies are being tailored to address the specific socio-technical needs of Algiers. We posit that the success of future infrastructure projects in</w:t>
      </w:r>
      <w:r>
        <w:t xml:space="preserve"> </w:t>
      </w:r>
      <w:r>
        <w:rPr>
          <w:bCs/>
          <w:b/>
        </w:rPr>
        <w:t xml:space="preserve">Algeria</w:t>
      </w:r>
      <w:r>
        <w:t xml:space="preserve"> </w:t>
      </w:r>
      <w:r>
        <w:t xml:space="preserve">depends heavily on the ability of engineers to integrate seismic resilience, environmental protection, and social equity into their designs. The case study focuses on recent developments in</w:t>
      </w:r>
      <w:r>
        <w:t xml:space="preserve"> </w:t>
      </w:r>
      <w:r>
        <w:rPr>
          <w:bCs/>
          <w:b/>
        </w:rPr>
        <w:t xml:space="preserve">Algiers</w:t>
      </w:r>
      <w:r>
        <w:t xml:space="preserve">, demonstrating how engineering solutions can mitigate risks associated with landslides, flooding, and structural degradation in one of Africa’s most vibrant metropolises.</w:t>
      </w:r>
    </w:p>
    <w:bookmarkEnd w:id="21"/>
    <w:bookmarkStart w:id="22" w:name="geographical-and-seismic-challenges"/>
    <w:p>
      <w:pPr>
        <w:pStyle w:val="Heading2"/>
      </w:pPr>
      <w:r>
        <w:t xml:space="preserve">2. Geographical and Seismic Challenges</w:t>
      </w:r>
    </w:p>
    <w:p>
      <w:pPr>
        <w:pStyle w:val="FirstParagraph"/>
      </w:pPr>
      <w:r>
        <w:rPr>
          <w:bCs/>
          <w:b/>
        </w:rPr>
        <w:t xml:space="preserve">Algeria</w:t>
      </w:r>
      <w:r>
        <w:t xml:space="preserve"> </w:t>
      </w:r>
      <w:r>
        <w:t xml:space="preserve">is located in a seismically active zone, and the history of the country includes several catastrophic earthquakes that have shaped its building codes. Algiers itself was struck by a devastating earthquake in 1954 and again in 1980, leaving scars on the city’s infrastructure. For every</w:t>
      </w:r>
      <w:r>
        <w:t xml:space="preserve"> </w:t>
      </w:r>
      <w:r>
        <w:rPr>
          <w:bCs/>
          <w:b/>
        </w:rPr>
        <w:t xml:space="preserve">Civil Engineer</w:t>
      </w:r>
      <w:r>
        <w:t xml:space="preserve"> </w:t>
      </w:r>
      <w:r>
        <w:t xml:space="preserve">working in this region, seismic resilience is not an optional feature but a fundamental requirement. The dense urbanization of the Sahel district exacerbates these risks, as slope instability combined with strong ground motion can lead to catastrophic failures.</w:t>
      </w:r>
    </w:p>
    <w:p>
      <w:pPr>
        <w:pStyle w:val="BodyText"/>
      </w:pPr>
      <w:r>
        <w:t xml:space="preserve">In response, recent engineering projects in</w:t>
      </w:r>
      <w:r>
        <w:t xml:space="preserve"> </w:t>
      </w:r>
      <w:r>
        <w:rPr>
          <w:bCs/>
          <w:b/>
        </w:rPr>
        <w:t xml:space="preserve">Algiers</w:t>
      </w:r>
      <w:r>
        <w:t xml:space="preserve"> </w:t>
      </w:r>
      <w:r>
        <w:t xml:space="preserve">have prioritized geotechnical stabilization. Retaining walls, drainage systems, and soil nailing techniques are increasingly employed to secure hillside communities. Furthermore, the enforcement of updated seismic codes has compelled engineers to adopt advanced structural analysis tools. These measures are critical not only for preserving life but also for maintaining the economic continuity of</w:t>
      </w:r>
      <w:r>
        <w:t xml:space="preserve"> </w:t>
      </w:r>
      <w:r>
        <w:rPr>
          <w:bCs/>
          <w:b/>
        </w:rPr>
        <w:t xml:space="preserve">Algeria’s</w:t>
      </w:r>
      <w:r>
        <w:t xml:space="preserve"> </w:t>
      </w:r>
      <w:r>
        <w:t xml:space="preserve">capital. The integration of real-time monitoring systems in major infrastructure projects represents a new frontier in civil engineering practice, allowing for predictive maintenance and early warning capabilities.</w:t>
      </w:r>
    </w:p>
    <w:bookmarkEnd w:id="22"/>
    <w:bookmarkStart w:id="23" w:name="Xaed50e3ec60b7fe78129a92d5c1c1dfc58f58ea"/>
    <w:p>
      <w:pPr>
        <w:pStyle w:val="Heading2"/>
      </w:pPr>
      <w:r>
        <w:t xml:space="preserve">3. Urban Mobility and Infrastructure Modernization</w:t>
      </w:r>
    </w:p>
    <w:p>
      <w:pPr>
        <w:pStyle w:val="FirstParagraph"/>
      </w:pPr>
      <w:r>
        <w:t xml:space="preserve">Traffic congestion is perhaps the most visible challenge facing residents of Algiers daily. The legacy of colonial-era planning has resulted in a road network that struggles to accommodate modern vehicular volumes. Recognizing this bottleneck, the Algerian government has launched ambitious infrastructure projects aimed at revitalizing urban mobility. Here, the role of the</w:t>
      </w:r>
      <w:r>
        <w:t xml:space="preserve"> </w:t>
      </w:r>
      <w:r>
        <w:rPr>
          <w:bCs/>
          <w:b/>
        </w:rPr>
        <w:t xml:space="preserve">Civil Engineer</w:t>
      </w:r>
      <w:r>
        <w:t xml:space="preserve"> </w:t>
      </w:r>
      <w:r>
        <w:t xml:space="preserve">is central to the design and execution of these large-scale systems.</w:t>
      </w:r>
    </w:p>
    <w:p>
      <w:pPr>
        <w:pStyle w:val="BodyText"/>
      </w:pPr>
      <w:r>
        <w:t xml:space="preserve">The expansion of the Algiers Metro network and the construction of new light rail transit (LRT) lines exemplify this shift. These projects require intricate coordination between structural engineers, transportation planners, and environmental specialists. Engineers must navigate complex underground conditions while minimizing disruption to existing urban services. In</w:t>
      </w:r>
      <w:r>
        <w:t xml:space="preserve"> </w:t>
      </w:r>
      <w:r>
        <w:rPr>
          <w:bCs/>
          <w:b/>
        </w:rPr>
        <w:t xml:space="preserve">Algeria</w:t>
      </w:r>
      <w:r>
        <w:t xml:space="preserve">, such projects are seen as vital for reducing carbon emissions and improving the quality of life in</w:t>
      </w:r>
      <w:r>
        <w:t xml:space="preserve"> </w:t>
      </w:r>
      <w:r>
        <w:rPr>
          <w:bCs/>
          <w:b/>
        </w:rPr>
        <w:t xml:space="preserve">Algiers</w:t>
      </w:r>
      <w:r>
        <w:t xml:space="preserve">. The technical expertise required to build stations in densely populated areas, often beneath historic buildings, demands a high level of precision and innovation from civil engineering professionals.</w:t>
      </w:r>
    </w:p>
    <w:bookmarkEnd w:id="23"/>
    <w:bookmarkStart w:id="24" w:name="X630cdbe57b84f80942ffcf4c6e359d04786cdee"/>
    <w:p>
      <w:pPr>
        <w:pStyle w:val="Heading2"/>
      </w:pPr>
      <w:r>
        <w:t xml:space="preserve">4. Sustainability and Environmental Integration</w:t>
      </w:r>
    </w:p>
    <w:p>
      <w:pPr>
        <w:pStyle w:val="FirstParagraph"/>
      </w:pPr>
      <w:r>
        <w:t xml:space="preserve">Sustainability is no longer a peripheral concern but a core component of modern infrastructure development in</w:t>
      </w:r>
      <w:r>
        <w:t xml:space="preserve"> </w:t>
      </w:r>
      <w:r>
        <w:rPr>
          <w:bCs/>
          <w:b/>
        </w:rPr>
        <w:t xml:space="preserve">Algeria</w:t>
      </w:r>
      <w:r>
        <w:t xml:space="preserve">. With increasing awareness of climate change impacts, particularly coastal erosion and rising sea levels affecting the shoreline of Algiers, civil engineers are tasked with designing resilient waterfronts. Green infrastructure solutions, such as permeable pavements and urban green spaces integrated into structural designs, are being implemented to manage stormwater runoff effectively.</w:t>
      </w:r>
    </w:p>
    <w:p>
      <w:pPr>
        <w:pStyle w:val="BodyText"/>
      </w:pPr>
      <w:r>
        <w:t xml:space="preserve">The construction of the new port facilities in</w:t>
      </w:r>
      <w:r>
        <w:t xml:space="preserve"> </w:t>
      </w:r>
      <w:r>
        <w:rPr>
          <w:bCs/>
          <w:b/>
        </w:rPr>
        <w:t xml:space="preserve">Algiers</w:t>
      </w:r>
      <w:r>
        <w:t xml:space="preserve"> </w:t>
      </w:r>
      <w:r>
        <w:t xml:space="preserve">also highlights the intersection of engineering and environmental stewardship. Engineers must ensure that dredging and construction activities do not harm marine ecosystems. This requires a multidisciplinary approach where civil engineering intersects with ecology and hydrology. In</w:t>
      </w:r>
      <w:r>
        <w:t xml:space="preserve"> </w:t>
      </w:r>
      <w:r>
        <w:rPr>
          <w:bCs/>
          <w:b/>
        </w:rPr>
        <w:t xml:space="preserve">Algeria</w:t>
      </w:r>
      <w:r>
        <w:t xml:space="preserve">, there is a growing emphasis on using local materials to reduce the carbon footprint of construction, supporting both economic localization and environmental goals.</w:t>
      </w:r>
    </w:p>
    <w:bookmarkEnd w:id="24"/>
    <w:bookmarkStart w:id="25" w:name="X3bfe34d74de206bae9cdafd478d876b1a94f30a"/>
    <w:p>
      <w:pPr>
        <w:pStyle w:val="Heading2"/>
      </w:pPr>
      <w:r>
        <w:t xml:space="preserve">5. The Evolving Professional Identity of the Civil Engineer</w:t>
      </w:r>
    </w:p>
    <w:p>
      <w:pPr>
        <w:pStyle w:val="FirstParagraph"/>
      </w:pPr>
      <w:r>
        <w:t xml:space="preserve">The profile of the civil engineer in</w:t>
      </w:r>
      <w:r>
        <w:t xml:space="preserve"> </w:t>
      </w:r>
      <w:r>
        <w:rPr>
          <w:bCs/>
          <w:b/>
        </w:rPr>
        <w:t xml:space="preserve">Algiers</w:t>
      </w:r>
      <w:r>
        <w:t xml:space="preserve"> </w:t>
      </w:r>
      <w:r>
        <w:t xml:space="preserve">is changing. No longer confined to site supervision, today’s engineers are expected to possess strong project management skills, regulatory knowledge, and community engagement abilities. Educational institutions in</w:t>
      </w:r>
      <w:r>
        <w:t xml:space="preserve"> </w:t>
      </w:r>
      <w:r>
        <w:rPr>
          <w:bCs/>
          <w:b/>
        </w:rPr>
        <w:t xml:space="preserve">Algeria</w:t>
      </w:r>
      <w:r>
        <w:t xml:space="preserve"> </w:t>
      </w:r>
      <w:r>
        <w:t xml:space="preserve">have updated their curricula to include modules on sustainable development, digital twin technology, and advanced material science. This educational shift ensures that the next generation of engineers is well-equipped to handle the complexities of modern urban environments.</w:t>
      </w:r>
    </w:p>
    <w:p>
      <w:pPr>
        <w:pStyle w:val="BodyText"/>
      </w:pPr>
      <w:r>
        <w:t xml:space="preserve">Moreover, collaboration with international firms has brought global best practices to</w:t>
      </w:r>
      <w:r>
        <w:t xml:space="preserve"> </w:t>
      </w:r>
      <w:r>
        <w:rPr>
          <w:bCs/>
          <w:b/>
        </w:rPr>
        <w:t xml:space="preserve">Algeria</w:t>
      </w:r>
      <w:r>
        <w:t xml:space="preserve">, fostering a culture of knowledge transfer. However, local adaptation remains crucial. The cultural and social dynamics of Algiers must inform engineering decisions, ensuring that infrastructure serves the people who live in it. The civil engineer thus becomes a bridge between technical possibility and social necessity.</w:t>
      </w:r>
    </w:p>
    <w:bookmarkEnd w:id="25"/>
    <w:bookmarkStart w:id="26" w:name="conclusion"/>
    <w:p>
      <w:pPr>
        <w:pStyle w:val="Heading2"/>
      </w:pPr>
      <w:r>
        <w:t xml:space="preserve">6. Conclusion</w:t>
      </w:r>
    </w:p>
    <w:p>
      <w:pPr>
        <w:pStyle w:val="FirstParagraph"/>
      </w:pPr>
      <w:r>
        <w:t xml:space="preserve">In conclusion, the development of Algiers presents a complex yet compelling case study for the application of civil engineering principles in a rapidly urbanizing context within</w:t>
      </w:r>
      <w:r>
        <w:t xml:space="preserve"> </w:t>
      </w:r>
      <w:r>
        <w:rPr>
          <w:bCs/>
          <w:b/>
        </w:rPr>
        <w:t xml:space="preserve">Algeria</w:t>
      </w:r>
      <w:r>
        <w:t xml:space="preserve">. The challenges posed by topography, seismic activity, and demographic pressure require innovative solutions that go beyond traditional engineering practices. The role of the</w:t>
      </w:r>
      <w:r>
        <w:t xml:space="preserve"> </w:t>
      </w:r>
      <w:r>
        <w:rPr>
          <w:bCs/>
          <w:b/>
        </w:rPr>
        <w:t xml:space="preserve">Civil Engineer</w:t>
      </w:r>
      <w:r>
        <w:t xml:space="preserve"> </w:t>
      </w:r>
      <w:r>
        <w:t xml:space="preserve">is critical in ensuring that infrastructure development is safe, sustainable, and socially inclusive.</w:t>
      </w:r>
    </w:p>
    <w:p>
      <w:pPr>
        <w:pStyle w:val="BodyText"/>
      </w:pPr>
      <w:r>
        <w:t xml:space="preserve">As</w:t>
      </w:r>
      <w:r>
        <w:t xml:space="preserve"> </w:t>
      </w:r>
      <w:r>
        <w:rPr>
          <w:bCs/>
          <w:b/>
        </w:rPr>
        <w:t xml:space="preserve">Algeria</w:t>
      </w:r>
      <w:r>
        <w:t xml:space="preserve"> </w:t>
      </w:r>
      <w:r>
        <w:t xml:space="preserve">looks toward the future, the continued investment in engineering expertise and technology will be paramount. The successful transformation of Algiers into a model of sustainable urbanism depends on the ability of engineers to integrate global standards with local realities. By prioritizing resilience, sustainability, and innovation, civil engineers are not just building structures; they are shaping the future of</w:t>
      </w:r>
      <w:r>
        <w:t xml:space="preserve"> </w:t>
      </w:r>
      <w:r>
        <w:rPr>
          <w:bCs/>
          <w:b/>
        </w:rPr>
        <w:t xml:space="preserve">Algiers</w:t>
      </w:r>
      <w:r>
        <w:t xml:space="preserve"> </w:t>
      </w:r>
      <w:r>
        <w:t xml:space="preserve">and contributing to the broader progress of</w:t>
      </w:r>
      <w:r>
        <w:t xml:space="preserve"> </w:t>
      </w:r>
      <w:r>
        <w:rPr>
          <w:bCs/>
          <w:b/>
        </w:rPr>
        <w:t xml:space="preserve">Algeria</w:t>
      </w:r>
      <w:r>
        <w:t xml:space="preserve">. This paper underscores the necessity of viewing civil engineering as a holistic discipline that encompasses technical rigor, environmental responsibility, and social commitment.</w:t>
      </w:r>
    </w:p>
    <w:bookmarkEnd w:id="26"/>
    <w:bookmarkStart w:id="27" w:name="references"/>
    <w:p>
      <w:pPr>
        <w:pStyle w:val="Heading2"/>
      </w:pPr>
      <w:r>
        <w:t xml:space="preserve">References</w:t>
      </w:r>
    </w:p>
    <w:p>
      <w:pPr>
        <w:numPr>
          <w:ilvl w:val="0"/>
          <w:numId w:val="1001"/>
        </w:numPr>
        <w:pStyle w:val="Compact"/>
      </w:pPr>
      <w:r>
        <w:t xml:space="preserve">Government of Algeria. (2023). National Strategy for Sustainable Urban Development.</w:t>
      </w:r>
    </w:p>
    <w:p>
      <w:pPr>
        <w:numPr>
          <w:ilvl w:val="0"/>
          <w:numId w:val="1001"/>
        </w:numPr>
        <w:pStyle w:val="Compact"/>
      </w:pPr>
      <w:r>
        <w:t xml:space="preserve">Mansouri, B., &amp; Benalia, K. (2021). Seismic Risk Assessment in the Sahel District of Algiers. Journal of North African Geotechnical Engineering.</w:t>
      </w:r>
    </w:p>
    <w:p>
      <w:pPr>
        <w:numPr>
          <w:ilvl w:val="0"/>
          <w:numId w:val="1001"/>
        </w:numPr>
        <w:pStyle w:val="Compact"/>
      </w:pPr>
      <w:r>
        <w:t xml:space="preserve">World Bank. (2022). Algeria Urbanization Review: Managing Growth for Inclusion.</w:t>
      </w:r>
    </w:p>
    <w:p>
      <w:pPr>
        <w:numPr>
          <w:ilvl w:val="0"/>
          <w:numId w:val="1001"/>
        </w:numPr>
        <w:pStyle w:val="Compact"/>
      </w:pPr>
      <w:r>
        <w:t xml:space="preserve">Djazia, A., et al. (2019). Infrastructure Modernization in Algerian Metropolises: Challenges and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Expansion in Algeria: The Critical Role of the Civil Engineer in Algiers</dc:title>
  <dc:creator/>
  <dc:language>en</dc:language>
  <cp:keywords/>
  <dcterms:created xsi:type="dcterms:W3CDTF">2026-07-29T08:37:40Z</dcterms:created>
  <dcterms:modified xsi:type="dcterms:W3CDTF">2026-07-29T08:37:40Z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