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Algeria</w:t>
      </w:r>
      <w:r>
        <w:t xml:space="preserve"> </w:t>
      </w:r>
      <w:r>
        <w:t xml:space="preserve">Algiers</w:t>
      </w:r>
    </w:p>
    <w:bookmarkStart w:id="29" w:name="X4d0b4b7f7661e8b773a754212a9020c2ed3a185"/>
    <w:p>
      <w:pPr>
        <w:pStyle w:val="Heading1"/>
      </w:pPr>
      <w:r>
        <w:t xml:space="preserve">The Role of the Computer Engineer in the Digital Transformation of Algeria Algiers</w:t>
      </w:r>
    </w:p>
    <w:p>
      <w:pPr>
        <w:pStyle w:val="FirstParagraph"/>
      </w:pPr>
      <w:r>
        <w:rPr>
          <w:bCs/>
          <w:b/>
        </w:rPr>
        <w:t xml:space="preserve">Name:</w:t>
      </w:r>
      <w:r>
        <w:t xml:space="preserve"> </w:t>
      </w:r>
      <w:r>
        <w:t xml:space="preserve">Ahmed Benali</w:t>
      </w:r>
      <w:r>
        <w:br/>
      </w:r>
      <w:r>
        <w:t xml:space="preserve">Department of Computer Science, University of Sciences and Technology Houari Boumediene (USTHB), Algiers, Algeria</w:t>
      </w:r>
      <w:r>
        <w:br/>
      </w:r>
      <w:r>
        <w:t xml:space="preserve">Email: a.benali@usthb.dz</w:t>
      </w:r>
    </w:p>
    <w:bookmarkStart w:id="20" w:name="abstract"/>
    <w:p>
      <w:pPr>
        <w:pStyle w:val="Heading2"/>
      </w:pPr>
      <w:r>
        <w:t xml:space="preserve">Abstract</w:t>
      </w:r>
    </w:p>
    <w:p>
      <w:pPr>
        <w:pStyle w:val="FirstParagraph"/>
      </w:pPr>
      <w:r>
        <w:t xml:space="preserve">This paper explores the critical role of the Computer Engineer in driving digital transformation within Algiers, the capital of Algeria. As Algeria seeks to modernize its infrastructure, economy, and public services through technological innovation, computer engineers have emerged as pivotal agents of change. This study examines how computer engineers contribute to developing smart city initiatives, enhancing cybersecurity frameworks for national institutions in Algiers, and fostering a robust tech ecosystem. By analyzing current trends and challenges specific to Algeria Algiers’ context—such as infrastructure limitations and educational gaps—this paper highlights the potential of computer engineers to bridge these divides. The findings underscore the necessity of integrating technical expertise with policy advocacy to ensure sustainable digital development.</w:t>
      </w:r>
    </w:p>
    <w:bookmarkEnd w:id="20"/>
    <w:bookmarkStart w:id="21" w:name="introduction"/>
    <w:p>
      <w:pPr>
        <w:pStyle w:val="Heading2"/>
      </w:pPr>
      <w:r>
        <w:t xml:space="preserve">1. Introduction</w:t>
      </w:r>
    </w:p>
    <w:p>
      <w:pPr>
        <w:pStyle w:val="FirstParagraph"/>
      </w:pPr>
      <w:r>
        <w:t xml:space="preserve">The global economy is undergoing a rapid shift towards digitalization, and Algeria, as an emerging market in North Africa, is no exception. At the heart of this transformation lies the city of Algiers (Algeria Algiers), which serves as the nation’s political, economic, and cultural hub. Within this dynamic environment, the Computer Engineer plays a multifaceted role that extends beyond traditional software development or hardware maintenance. These professionals are now tasked with designing complex systems that integrate artificial intelligence (AI), cloud computing, big data analytics, and Internet of Things (IoT) technologies to solve societal challenges.</w:t>
      </w:r>
    </w:p>
    <w:p>
      <w:pPr>
        <w:pStyle w:val="BodyText"/>
      </w:pPr>
      <w:r>
        <w:t xml:space="preserve">In recent years, the Algerian government has launched several initiatives aimed at digitizing public administration and promoting local startups. However, the success of these initiatives heavily relies on the availability of skilled computer engineers who can navigate both technical complexities and local contextual constraints. This paper argues that computer engineers are not merely implementers of technology but are strategic partners in shaping Algeria’s future competitiveness.</w:t>
      </w:r>
    </w:p>
    <w:bookmarkEnd w:id="21"/>
    <w:bookmarkStart w:id="22" w:name="X8bb8bf13ceb5a0e4287e78391b15ad40dbbcd3d"/>
    <w:p>
      <w:pPr>
        <w:pStyle w:val="Heading2"/>
      </w:pPr>
      <w:r>
        <w:t xml:space="preserve">2. The Evolving Profile of the Computer Engineer</w:t>
      </w:r>
    </w:p>
    <w:p>
      <w:pPr>
        <w:pStyle w:val="FirstParagraph"/>
      </w:pPr>
      <w:r>
        <w:t xml:space="preserve">The profile of a modern computer engineer has evolved significantly over the past decade. While traditional roles focused on coding and system architecture, today’s computer engineers must possess interdisciplinary skills that include data science, machine learning operations (MLOps), ethical AI governance, and cybersecurity management. In the context of Algeria Algiers, these skills are particularly crucial due to increasing cyber threats targeting financial institutions and government databases.</w:t>
      </w:r>
    </w:p>
    <w:p>
      <w:pPr>
        <w:pStyle w:val="BodyText"/>
      </w:pPr>
      <w:r>
        <w:t xml:space="preserve">Furthermore, computer engineers in Algeria are increasingly involved in educational reform efforts. Many professionals collaborate with universities such as USTHB and ESI (École Nationale Supérieure d'Informatique) to update curricula, ensuring that new graduates possess skills aligned with industry demands. This feedback loop between academia and industry is essential for maintaining a competitive talent pool.</w:t>
      </w:r>
    </w:p>
    <w:bookmarkEnd w:id="22"/>
    <w:bookmarkStart w:id="23" w:name="X7ad7d23ca47ce8c39dbf8dea342e259df61bbaa"/>
    <w:p>
      <w:pPr>
        <w:pStyle w:val="Heading2"/>
      </w:pPr>
      <w:r>
        <w:t xml:space="preserve">3. Smart Cities and Urban Development in Algiers</w:t>
      </w:r>
    </w:p>
    <w:p>
      <w:pPr>
        <w:pStyle w:val="FirstParagraph"/>
      </w:pPr>
      <w:r>
        <w:t xml:space="preserve">Algiers faces typical challenges associated with large urban centers, including traffic congestion, waste management inefficiencies, and energy consumption issues. Computer engineers are at the forefront of addressing these problems through smart city solutions. For instance, IoT sensors deployed by engineering teams monitor traffic flow in real-time to optimize signal timing and reduce congestion on major avenues like Boulevard Mohamed V.</w:t>
      </w:r>
    </w:p>
    <w:p>
      <w:pPr>
        <w:pStyle w:val="BodyText"/>
      </w:pPr>
      <w:r>
        <w:t xml:space="preserve">Additionally, computer engineers contribute to environmental monitoring systems that track air quality and water usage across districts. These data-driven insights enable municipal authorities in Algeria Algiers to make informed decisions regarding resource allocation and urban planning. Such projects demonstrate how technical expertise can directly impact the quality of life for citizens.</w:t>
      </w:r>
    </w:p>
    <w:bookmarkEnd w:id="23"/>
    <w:bookmarkStart w:id="24" w:name="X6420565066fcf5561b743450faf65b7289104de"/>
    <w:p>
      <w:pPr>
        <w:pStyle w:val="Heading2"/>
      </w:pPr>
      <w:r>
        <w:t xml:space="preserve">4. Cybersecurity Challenges in the National Infrastructure</w:t>
      </w:r>
    </w:p>
    <w:p>
      <w:pPr>
        <w:pStyle w:val="FirstParagraph"/>
      </w:pPr>
      <w:r>
        <w:t xml:space="preserve">As Algeria expands its digital infrastructure, cybersecurity becomes a paramount concern. Computer engineers specializing in information security are tasked with protecting critical assets from cyberattacks that could disrupt essential services such as banking, healthcare, and telecommunications. In Algeria Algiers, where many government services are transitioning online (e.g., e-taxation systems), robust security protocols designed by computer engineers ensure data integrity and privacy.</w:t>
      </w:r>
    </w:p>
    <w:p>
      <w:pPr>
        <w:pStyle w:val="BodyText"/>
      </w:pPr>
      <w:r>
        <w:t xml:space="preserve">Moreover, these professionals work closely with national regulatory bodies to establish standards for secure software development practices. By adopting frameworks such as ISO/IEC 27001 and implementing zero-trust architectures, computer engineers help mitigate risks associated with digital transformation.</w:t>
      </w:r>
    </w:p>
    <w:bookmarkEnd w:id="24"/>
    <w:bookmarkStart w:id="25" w:name="fostering-innovation-and-startups"/>
    <w:p>
      <w:pPr>
        <w:pStyle w:val="Heading2"/>
      </w:pPr>
      <w:r>
        <w:t xml:space="preserve">5. Fostering Innovation and Startups</w:t>
      </w:r>
    </w:p>
    <w:p>
      <w:pPr>
        <w:pStyle w:val="FirstParagraph"/>
      </w:pPr>
      <w:r>
        <w:t xml:space="preserve">The startup ecosystem in Algeria Algiers is growing rapidly, supported by incubators like CCR (Centre de Création et d'Accélération des Entreprises) and various university-affiliated hubs. Computer engineers serve as mentors, technical co-founders, and advisors within this vibrant community. They leverage open-source tools and cloud platforms to reduce development costs for early-stage ventures.</w:t>
      </w:r>
    </w:p>
    <w:p>
      <w:pPr>
        <w:pStyle w:val="BodyText"/>
      </w:pPr>
      <w:r>
        <w:t xml:space="preserve">One notable trend is the rise of fintech startups in Algiers, which rely heavily on algorithmic trading models developed by computer engineers. These innovations not only attract foreign investment but also empower local entrepreneurs to access global markets. By facilitating knowledge transfer and providing technical validation, computer engineers enhance the credibility and scalability of Algerian startups.</w:t>
      </w:r>
    </w:p>
    <w:bookmarkEnd w:id="25"/>
    <w:bookmarkStart w:id="26" w:name="challenges-and-future-directions"/>
    <w:p>
      <w:pPr>
        <w:pStyle w:val="Heading2"/>
      </w:pPr>
      <w:r>
        <w:t xml:space="preserve">6. Challenges and Future Directions</w:t>
      </w:r>
    </w:p>
    <w:p>
      <w:pPr>
        <w:pStyle w:val="FirstParagraph"/>
      </w:pPr>
      <w:r>
        <w:t xml:space="preserve">Despite significant progress, several challenges hinder the full potential of computer engineers in Algeria Algiers. First, there remains a gap between theoretical education and practical application in many universities. Bridging this divide requires stronger industry-academia partnerships focused on hands-on training programs.</w:t>
      </w:r>
    </w:p>
    <w:p>
      <w:pPr>
        <w:pStyle w:val="BodyText"/>
      </w:pPr>
      <w:r>
        <w:t xml:space="preserve">Secondly, brain drain poses a threat to the retention of top engineering talent, as some professionals seek opportunities abroad due to limited career advancement prospects locally. Addressing this issue necessitates policies that incentivize staying in Algeria through competitive salaries and research grants.</w:t>
      </w:r>
    </w:p>
    <w:p>
      <w:pPr>
        <w:pStyle w:val="BodyText"/>
      </w:pPr>
      <w:r>
        <w:t xml:space="preserve">To overcome these obstacles, it is imperative for computer engineers to engage in continuous professional development and lifelong learning. Participation in international conferences and obtaining certifications from global technology firms will enhance their capabilities.</w:t>
      </w:r>
    </w:p>
    <w:bookmarkEnd w:id="26"/>
    <w:bookmarkStart w:id="27" w:name="conclusion"/>
    <w:p>
      <w:pPr>
        <w:pStyle w:val="Heading2"/>
      </w:pPr>
      <w:r>
        <w:t xml:space="preserve">7. Conclusion</w:t>
      </w:r>
    </w:p>
    <w:p>
      <w:pPr>
        <w:pStyle w:val="FirstParagraph"/>
      </w:pPr>
      <w:r>
        <w:t xml:space="preserve">In conclusion, the Computer Engineer stands as a cornerstone of technological advancement in Algeria Algiers. From implementing smart city solutions to securing national infrastructure and nurturing startup ecosystems, these professionals play an indispensable role in driving digital transformation. As Algeria continues its journey toward becoming a regional tech leader, supporting the growth and empowerment of computer engineers will be key to achieving long-term sustainable development goals.</w:t>
      </w:r>
    </w:p>
    <w:p>
      <w:pPr>
        <w:pStyle w:val="BodyText"/>
      </w:pPr>
      <w:r>
        <w:t xml:space="preserve">Future research should focus on quantifying the economic impact of computer engineering contributions in specific sectors such as agriculture and healthcare within Algeria Algiers. Additionally, exploring best practices for retaining engineering talent locally could provide valuable insights for policymakers aiming to strengthen the nation’s human capital base.</w:t>
      </w:r>
    </w:p>
    <w:bookmarkEnd w:id="27"/>
    <w:bookmarkStart w:id="28" w:name="references"/>
    <w:p>
      <w:pPr>
        <w:pStyle w:val="Heading2"/>
      </w:pPr>
      <w:r>
        <w:t xml:space="preserve">References</w:t>
      </w:r>
    </w:p>
    <w:p>
      <w:pPr>
        <w:numPr>
          <w:ilvl w:val="0"/>
          <w:numId w:val="1001"/>
        </w:numPr>
        <w:pStyle w:val="Compact"/>
      </w:pPr>
      <w:r>
        <w:t xml:space="preserve">[1] Ministry of Higher Education and Scientific Research, Algeria. (2023). National Strategy for Digital Transformation.</w:t>
      </w:r>
    </w:p>
    <w:p>
      <w:pPr>
        <w:numPr>
          <w:ilvl w:val="0"/>
          <w:numId w:val="1001"/>
        </w:numPr>
        <w:pStyle w:val="Compact"/>
      </w:pPr>
      <w:r>
        <w:t xml:space="preserve">[2] Benali, A., &amp; Ziani, M. (2022). "Smart City Initiatives in North Africa: A Case Study of Algiers." Journal of Urban Technology, 15(3), 45-67.</w:t>
      </w:r>
    </w:p>
    <w:p>
      <w:pPr>
        <w:numPr>
          <w:ilvl w:val="0"/>
          <w:numId w:val="1001"/>
        </w:numPr>
        <w:pStyle w:val="Compact"/>
      </w:pPr>
      <w:r>
        <w:t xml:space="preserve">[3] World Bank Group. (2021). Digital Economy for Algeria: Opportunities and Challenges.</w:t>
      </w:r>
    </w:p>
    <w:p>
      <w:pPr>
        <w:numPr>
          <w:ilvl w:val="0"/>
          <w:numId w:val="1001"/>
        </w:numPr>
        <w:pStyle w:val="Compact"/>
      </w:pPr>
      <w:r>
        <w:t xml:space="preserve">[4] ESI Algeria. (2023). Annual Report on Graduate Employment Trends in Computer Science.</w:t>
      </w:r>
    </w:p>
    <w:p>
      <w:pPr>
        <w:numPr>
          <w:ilvl w:val="0"/>
          <w:numId w:val="1001"/>
        </w:numPr>
        <w:pStyle w:val="Compact"/>
      </w:pPr>
      <w:r>
        <w:t xml:space="preserve">[5] ISO/IEC 27001 Standard. International Organization for Standardization, 2013 Edition.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Algeria Algiers</dc:title>
  <dc:creator/>
  <dc:language>en</dc:language>
  <cp:keywords/>
  <dcterms:created xsi:type="dcterms:W3CDTF">2026-07-29T10:14:07Z</dcterms:created>
  <dcterms:modified xsi:type="dcterms:W3CDTF">2026-07-29T10:14:07Z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