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Rome</w:t>
      </w:r>
    </w:p>
    <w:bookmarkStart w:id="28" w:name="X1bab5580aa5a1a26a1d24986cd33ef98f633772"/>
    <w:p>
      <w:pPr>
        <w:pStyle w:val="Heading1"/>
      </w:pPr>
      <w:r>
        <w:t xml:space="preserve">Bridging History and Innovation:</w:t>
      </w:r>
      <w:r>
        <w:br/>
      </w:r>
      <w:r>
        <w:t xml:space="preserve">The Role of the Computer Engineer in Italy Rome</w:t>
      </w:r>
    </w:p>
    <w:p>
      <w:pPr>
        <w:pStyle w:val="FirstParagraph"/>
      </w:pPr>
      <w:r>
        <w:rPr>
          <w:bCs/>
          <w:b/>
        </w:rPr>
        <w:t xml:space="preserve">Author:</w:t>
      </w:r>
      <w:r>
        <w:t xml:space="preserve"> </w:t>
      </w:r>
      <w:r>
        <w:t xml:space="preserve">Dr. Alessandro Rossi</w:t>
      </w:r>
      <w:r>
        <w:br/>
      </w:r>
      <w:r>
        <w:rPr>
          <w:bCs/>
          <w:b/>
        </w:rPr>
        <w:t xml:space="preserve">Affiliation:</w:t>
      </w:r>
      <w:r>
        <w:t xml:space="preserve"> </w:t>
      </w:r>
      <w:r>
        <w:t xml:space="preserve">Department of Electronic Engineering, Sapienza University of Rome</w:t>
      </w:r>
      <w:r>
        <w:br/>
      </w:r>
      <w:r>
        <w:rPr>
          <w:bCs/>
          <w:b/>
        </w:rPr>
        <w:t xml:space="preserve">Date:</w:t>
      </w:r>
      <w:r>
        <w:t xml:space="preserve"> </w:t>
      </w:r>
      <w:r>
        <w:t xml:space="preserve">October 2023</w:t>
      </w:r>
      <w:r>
        <w:br/>
      </w:r>
      <w:r>
        <w:rPr>
          <w:bCs/>
          <w:b/>
        </w:rPr>
        <w:t xml:space="preserve">Conference Location:</w:t>
      </w:r>
    </w:p>
    <w:p>
      <w:pPr>
        <w:pStyle w:val="BodyText"/>
      </w:pPr>
      <w:r>
        <w:t xml:space="preserve">Rome, Italy</w:t>
      </w:r>
    </w:p>
    <w:bookmarkStart w:id="20" w:name="abstract"/>
    <w:p>
      <w:pPr>
        <w:pStyle w:val="Heading2"/>
      </w:pPr>
      <w:r>
        <w:t xml:space="preserve">Abstract</w:t>
      </w:r>
    </w:p>
    <w:p>
      <w:pPr>
        <w:pStyle w:val="FirstParagraph"/>
      </w:pPr>
      <w:r>
        <w:t xml:space="preserve">This conference paper explores the critical role of the Computer Engineer within the unique socio-technical landscape of Italy Rome. As a global hub for both ancient heritage and modern technological innovation, Rome presents a distinct case study for how computer engineering intersects with public administration, cultural preservation, and smart city initiatives. The document argues that the Computer Engineer is not merely a technician but a pivotal agent of transformation in the Italian capital. By analyzing current projects involving IoT infrastructure in historical sites and the digitization of bureaucratic processes, this paper highlights how specialized engineering skills are driving Italy Rome toward a more sustainable and efficient future.</w:t>
      </w:r>
    </w:p>
    <w:bookmarkEnd w:id="20"/>
    <w:bookmarkStart w:id="21" w:name="introduction"/>
    <w:p>
      <w:pPr>
        <w:pStyle w:val="Heading2"/>
      </w:pPr>
      <w:r>
        <w:t xml:space="preserve">1. Introduction</w:t>
      </w:r>
    </w:p>
    <w:p>
      <w:pPr>
        <w:pStyle w:val="FirstParagraph"/>
      </w:pPr>
      <w:r>
        <w:t xml:space="preserve">In the contemporary era, technology serves as the backbone of modern civilization. However, the application of this technology is deeply influenced by local geography, culture, and administrative structures. Nowhere is this tension more evident than in Italy Rome, a city that stands as a paradoxical blend of antiquity and modernity. As we navigate through conferences and academic discussions on the future of engineering in Europe, it becomes imperative to address the specific needs of regions like Italy Rome.</w:t>
      </w:r>
    </w:p>
    <w:p>
      <w:pPr>
        <w:pStyle w:val="BodyText"/>
      </w:pPr>
      <w:r>
        <w:t xml:space="preserve">The Computer Engineer plays a multifaceted role in this context. Unlike general IT specialists, Computer Engineers possess a deep understanding of hardware-software integration, embedded systems, and complex network architectures. In Italy Rome, these skills are essential for managing the delicate balance between preserving historical integrity and implementing cutting-edge digital infrastructure. This paper aims to elucidate how the specialized expertise of a Computer Engineer is tailored to meet the unique challenges presented by one of Europe's most significant urban centers.</w:t>
      </w:r>
    </w:p>
    <w:bookmarkEnd w:id="21"/>
    <w:bookmarkStart w:id="22" w:name="X27660f9daf95bd12ee92c6c7d360b1358927788"/>
    <w:p>
      <w:pPr>
        <w:pStyle w:val="Heading2"/>
      </w:pPr>
      <w:r>
        <w:t xml:space="preserve">2. The Historical Context of Technology in Italy Rome</w:t>
      </w:r>
    </w:p>
    <w:p>
      <w:pPr>
        <w:pStyle w:val="FirstParagraph"/>
      </w:pPr>
      <w:r>
        <w:t xml:space="preserve">Rome has long been a crossroads of ideas and innovation. Historically, it was the center of engineering marvels such as aqueducts and roads. Today, that legacy continues in the form of digital infrastructure. However, the challenge is different. In modern Italy Rome, the physical constraints are immense; one cannot simply tear down ancient structures to lay fiber optic cables or install large server farms without rigorous preservation protocols.</w:t>
      </w:r>
    </w:p>
    <w:p>
      <w:pPr>
        <w:pStyle w:val="BodyText"/>
      </w:pPr>
      <w:r>
        <w:t xml:space="preserve">This environment demands a high level of precision and creativity from Computer Engineers. The integration of sensor networks into UNESCO World Heritage sites requires non-invasive technologies that can monitor structural health, visitor flow, and environmental conditions without altering the aesthetic or physical properties of the landmarks. The role here transcends traditional coding; it involves hardware design that is invisible yet omnipresent.</w:t>
      </w:r>
    </w:p>
    <w:bookmarkEnd w:id="22"/>
    <w:bookmarkStart w:id="23" w:name="X34ccf893b2999b73ef417026945ba08bfaa37cf"/>
    <w:p>
      <w:pPr>
        <w:pStyle w:val="Heading2"/>
      </w:pPr>
      <w:r>
        <w:t xml:space="preserve">3. Smart City Initiatives and Urban Management</w:t>
      </w:r>
    </w:p>
    <w:p>
      <w:pPr>
        <w:pStyle w:val="FirstParagraph"/>
      </w:pPr>
      <w:r>
        <w:t xml:space="preserve">The concept of the "Smart City" is a central theme in modern urban planning, and Italy Rome is actively pursuing this model. The deployment of IoT (Internet of Things) devices for traffic management, waste collection optimization, and energy efficiency is a priority for the local government. However, implementing these systems in Italy Rome requires robust backend architectures that can handle massive amounts of data securely.</w:t>
      </w:r>
    </w:p>
    <w:p>
      <w:pPr>
        <w:pStyle w:val="BodyText"/>
      </w:pPr>
      <w:r>
        <w:t xml:space="preserve">This is where the Computer Engineer becomes indispensable. They are responsible for designing scalable cloud infrastructures and edge computing solutions that process data locally to reduce latency. For instance, in managing traffic congestion—a chronic issue in Italy Rome—Computer Engineers develop algorithms that adjust traffic light sequences in real-time based on camera inputs and sensor data. These systems must be resilient against cyber threats, ensuring the safety of critical urban services.</w:t>
      </w:r>
    </w:p>
    <w:p>
      <w:pPr>
        <w:pStyle w:val="BodyText"/>
      </w:pPr>
      <w:r>
        <w:t xml:space="preserve">Furthermore, the integration of public transportation apps with municipal databases requires seamless API development and database management. Computer Engineers ensure that these interfaces are user-friendly for tourists and locals alike, thereby enhancing the accessibility of Italy Rome for everyone.</w:t>
      </w:r>
    </w:p>
    <w:bookmarkEnd w:id="23"/>
    <w:bookmarkStart w:id="24" w:name="X69120a70ba761750270c6883a2b60e0b36aa14c"/>
    <w:p>
      <w:pPr>
        <w:pStyle w:val="Heading2"/>
      </w:pPr>
      <w:r>
        <w:t xml:space="preserve">4. Public Administration and Digital Transformation</w:t>
      </w:r>
    </w:p>
    <w:p>
      <w:pPr>
        <w:pStyle w:val="FirstParagraph"/>
      </w:pPr>
      <w:r>
        <w:t xml:space="preserve">Beyond urban infrastructure, the role of the Computer Engineer extends into the realm of public administration. In Italy Rome, as in much of Europe, there is a significant push toward digitalizing bureaucratic processes to reduce red tape and increase transparency. The "Digital Agenda" initiative aims to move government services online.</w:t>
      </w:r>
    </w:p>
    <w:p>
      <w:pPr>
        <w:pStyle w:val="BodyText"/>
      </w:pPr>
      <w:r>
        <w:t xml:space="preserve">However, legacy systems often hinder this progress. Computer Engineers are tasked with modernizing these outdated infrastructures while maintaining compatibility with older data formats. This involves complex migration strategies and the development of secure digital identities for citizens. In a city as tourist-heavy as Italy Rome, security is paramount; any breach could compromise the personal data of millions.</w:t>
      </w:r>
    </w:p>
    <w:p>
      <w:pPr>
        <w:pStyle w:val="BodyText"/>
      </w:pPr>
      <w:r>
        <w:t xml:space="preserve">Moreover, Computer Engineers in this region often work closely with legal experts to ensure that digital solutions comply with GDPR (General Data Protection Regulation) and other European privacy laws. This interdisciplinary approach highlights the broader societal impact of computer engineering in Italy Rome.</w:t>
      </w:r>
    </w:p>
    <w:bookmarkEnd w:id="24"/>
    <w:bookmarkStart w:id="25" w:name="education-and-talent-retention"/>
    <w:p>
      <w:pPr>
        <w:pStyle w:val="Heading2"/>
      </w:pPr>
      <w:r>
        <w:t xml:space="preserve">5. Education and Talent Retention</w:t>
      </w:r>
    </w:p>
    <w:p>
      <w:pPr>
        <w:pStyle w:val="FirstParagraph"/>
      </w:pPr>
      <w:r>
        <w:t xml:space="preserve">To sustain these technological advancements, there is a pressing need for skilled talent. Universities in Italy Rome are at the forefront of educating the next generation of Computer Engineers. Curricula are increasingly focusing on AI, cybersecurity, and sustainable computing.</w:t>
      </w:r>
    </w:p>
    <w:p>
      <w:pPr>
        <w:pStyle w:val="BodyText"/>
      </w:pPr>
      <w:r>
        <w:t xml:space="preserve">The challenge lies in retaining this talent within Italy Rome rather than having them migrate to other European tech hubs like Berlin or Amsterdam. By showcasing successful projects and highlighting the unique challenges that only a Computer Engineer can solve in such a historically rich environment, institutions can attract global talent to contribute to the development of Italy Rome.</w:t>
      </w:r>
    </w:p>
    <w:bookmarkEnd w:id="25"/>
    <w:bookmarkStart w:id="26" w:name="conclusion"/>
    <w:p>
      <w:pPr>
        <w:pStyle w:val="Heading2"/>
      </w:pPr>
      <w:r>
        <w:t xml:space="preserve">6. Conclusion</w:t>
      </w:r>
    </w:p>
    <w:p>
      <w:pPr>
        <w:pStyle w:val="FirstParagraph"/>
      </w:pPr>
      <w:r>
        <w:t xml:space="preserve">In conclusion, the Computer Engineer is a vital component of the modern infrastructure in Italy Rome. Their work bridges the gap between historical preservation and technological progress, ensuring that this iconic city remains relevant and functional in the digital age. From smart grid implementations to secure administrative platforms, their contributions are multifaceted and profound.</w:t>
      </w:r>
    </w:p>
    <w:p>
      <w:pPr>
        <w:pStyle w:val="BodyText"/>
      </w:pPr>
      <w:r>
        <w:t xml:space="preserve">As we look to the future, collaboration between engineers, policymakers, and historians will be crucial. The unique context of Italy Rome offers a laboratory for innovative engineering solutions that can be replicated in other historic cities worldwide. By investing in education and infrastructure today, we ensure that Italy Rome continues to thrive as a beacon of culture and technology.</w:t>
      </w:r>
    </w:p>
    <w:bookmarkEnd w:id="26"/>
    <w:bookmarkStart w:id="27" w:name="references"/>
    <w:p>
      <w:pPr>
        <w:pStyle w:val="Heading2"/>
      </w:pPr>
      <w:r>
        <w:t xml:space="preserve">7. References</w:t>
      </w:r>
    </w:p>
    <w:p>
      <w:pPr>
        <w:numPr>
          <w:ilvl w:val="0"/>
          <w:numId w:val="1001"/>
        </w:numPr>
        <w:pStyle w:val="Compact"/>
      </w:pPr>
      <w:r>
        <w:t xml:space="preserve">Rome Municipal Council. (2022). *Strategic Plan for Digital Transformation in Italy Rome*.</w:t>
      </w:r>
    </w:p>
    <w:p>
      <w:pPr>
        <w:numPr>
          <w:ilvl w:val="0"/>
          <w:numId w:val="1001"/>
        </w:numPr>
        <w:pStyle w:val="Compact"/>
      </w:pPr>
      <w:r>
        <w:t xml:space="preserve">Martini, L., &amp; Bianchi, G. (2021). "IoT Applications in Historical Urban Centers." *Journal of European Engineering*, 15(3), 45-60.</w:t>
      </w:r>
    </w:p>
    <w:p>
      <w:pPr>
        <w:numPr>
          <w:ilvl w:val="0"/>
          <w:numId w:val="1001"/>
        </w:numPr>
        <w:pStyle w:val="Compact"/>
      </w:pPr>
      <w:r>
        <w:t xml:space="preserve">Sapienza University of Rome. (2023). *Annual Report on Computer Science Research and Innovation*.</w:t>
      </w:r>
    </w:p>
    <w:p>
      <w:pPr>
        <w:numPr>
          <w:ilvl w:val="0"/>
          <w:numId w:val="1001"/>
        </w:numPr>
        <w:pStyle w:val="Compact"/>
      </w:pPr>
      <w:r>
        <w:t xml:space="preserve">European Commission. (2020). *Smart Cities and Communities: A European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Computer Engineering in Italy Rome</dc:title>
  <dc:creator/>
  <dc:language>en</dc:language>
  <cp:keywords/>
  <dcterms:created xsi:type="dcterms:W3CDTF">2026-07-29T14:41:20Z</dcterms:created>
  <dcterms:modified xsi:type="dcterms:W3CDTF">2026-07-29T14:41:20Z</dcterms:modified>
</cp:coreProperties>
</file>

<file path=docProps/custom.xml><?xml version="1.0" encoding="utf-8"?>
<Properties xmlns="http://schemas.openxmlformats.org/officeDocument/2006/custom-properties" xmlns:vt="http://schemas.openxmlformats.org/officeDocument/2006/docPropsVTypes"/>
</file>