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Peru</w:t>
      </w:r>
      <w:r>
        <w:t xml:space="preserve"> </w:t>
      </w:r>
      <w:r>
        <w:t xml:space="preserve">Lima</w:t>
      </w:r>
    </w:p>
    <w:bookmarkStart w:id="32" w:name="X9e6a2a679752b5433f43b0ad6aa40204db7417f"/>
    <w:p>
      <w:pPr>
        <w:pStyle w:val="Heading1"/>
      </w:pPr>
      <w:r>
        <w:t xml:space="preserve">The Role of the Computer Engineer in the Digital Transformation of Peru Lima</w:t>
      </w:r>
    </w:p>
    <w:p>
      <w:pPr>
        <w:pStyle w:val="FirstParagraph"/>
      </w:pPr>
      <w:r>
        <w:rPr>
          <w:bCs/>
          <w:b/>
        </w:rPr>
        <w:t xml:space="preserve">Author:</w:t>
      </w:r>
      <w:r>
        <w:t xml:space="preserve">[Name Placeholder]</w:t>
      </w:r>
      <w:r>
        <w:br/>
      </w:r>
      <w:r>
        <w:rPr>
          <w:bCs/>
          <w:b/>
        </w:rPr>
        <w:t xml:space="preserve">Affiliation:</w:t>
      </w:r>
      <w:r>
        <w:t xml:space="preserve">Institute of Technology, Peru Lima</w:t>
      </w:r>
      <w:r>
        <w:br/>
      </w:r>
      <w:r>
        <w:rPr>
          <w:bCs/>
          <w:b/>
        </w:rPr>
        <w:t xml:space="preserve">Date:</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pivotal role of the Computer Engineer in driving technological advancement within Peru Lima. As Peru Lima transitions into a hub for digital innovation in South America, the demand for skilled Computer Engineers has reached unprecedented levels. This document analyzes how Computer Engineers are addressing local challenges, optimizing infrastructure, and fostering economic growth through software development, cybersecurity, and artificial intelligence. Furthermore it examines the educational requirements necessary to sustain this growth and proposes strategic recommendations for stakeholders in Peru Lima.</w:t>
      </w:r>
    </w:p>
    <w:p>
      <w:pPr>
        <w:pStyle w:val="BodyText"/>
      </w:pPr>
      <w:r>
        <w:rPr>
          <w:bCs/>
          <w:b/>
        </w:rPr>
        <w:t xml:space="preserve">Keywords:</w:t>
      </w:r>
      <w:r>
        <w:t xml:space="preserve"> </w:t>
      </w:r>
      <w:r>
        <w:t xml:space="preserve">Computer Engineer; Peru Lima; Digital Transformation; Software Development; Infrastructure Optimization</w:t>
      </w:r>
    </w:p>
    <w:bookmarkEnd w:id="20"/>
    <w:bookmarkStart w:id="21" w:name="introduction"/>
    <w:p>
      <w:pPr>
        <w:pStyle w:val="Heading2"/>
      </w:pPr>
      <w:r>
        <w:t xml:space="preserve">1. Introduction</w:t>
      </w:r>
    </w:p>
    <w:p>
      <w:pPr>
        <w:pStyle w:val="FirstParagraph"/>
      </w:pPr>
      <w:r>
        <w:t xml:space="preserve">In recent years, the global economy has undergone a significant shift toward digitization. This trend is particularly pronounced in emerging markets where technology serves as a catalyst for development. Nowhere is this more evident than in Peru Lima, the capital city of Peru and its primary economic engine. As Peru Lima continues to expand its urban footprint and integrate into the global digital ecosystem, the profession of Computer Engineer has emerged as a cornerstone of this transformation.</w:t>
      </w:r>
    </w:p>
    <w:p>
      <w:pPr>
        <w:pStyle w:val="BodyText"/>
      </w:pPr>
      <w:r>
        <w:t xml:space="preserve">The Computer Engineer is no longer merely a backend support role; they are now strategic leaders who design systems, secure data, and innovate processes. In Peru Lima, where rapid urbanization meets technological adoption in sectors ranging from finance to agriculture, the Computer Engineer plays a dual role: adapting global technologies to local contexts and creating indigenous solutions for regional problems. This paper argues that the expertise of the Computer Engineer is essential for ensuring that Peru Lima remains competitive on the international stage.</w:t>
      </w:r>
    </w:p>
    <w:bookmarkEnd w:id="21"/>
    <w:bookmarkStart w:id="24" w:name="challenges"/>
    <w:p>
      <w:pPr>
        <w:pStyle w:val="Heading2"/>
      </w:pPr>
      <w:r>
        <w:t xml:space="preserve">2. Challenges Facing Peru Lima's Digital Landscape</w:t>
      </w:r>
    </w:p>
    <w:p>
      <w:pPr>
        <w:pStyle w:val="FirstParagraph"/>
      </w:pPr>
      <w:r>
        <w:t xml:space="preserve">To understand the importance of Computer Engineers in Peru Lima, one must first appreciate the unique challenges inherent in this specific geographical and socio-economic context. Like many developing megacities, Peru Lima faces issues related to connectivity, digital literacy, and infrastructure resilience.</w:t>
      </w:r>
    </w:p>
    <w:bookmarkStart w:id="22" w:name="connectivity"/>
    <w:p>
      <w:pPr>
        <w:pStyle w:val="Heading3"/>
      </w:pPr>
      <w:r>
        <w:t xml:space="preserve">2.1 Digital Divide</w:t>
      </w:r>
    </w:p>
    <w:p>
      <w:pPr>
        <w:pStyle w:val="FirstParagraph"/>
      </w:pPr>
      <w:r>
        <w:t xml:space="preserve">Despite significant progress, a digital divide persists within Peru Lima. While districts such as San Isidro and Miraflores boast high-speed fiber optic networks connecting thousands of households, other peripheral areas suffer from intermittent internet access and outdated hardware. Here, Computer Engineers are tasked with developing low-bandwidth applications and efficient data compression algorithms that allow essential services to function regardless of connection quality.</w:t>
      </w:r>
    </w:p>
    <w:bookmarkEnd w:id="22"/>
    <w:bookmarkStart w:id="23" w:name="security"/>
    <w:p>
      <w:pPr>
        <w:pStyle w:val="Heading3"/>
      </w:pPr>
      <w:r>
        <w:t xml:space="preserve">2.2 Cybersecurity Threats</w:t>
      </w:r>
    </w:p>
    <w:p>
      <w:pPr>
        <w:pStyle w:val="FirstParagraph"/>
      </w:pPr>
      <w:r>
        <w:t xml:space="preserve">As Peru Lima accelerates its move toward online banking, e-government services, and digital commerce, cybersecurity has become a paramount concern. The Computer Engineer is at the forefront of this defense, designing secure architectures and implementing encryption standards to protect sensitive user data from increasingly sophisticated cyber threats.</w:t>
      </w:r>
    </w:p>
    <w:bookmarkEnd w:id="23"/>
    <w:bookmarkEnd w:id="24"/>
    <w:bookmarkStart w:id="27" w:name="roles"/>
    <w:p>
      <w:pPr>
        <w:pStyle w:val="Heading2"/>
      </w:pPr>
      <w:r>
        <w:t xml:space="preserve">3. The Multidisciplinary Role of the Computer Engineer</w:t>
      </w:r>
    </w:p>
    <w:p>
      <w:pPr>
        <w:pStyle w:val="FirstParagraph"/>
      </w:pPr>
      <w:r>
        <w:t xml:space="preserve">The modern Computer Engineer possesses a hybrid skill set that blends hardware knowledge with software proficiency. In the context of Peru Lima, this versatility allows them to tackle a wide array of problems across multiple industries.</w:t>
      </w:r>
    </w:p>
    <w:bookmarkStart w:id="25" w:name="software"/>
    <w:p>
      <w:pPr>
        <w:pStyle w:val="Heading3"/>
      </w:pPr>
      <w:r>
        <w:t xml:space="preserve">3.1 Software Development for Local Industries</w:t>
      </w:r>
    </w:p>
    <w:p>
      <w:pPr>
        <w:pStyle w:val="FirstParagraph"/>
      </w:pPr>
      <w:r>
        <w:t xml:space="preserve">In agriculture, which remains a vital part of Peru's economy outside the capital but increasingly integrated with it via supply chains in Peru Lima, Computer Engineers develop IoT (Internet of Things) solutions. These include sensors that monitor soil moisture and crop health, transmitting data to cloud platforms where algorithms optimize irrigation schedules. This not only increases yield but also conserves water, a critical resource.</w:t>
      </w:r>
    </w:p>
    <w:p>
      <w:pPr>
        <w:pStyle w:val="BodyText"/>
      </w:pPr>
      <w:r>
        <w:t xml:space="preserve">In the tourism sector—central to Peru Lima's identity—Computer Engineers build user-friendly mobile applications that offer augmented reality tours of historical sites. These tools enhance the visitor experience and provide valuable data analytics for local businesses seeking to understand tourist behavior.</w:t>
      </w:r>
    </w:p>
    <w:bookmarkEnd w:id="25"/>
    <w:bookmarkStart w:id="26" w:name="ai"/>
    <w:p>
      <w:pPr>
        <w:pStyle w:val="Heading3"/>
      </w:pPr>
      <w:r>
        <w:t xml:space="preserve">3.2 Artificial Intelligence and Data Science</w:t>
      </w:r>
    </w:p>
    <w:p>
      <w:pPr>
        <w:pStyle w:val="FirstParagraph"/>
      </w:pPr>
      <w:r>
        <w:t xml:space="preserve">Traffic congestion in Peru Lima is a notorious issue that impacts economic productivity and quality of life. Computer Engineers are utilizing AI and machine learning models to analyze traffic flow data from cameras and GPS devices. By predicting peak hours and optimizing traffic light timings dynamically, these engineers contribute directly to reducing commute times and lowering carbon emissions.</w:t>
      </w:r>
    </w:p>
    <w:bookmarkEnd w:id="26"/>
    <w:bookmarkEnd w:id="27"/>
    <w:bookmarkStart w:id="28" w:name="education"/>
    <w:p>
      <w:pPr>
        <w:pStyle w:val="Heading2"/>
      </w:pPr>
      <w:r>
        <w:t xml:space="preserve">4. Educational Requirements for the Computer Engineer</w:t>
      </w:r>
    </w:p>
    <w:p>
      <w:pPr>
        <w:pStyle w:val="FirstParagraph"/>
      </w:pPr>
      <w:r>
        <w:t xml:space="preserve">The effectiveness of the Computer Engineer in Peru Lima depends heavily on the quality of their education. Universities in Peru Lima have responded by updating their curricula to include courses on cloud computing, blockchain, ethical AI, and agile project management.</w:t>
      </w:r>
    </w:p>
    <w:p>
      <w:pPr>
        <w:pStyle w:val="BodyText"/>
      </w:pPr>
      <w:r>
        <w:t xml:space="preserve">However, there is a gap between academic theory and industry practice. To bridge this gap, it is imperative that Computer Engineers engage in continuous professional development. Certifications from global technology providers such as AWS (Amazon Web Services), Microsoft Azure, and Cisco are becoming standard expectations for employers in Peru Lima. Furthermore, soft skills such as communication and teamwork are increasingly valued, as Computer Engineers must collaborate with non-technical stakeholders to implement solutions.</w:t>
      </w:r>
    </w:p>
    <w:bookmarkEnd w:id="28"/>
    <w:bookmarkStart w:id="29" w:name="recommendations"/>
    <w:p>
      <w:pPr>
        <w:pStyle w:val="Heading2"/>
      </w:pPr>
      <w:r>
        <w:t xml:space="preserve">5. Strategic Recommendations</w:t>
      </w:r>
    </w:p>
    <w:p>
      <w:pPr>
        <w:pStyle w:val="FirstParagraph"/>
      </w:pPr>
      <w:r>
        <w:t xml:space="preserve">To maximize the impact of Computer Engineers in Peru Lima, several strategic actions are recommended:</w:t>
      </w:r>
    </w:p>
    <w:p>
      <w:pPr>
        <w:numPr>
          <w:ilvl w:val="0"/>
          <w:numId w:val="1001"/>
        </w:numPr>
        <w:pStyle w:val="Compact"/>
      </w:pPr>
      <w:r>
        <w:rPr>
          <w:bCs/>
          <w:b/>
        </w:rPr>
        <w:t xml:space="preserve">Government Support:</w:t>
      </w:r>
      <w:r>
        <w:t xml:space="preserve">The government of Peru Lima should incentivize tech startups by providing tax breaks and grants specifically for projects that utilize local Computer Engineer talent to solve urban challenges.</w:t>
      </w:r>
    </w:p>
    <w:p>
      <w:pPr>
        <w:numPr>
          <w:ilvl w:val="0"/>
          <w:numId w:val="1001"/>
        </w:numPr>
        <w:pStyle w:val="Compact"/>
      </w:pPr>
      <w:r>
        <w:rPr>
          <w:bCs/>
          <w:b/>
        </w:rPr>
        <w:t xml:space="preserve">Public-Private Partnerships:</w:t>
      </w:r>
      <w:r>
        <w:t xml:space="preserve">Collaborations between universities in Peru Lima and international tech firms can facilitate internships and research opportunities, ensuring that Computer Engineers are job-ready upon graduation.</w:t>
      </w:r>
    </w:p>
    <w:p>
      <w:pPr>
        <w:numPr>
          <w:ilvl w:val="0"/>
          <w:numId w:val="1001"/>
        </w:numPr>
        <w:pStyle w:val="Compact"/>
      </w:pPr>
      <w:r>
        <w:rPr>
          <w:bCs/>
          <w:b/>
        </w:rPr>
        <w:t xml:space="preserve">Digital Inclusion Programs:</w:t>
      </w:r>
      <w:r>
        <w:t xml:space="preserve">Computer Engineers should volunteer their skills to teach digital literacy in underserved communities within Peru Lima. This empowers citizens to participate fully in the digital economy.</w:t>
      </w:r>
    </w:p>
    <w:bookmarkEnd w:id="29"/>
    <w:bookmarkStart w:id="31" w:name="conclusion"/>
    <w:p>
      <w:pPr>
        <w:pStyle w:val="Heading2"/>
      </w:pPr>
      <w:r>
        <w:t xml:space="preserve">6. Conclusion</w:t>
      </w:r>
    </w:p>
    <w:p>
      <w:pPr>
        <w:pStyle w:val="FirstParagraph"/>
      </w:pPr>
      <w:r>
        <w:t xml:space="preserve">The evolution of Peru Lima into a modern, digitally connected city is intrinsically linked to the capabilities and contributions of Computer Engineers. From securing financial transactions to optimizing traffic flows and enhancing agricultural output, their work is foundational to the region's progress.</w:t>
      </w:r>
    </w:p>
    <w:p>
      <w:pPr>
        <w:pStyle w:val="BodyText"/>
      </w:pPr>
      <w:r>
        <w:t xml:space="preserve">As we look toward the future, it is clear that the demand for skilled Computer Engineers will only grow. It is therefore crucial for educational institutions, private enterprises, and policymakers in Peru Lima to collaborate closely. By investing in human capital and fostering an environment conducive to innovation, Peru Lima can ensure that its Computer Engineers remain at the forefront of global technological advancement.</w:t>
      </w:r>
    </w:p>
    <w:p>
      <w:pPr>
        <w:pStyle w:val="BodyText"/>
      </w:pPr>
      <w:r>
        <w:t xml:space="preserve">In summary, the Computer Engineer is not just a builder of systems but a architect of society's digital future. In Peru Lima, this role carries immense responsibility and potential. By leveraging their technical expertise to address local needs while maintaining global standards, Computer Engineers will continue to drive the sustainable development and digital resilience of Peru Lima.</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[1] Ministry of Production, Republic of Peru. "Digital Transformation Report 2022." Lima, Peru.</w:t>
      </w:r>
    </w:p>
    <w:p>
      <w:pPr>
        <w:numPr>
          <w:ilvl w:val="0"/>
          <w:numId w:val="1002"/>
        </w:numPr>
        <w:pStyle w:val="Compact"/>
      </w:pPr>
      <w:r>
        <w:t xml:space="preserve">[2] World Bank Group. "Connectivity and Infrastructure in Emerging Markets." Washington DC, USA.</w:t>
      </w:r>
    </w:p>
    <w:p>
      <w:pPr>
        <w:numPr>
          <w:ilvl w:val="0"/>
          <w:numId w:val="1002"/>
        </w:numPr>
        <w:pStyle w:val="Compact"/>
      </w:pPr>
      <w:r>
        <w:t xml:space="preserve">[3] Association for Computing Machinery (ACM). "Ethical Guidelines for Computer Engineers." New York, NY.</w:t>
      </w:r>
    </w:p>
    <w:p>
      <w:pPr>
        <w:numPr>
          <w:ilvl w:val="0"/>
          <w:numId w:val="1002"/>
        </w:numPr>
        <w:pStyle w:val="Compact"/>
      </w:pPr>
      <w:r>
        <w:t xml:space="preserve">[4] University of San Martín de Porres. "Curriculum Update: Computer Engineering Program." Peru Lima.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Peru Lima</dc:title>
  <dc:creator/>
  <dc:language>en</dc:language>
  <cp:keywords/>
  <dcterms:created xsi:type="dcterms:W3CDTF">2026-07-29T13:52:02Z</dcterms:created>
  <dcterms:modified xsi:type="dcterms:W3CDTF">2026-07-29T13:52:02Z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