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cfaed0bc58661a7dd02ac93c7b6d1313774d12e"/>
    <w:p>
      <w:pPr>
        <w:pStyle w:val="Heading1"/>
      </w:pPr>
      <w:r>
        <w:t xml:space="preserve">The Evolution and Strategic Impact of the Data Scientist in Israel Tel Aviv’s Innovation Ecosystem</w:t>
      </w:r>
    </w:p>
    <w:p>
      <w:pPr>
        <w:pStyle w:val="FirstParagraph"/>
      </w:pPr>
      <w:r>
        <w:rPr>
          <w:bCs/>
          <w:b/>
        </w:rPr>
        <w:t xml:space="preserve">Abstract:</w:t>
      </w:r>
    </w:p>
    <w:p>
      <w:pPr>
        <w:pStyle w:val="BodyText"/>
      </w:pPr>
      <w:r>
        <w:t xml:space="preserve">This paper explores the critical role of the Data Scientist within the unique technological ecosystem of Israel Tel Aviv. As global demand for data-driven decision-making intensifies, understanding the specific contributions, challenges, and future trajectories of this profession in one of the world’s most dense startup hubs is essential. We analyze how local industry dynamics shape technical competencies and how Tel Aviv serves as a global barometer for emerging trends in artificial intelligence and big data analytics.</w:t>
      </w:r>
    </w:p>
    <w:bookmarkStart w:id="20" w:name="introduction"/>
    <w:p>
      <w:pPr>
        <w:pStyle w:val="Heading2"/>
      </w:pPr>
      <w:r>
        <w:t xml:space="preserve">1. Introduction</w:t>
      </w:r>
    </w:p>
    <w:p>
      <w:pPr>
        <w:pStyle w:val="FirstParagraph"/>
      </w:pPr>
      <w:r>
        <w:t xml:space="preserve">In the contemporary digital landscape, data has been recognized as the new oil, powering industries ranging from finance to healthcare. However, raw data holds little value without interpretation. This is where the profession of Data Scientist emerges as a pivotal force in modern commerce and technology development. Nowhere is this intersection more vibrant than in Israel Tel Aviv, a city that has rapidly evolved from a Mediterranean metropolis into one of the world’s leading "Silicon Wadis." This paper examines the multifaceted role of the Data Scientist within this specific geographic and cultural context.</w:t>
      </w:r>
    </w:p>
    <w:p>
      <w:pPr>
        <w:pStyle w:val="BodyText"/>
      </w:pPr>
      <w:r>
        <w:t xml:space="preserve">Israel Tel Aviv is not merely a location; it is an ecosystem characterized by high density, rapid iteration, and a unique convergence of military intelligence expertise, academic rigor in mathematics and computer science, and entrepreneurial agility. The Data Scientist operating in this environment faces distinct pressures compared to their counterparts in Silicon Valley or London. They must navigate a market that demands immediate scalability, robust security protocols due to national defense implications often bleeding into civilian tech (cybersecurity), and a user base that is among the most tech-savvy globally.</w:t>
      </w:r>
    </w:p>
    <w:bookmarkEnd w:id="20"/>
    <w:bookmarkStart w:id="23" w:name="Xe66412f7a14521eda2fe7dd344562473030b848"/>
    <w:p>
      <w:pPr>
        <w:pStyle w:val="Heading2"/>
      </w:pPr>
      <w:r>
        <w:t xml:space="preserve">2. The Unique Profile of the Data Scientist in Tel Aviv</w:t>
      </w:r>
    </w:p>
    <w:p>
      <w:pPr>
        <w:pStyle w:val="FirstParagraph"/>
      </w:pPr>
      <w:r>
        <w:t xml:space="preserve">The archetype of the Data Scientist in Israel Tel Aviv differs slightly from global norms. While core competencies such as proficiency in Python, R, SQL, and machine learning frameworks (TensorFlow, PyTorch) remain universal, local emphasis is placed heavily on resilience and adaptability. The startup culture here favors "fail fast" methodologies. Consequently, Data Scientists are often expected to be full-stack engineers who can not only build models but also deploy them into production environments rapidly.</w:t>
      </w:r>
    </w:p>
    <w:bookmarkStart w:id="21" w:name="interdisciplinary-competency"/>
    <w:p>
      <w:pPr>
        <w:pStyle w:val="Heading3"/>
      </w:pPr>
      <w:r>
        <w:t xml:space="preserve">2.1 Interdisciplinary Competency</w:t>
      </w:r>
    </w:p>
    <w:p>
      <w:pPr>
        <w:pStyle w:val="FirstParagraph"/>
      </w:pPr>
      <w:r>
        <w:t xml:space="preserve">In Tel Aviv, the silos between business strategy and technical execution are porous. A successful Data Scientist here must possess strong communication skills to translate complex algorithmic outcomes into actionable business insights for stakeholders who may lack technical backgrounds. This is particularly true in the fintech sector, where Tel Aviv serves as a major global hub for payment processing and banking innovation. Here, the Data Scientist acts as both a quantitative analyst and a risk mitigation strategist.</w:t>
      </w:r>
    </w:p>
    <w:bookmarkEnd w:id="21"/>
    <w:bookmarkStart w:id="22" w:name="security-and-ethics"/>
    <w:p>
      <w:pPr>
        <w:pStyle w:val="Heading3"/>
      </w:pPr>
      <w:r>
        <w:t xml:space="preserve">2.2 Security and Ethics</w:t>
      </w:r>
    </w:p>
    <w:p>
      <w:pPr>
        <w:pStyle w:val="FirstParagraph"/>
      </w:pPr>
      <w:r>
        <w:t xml:space="preserve">Given Israel’s historical context and technological advancements in cybersecurity, there is an elevated standard for ethical data handling among Data Scientists in Tel Aviv. The profession often intersects with national security concerns, meaning that professionals must be adept at navigating complex regulatory frameworks regarding data sovereignty and privacy. This adds a layer of responsibility to the role that extends beyond mere predictive accuracy to encompass ethical governance and secure infrastructure management.</w:t>
      </w:r>
    </w:p>
    <w:bookmarkEnd w:id="22"/>
    <w:bookmarkEnd w:id="23"/>
    <w:bookmarkStart w:id="24" w:name="industry-applications-in-israel-tel-aviv"/>
    <w:p>
      <w:pPr>
        <w:pStyle w:val="Heading2"/>
      </w:pPr>
      <w:r>
        <w:t xml:space="preserve">3. Industry Applications in Israel Tel Aviv</w:t>
      </w:r>
    </w:p>
    <w:p>
      <w:pPr>
        <w:pStyle w:val="FirstParagraph"/>
      </w:pPr>
      <w:r>
        <w:t xml:space="preserve">The impact of Data Scientists in Tel Aviv is visible across several key sectors, each driving innovation through data-centric approaches.</w:t>
      </w:r>
    </w:p>
    <w:p>
      <w:pPr>
        <w:numPr>
          <w:ilvl w:val="0"/>
          <w:numId w:val="1001"/>
        </w:numPr>
        <w:pStyle w:val="Compact"/>
      </w:pPr>
      <w:r>
        <w:rPr>
          <w:bCs/>
          <w:b/>
        </w:rPr>
        <w:t xml:space="preserve">Cybersecurity:</w:t>
      </w:r>
      <w:r>
        <w:t xml:space="preserve"> </w:t>
      </w:r>
      <w:r>
        <w:t xml:space="preserve">This is arguably the most prominent sector. Data Scientists develop algorithms that detect anomalous network traffic patterns in real-time. By leveraging historical attack vectors and behavioral analysis, they create adaptive defense systems that protect critical infrastructure globally.</w:t>
      </w:r>
    </w:p>
    <w:p>
      <w:pPr>
        <w:numPr>
          <w:ilvl w:val="0"/>
          <w:numId w:val="1001"/>
        </w:numPr>
        <w:pStyle w:val="Compact"/>
      </w:pPr>
      <w:r>
        <w:rPr>
          <w:bCs/>
          <w:b/>
        </w:rPr>
        <w:t xml:space="preserve">Fintech:</w:t>
      </w:r>
      <w:r>
        <w:t xml:space="preserve"> </w:t>
      </w:r>
      <w:r>
        <w:t xml:space="preserve">Tel Aviv is home to numerous unicorns in the financial technology space. Here, Data Scientists utilize predictive modeling for credit scoring, fraud detection, and algorithmic trading. The high frequency of transactions requires models that are not only accurate but also incredibly low-latency.</w:t>
      </w:r>
    </w:p>
    <w:p>
      <w:pPr>
        <w:numPr>
          <w:ilvl w:val="0"/>
          <w:numId w:val="1001"/>
        </w:numPr>
        <w:pStyle w:val="Compact"/>
      </w:pPr>
      <w:r>
        <w:rPr>
          <w:bCs/>
          <w:b/>
        </w:rPr>
        <w:t xml:space="preserve">AgriTech:</w:t>
      </w:r>
      <w:r>
        <w:t xml:space="preserve"> </w:t>
      </w:r>
      <w:r>
        <w:t xml:space="preserve">Leveraging data from IoT sensors in fields across the Middle East and North Africa (MENA) region, Data Scientists help optimize water usage and crop yields. This application highlights how local expertise addresses regional climate challenges while exporting solutions worldwide.</w:t>
      </w:r>
    </w:p>
    <w:p>
      <w:pPr>
        <w:numPr>
          <w:ilvl w:val="0"/>
          <w:numId w:val="1001"/>
        </w:numPr>
        <w:pStyle w:val="Compact"/>
      </w:pPr>
      <w:r>
        <w:rPr>
          <w:bCs/>
          <w:b/>
        </w:rPr>
        <w:t xml:space="preserve">HealthTech:</w:t>
      </w:r>
      <w:r>
        <w:t xml:space="preserve"> </w:t>
      </w:r>
      <w:r>
        <w:t xml:space="preserve">With a robust healthcare system, Tel Aviv startups are using machine learning for diagnostic imaging analysis and personalized medicine recommendations. Data Scientists in this field collaborate closely with medical professionals to validate clinical outcomes against algorithmic predictions.</w:t>
      </w:r>
    </w:p>
    <w:bookmarkEnd w:id="24"/>
    <w:bookmarkStart w:id="25" w:name="challenges-and-future-directions"/>
    <w:p>
      <w:pPr>
        <w:pStyle w:val="Heading2"/>
      </w:pPr>
      <w:r>
        <w:t xml:space="preserve">4. Challenges and Future Directions</w:t>
      </w:r>
    </w:p>
    <w:p>
      <w:pPr>
        <w:pStyle w:val="FirstParagraph"/>
      </w:pPr>
      <w:r>
        <w:t xml:space="preserve">Despite the thriving ecosystem, the profession faces significant challenges. The intense competition for talent leads to high turnover rates and burnout among Data Scientists in Israel Tel Aviv. Furthermore, as AI becomes democratized through low-code platforms, the role of the traditional Data Scientist is evolving. There is a growing need for "AI Engineers" who focus more on MLOps (Machine Learning Operations) and model maintenance rather than just initial development.</w:t>
      </w:r>
    </w:p>
    <w:p>
      <w:pPr>
        <w:pStyle w:val="BodyText"/>
      </w:pPr>
      <w:r>
        <w:t xml:space="preserve">Looking forward, the integration of Generative AI poses both opportunities and disruptions. Data Scientists in Tel Aviv must upskill continuously to incorporate large language models into enterprise solutions while managing issues related to bias and hallucination in generative outputs. Additionally, as the global push for green technology accelerates, there is an emerging niche for Data Scientists specializing in sustainable computing and energy-efficient model training.</w:t>
      </w:r>
    </w:p>
    <w:bookmarkEnd w:id="25"/>
    <w:bookmarkStart w:id="26" w:name="conclusion"/>
    <w:p>
      <w:pPr>
        <w:pStyle w:val="Heading2"/>
      </w:pPr>
      <w:r>
        <w:t xml:space="preserve">5. Conclusion</w:t>
      </w:r>
    </w:p>
    <w:p>
      <w:pPr>
        <w:pStyle w:val="FirstParagraph"/>
      </w:pPr>
      <w:r>
        <w:t xml:space="preserve">The Data Scientist stands as a cornerstone of Israel Tel Aviv’s economic engine. Their work drives innovation across critical sectors such as cybersecurity, finance, agriculture, and health. The unique characteristics of the Tel Aviv market—characterized by urgency, security consciousness, and global connectivity—shape a professional profile that is distinctively resilient and versatile. As technology continues to advance at an exponential pace, the role of the Data Scientist will only grow in complexity and importance. For Israel Tel Aviv to maintain its status as a global tech leader, it must continue to foster an environment that supports continuous learning, ethical AI development, and cross-disciplinary collaboration among these vital professionals.</w:t>
      </w:r>
    </w:p>
    <w:p>
      <w:pPr>
        <w:pStyle w:val="BodyText"/>
      </w:pPr>
      <w:r>
        <w:t xml:space="preserve">In conclusion, understanding the dynamics of this profession in this specific locale offers valuable insights for global tech leaders. The Tel Aviv model demonstrates how regional strengths can amplify the impact of specialized technical roles, creating a blueprint for other emerging innovation hubs around the world. As we move deeper into the age of artificial intelligence, the synergy between human creativity and algorithmic precision will define the next era of digital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Israel Tel Aviv</dc:title>
  <dc:creator/>
  <dc:language>en</dc:language>
  <cp:keywords/>
  <dcterms:created xsi:type="dcterms:W3CDTF">2026-07-29T17:33:58Z</dcterms:created>
  <dcterms:modified xsi:type="dcterms:W3CDTF">2026-07-29T17:33:58Z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