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58831fe02bb1c4c8e0fb186332482f7a5fba30a"/>
    <w:p>
      <w:pPr>
        <w:pStyle w:val="Heading1"/>
      </w:pPr>
      <w:r>
        <w:t xml:space="preserve">Bridging Tradition and Innovation:</w:t>
      </w:r>
      <w:r>
        <w:br/>
      </w:r>
      <w:r>
        <w:t xml:space="preserve">The Role of the Data Scientist in Ivory Coast Abidjan</w:t>
      </w:r>
    </w:p>
    <w:bookmarkStart w:id="20" w:name="X00e3983622965df4b28ccaf967fc0d98b0ac4b4"/>
    <w:p>
      <w:pPr>
        <w:pStyle w:val="Heading3"/>
      </w:pPr>
      <w:r>
        <w:rPr>
          <w:iCs/>
          <w:i/>
        </w:rPr>
        <w:t xml:space="preserve">A Conference Paper for the International Summit on Digital Transformation in West Africa</w:t>
      </w:r>
    </w:p>
    <w:p>
      <w:pPr>
        <w:pStyle w:val="FirstParagraph"/>
      </w:pPr>
      <w:r>
        <w:rPr>
          <w:bCs/>
          <w:b/>
        </w:rPr>
        <w:t xml:space="preserve">Abstract:</w:t>
      </w:r>
      <w:r>
        <w:t xml:space="preserve"> </w:t>
      </w:r>
      <w:r>
        <w:t xml:space="preserve">This paper explores the critical emergence of the Data Scientist profession within the economic and social fabric of Ivory Coast Abidjan. As Abidjan solidifies its position as a regional hub for commerce, technology, and innovation in West Africa, the demand for data-driven decision-making has never been higher. We examine how Data Scientists are adapting global methodologies to local contexts, addressing unique challenges such as data scarcity in informal sectors and leveraging mobile money infrastructure. Furthermore, we discuss the interdisciplinary nature of this role in Ivory Coast Abidjan, highlighting its impact on agriculture, fintech, urban planning, and public health.</w:t>
      </w:r>
    </w:p>
    <w:p>
      <w:pPr>
        <w:pStyle w:val="BodyText"/>
      </w:pPr>
      <w:r>
        <w:rPr>
          <w:bCs/>
          <w:b/>
        </w:rPr>
        <w:t xml:space="preserve">Keywords:</w:t>
      </w:r>
      <w:r>
        <w:t xml:space="preserve"> </w:t>
      </w:r>
      <w:r>
        <w:t xml:space="preserve">Data Scientist; Ivory Coast Abidjan; Big Data; Fintech; Agricultural Analytics; Digital Transformation.</w:t>
      </w:r>
    </w:p>
    <w:bookmarkEnd w:id="20"/>
    <w:bookmarkStart w:id="21" w:name="i.-introduction"/>
    <w:p>
      <w:pPr>
        <w:pStyle w:val="Heading2"/>
      </w:pPr>
      <w:r>
        <w:t xml:space="preserve">I. Introduction</w:t>
      </w:r>
    </w:p>
    <w:p>
      <w:pPr>
        <w:pStyle w:val="FirstParagraph"/>
      </w:pPr>
      <w:r>
        <w:t xml:space="preserve">The global economy is increasingly defined by the currency of data, yet the translation of raw information into actionable intelligence requires a specialized expertise: that of the Data Scientist. In recent years, the city of Ivory Coast Abidjan has undergone a rapid digital transformation, positioning itself not merely as a consumer of technology but as an innovator within it. As one of West Africa’s most dynamic metropolises, Ivory Coast Abidjan presents a unique landscape for the application of data science. This conference paper aims to elucidate the multifaceted role of the Data Scientist in this specific geographic and cultural context, arguing that their work is pivotal to sustainable development and economic resilience.</w:t>
      </w:r>
    </w:p>
    <w:p>
      <w:pPr>
        <w:pStyle w:val="BodyText"/>
      </w:pPr>
      <w:r>
        <w:t xml:space="preserve">Ivory Coast Abidjan serves as the economic heart of Côte d'Ivoire. With a growing population, a burgeoning middle class, and significant investments in telecommunications infrastructure, the city generates vast amounts of data daily. However, the raw volume of this data is useless without rigorous analysis. The Data Scientist acts as the bridge between complex algorithms and practical business or social outcomes. In Ivory Coast Abidjan, these professionals are not just coding experts; they are cultural interpreters who must navigate local nuances to ensure that models remain relevant and ethical.</w:t>
      </w:r>
    </w:p>
    <w:bookmarkEnd w:id="21"/>
    <w:bookmarkStart w:id="22" w:name="X97111b087bdb01586a101db58cc79aa46a2a133"/>
    <w:p>
      <w:pPr>
        <w:pStyle w:val="Heading2"/>
      </w:pPr>
      <w:r>
        <w:t xml:space="preserve">II. The Unique Landscape of Data in Ivory Coast Abidjan</w:t>
      </w:r>
    </w:p>
    <w:p>
      <w:pPr>
        <w:pStyle w:val="FirstParagraph"/>
      </w:pPr>
      <w:r>
        <w:t xml:space="preserve">To understand the function of a Data Scientist in Ivory Coast Abidjan, one must first understand the nature of data availability and quality in the region. Unlike mature markets where digital footprints are ubiquitous and structured, economies like that of Ivory Coast often feature a dual system: a formal sector with robust digital records and an informal sector where transactions occur largely offline or via unstructured mobile interactions.</w:t>
      </w:r>
    </w:p>
    <w:p>
      <w:pPr>
        <w:pStyle w:val="BodyText"/>
      </w:pPr>
      <w:r>
        <w:t xml:space="preserve">Consequently, Data Scientists working in Ivory Coast Abidjan must possess strong skills in data cleaning, imputation, and alternative data sourcing. For instance, traditional credit scoring models often fail to capture the financial health of small business owners who operate outside formal banking systems. Here, the Data Scientist becomes an innovator by utilizing mobile money transaction histories (such as Wave or Orange Money) to build predictive models for creditworthiness. This application is central to the growth of Fintech in Ivory Coast Abidjan, enabling financial inclusion for millions of previously unbanked citizens.</w:t>
      </w:r>
    </w:p>
    <w:bookmarkEnd w:id="22"/>
    <w:bookmarkStart w:id="26" w:name="iii.-sector-specific-applications"/>
    <w:p>
      <w:pPr>
        <w:pStyle w:val="Heading2"/>
      </w:pPr>
      <w:r>
        <w:t xml:space="preserve">III. Sector-Specific Applications</w:t>
      </w:r>
    </w:p>
    <w:p>
      <w:pPr>
        <w:pStyle w:val="FirstParagraph"/>
      </w:pPr>
      <w:r>
        <w:t xml:space="preserve">The impact of data science extends across multiple verticals in Ivory Coast Abidjan, reshaping industries and creating new opportunities for efficiency.</w:t>
      </w:r>
    </w:p>
    <w:bookmarkStart w:id="23" w:name="a.-agriculture-and-agribusiness"/>
    <w:p>
      <w:pPr>
        <w:pStyle w:val="Heading3"/>
      </w:pPr>
      <w:r>
        <w:t xml:space="preserve">A. Agriculture and Agribusiness</w:t>
      </w:r>
    </w:p>
    <w:p>
      <w:pPr>
        <w:pStyle w:val="FirstParagraph"/>
      </w:pPr>
      <w:r>
        <w:t xml:space="preserve">Agriculture remains the backbone of the Ivorian economy, with cocoa being a primary export. In Ivory Coast Abidjan, agri-tech startups are increasingly employing Data Scientists to optimize supply chains. By analyzing satellite imagery, weather patterns, and soil data using machine learning algorithms, these scientists can predict harvest yields and advise farmers on optimal planting times. This reduces post-harvest loss and ensures that the raw materials required by industries in Ivory Coast Abidjan remain stable in price and quality.</w:t>
      </w:r>
    </w:p>
    <w:bookmarkEnd w:id="23"/>
    <w:bookmarkStart w:id="24" w:name="b.-urban-mobility-and-infrastructure"/>
    <w:p>
      <w:pPr>
        <w:pStyle w:val="Heading3"/>
      </w:pPr>
      <w:r>
        <w:t xml:space="preserve">B. Urban Mobility and Infrastructure</w:t>
      </w:r>
    </w:p>
    <w:p>
      <w:pPr>
        <w:pStyle w:val="FirstParagraph"/>
      </w:pPr>
      <w:r>
        <w:t xml:space="preserve">Ivory Coast Abidjan is characterized by rapid urbanization, which brings significant challenges regarding traffic congestion and infrastructure planning. Data Scientists are collaborating with municipal planners to analyze GPS data from taxis, ride-hailing apps, and public transport buses. These insights allow for the design of more efficient routes and the implementation of smart traffic light systems. In Ivory Coast Abidjan, where urban sprawl is a pressing issue, data-driven urban planning is essential for sustainable growth.</w:t>
      </w:r>
    </w:p>
    <w:bookmarkEnd w:id="24"/>
    <w:bookmarkStart w:id="25" w:name="c.-healthcare-analytics"/>
    <w:p>
      <w:pPr>
        <w:pStyle w:val="Heading3"/>
      </w:pPr>
      <w:r>
        <w:t xml:space="preserve">C. Healthcare Analytics</w:t>
      </w:r>
    </w:p>
    <w:p>
      <w:pPr>
        <w:pStyle w:val="FirstParagraph"/>
      </w:pPr>
      <w:r>
        <w:t xml:space="preserve">The role of the Data Scientist in public health within Ivory Coast Abidjan cannot be overstated. During recent health crises, data scientists played a crucial role in tracking transmission vectors and optimizing vaccine distribution logistics. By integrating disparate data sources from clinics across the city, they provided real-time dashboards that allowed policymakers to allocate resources effectively. This capability highlights how the Data Scientist serves as a guardian of public welfare in Ivory Coast Abidjan.</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Despite the advancements, Data Scientists in Ivory Coast Abidjan face significant hurdles. The primary challenge is often regulatory; data privacy laws are still evolving to keep pace with technological adoption. Furthermore, there is a talent gap. While universities in Ivory Coast Abidjan are beginning to offer relevant curricula, experienced professionals are scarce. This necessitates heavy investment in local education and capacity building.</w:t>
      </w:r>
    </w:p>
    <w:p>
      <w:pPr>
        <w:pStyle w:val="BodyText"/>
      </w:pPr>
      <w:r>
        <w:t xml:space="preserve">Additionally, ethical considerations regarding algorithmic bias must be addressed. If data sets from Ivory Coast Abidjan are not representative of the entire population—excluding rural areas or specific demographic groups—the resulting models may perpetuate inequalities. Data Scientists must therefore advocate for diverse datasets and transparent methodologies to ensure that the benefits of AI and machine learning are equitably distributed.</w:t>
      </w:r>
    </w:p>
    <w:bookmarkEnd w:id="27"/>
    <w:bookmarkStart w:id="28" w:name="v.-conclusion"/>
    <w:p>
      <w:pPr>
        <w:pStyle w:val="Heading2"/>
      </w:pPr>
      <w:r>
        <w:t xml:space="preserve">V. Conclusion</w:t>
      </w:r>
    </w:p>
    <w:p>
      <w:pPr>
        <w:pStyle w:val="FirstParagraph"/>
      </w:pPr>
      <w:r>
        <w:t xml:space="preserve">The profession of the Data Scientist is rapidly becoming a cornerstone of modern society in Ivory Coast Abidjan. By transforming raw data into strategic assets, these professionals are driving innovation in agriculture, finance, urban planning, and healthcare. As we look toward the future, it is imperative that stakeholders in Ivory Coast Abidjan continue to support the growth of this field through education policy, regulatory frameworks that protect privacy yet encourage innovation, and public-private partnerships.</w:t>
      </w:r>
    </w:p>
    <w:p>
      <w:pPr>
        <w:pStyle w:val="BodyText"/>
      </w:pPr>
      <w:r>
        <w:t xml:space="preserve">The story of data science in Ivory Coast Abidjan is still being written. It is a narrative of resilience, creativity, and technological empowerment. As Data Scientists continue to refine their craft within the unique context of this vibrant city, they will undoubtedly unlock new potentials for economic prosperity and social well-being across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Ivory Coast Abidjan</dc:title>
  <dc:creator/>
  <dc:language>en</dc:language>
  <cp:keywords/>
  <dcterms:created xsi:type="dcterms:W3CDTF">2026-07-29T20:51:44Z</dcterms:created>
  <dcterms:modified xsi:type="dcterms:W3CDTF">2026-07-29T20:51:44Z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