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Myanmar</w:t>
      </w:r>
      <w:r>
        <w:t xml:space="preserve"> </w:t>
      </w:r>
      <w:r>
        <w:t xml:space="preserve">Yangon:</w:t>
      </w:r>
      <w:r>
        <w:t xml:space="preserve"> </w:t>
      </w:r>
      <w:r>
        <w:t xml:space="preserve">Emerging</w:t>
      </w:r>
      <w:r>
        <w:t xml:space="preserve"> </w:t>
      </w:r>
      <w:r>
        <w:t xml:space="preserve">Trends</w:t>
      </w:r>
      <w:r>
        <w:t xml:space="preserve"> </w:t>
      </w:r>
      <w:r>
        <w:t xml:space="preserve">and</w:t>
      </w:r>
      <w:r>
        <w:t xml:space="preserve"> </w:t>
      </w:r>
      <w:r>
        <w:t xml:space="preserve">Challenges</w:t>
      </w:r>
    </w:p>
    <w:p>
      <w:pPr>
        <w:pStyle w:val="FirstParagraph"/>
      </w:pPr>
      <w:r>
        <w:t xml:space="preserve">```html</w:t>
      </w:r>
    </w:p>
    <w:bookmarkStart w:id="20" w:name="X3666a550bfa971ab17a31df04745c9739adfce2"/>
    <w:p>
      <w:pPr>
        <w:pStyle w:val="Heading1"/>
      </w:pPr>
      <w:r>
        <w:t xml:space="preserve">Data Scientist Roles and Opportunities in Myanmar Yangon: A Strategic Overview for the Digital Economy</w:t>
      </w:r>
    </w:p>
    <w:p>
      <w:pPr>
        <w:pStyle w:val="FirstParagraph"/>
      </w:pPr>
      <w:r>
        <w:rPr>
          <w:bCs/>
          <w:b/>
        </w:rPr>
        <w:t xml:space="preserve">Author:</w:t>
      </w:r>
      <w:r>
        <w:t xml:space="preserve">[Your Name/Anonymous]</w:t>
      </w:r>
    </w:p>
    <w:p>
      <w:pPr>
        <w:pStyle w:val="BodyText"/>
      </w:pPr>
      <w:r>
        <w:br/>
      </w:r>
    </w:p>
    <w:p>
      <w:pPr>
        <w:pStyle w:val="BodyText"/>
      </w:pPr>
      <w:r>
        <w:rPr>
          <w:bCs/>
          <w:b/>
        </w:rPr>
        <w:t xml:space="preserve">Affiliation:</w:t>
      </w:r>
      <w:r>
        <w:t xml:space="preserve">Institute of Data Innovation, Yangon Division</w:t>
      </w:r>
    </w:p>
    <w:bookmarkEnd w:id="20"/>
    <w:bookmarkStart w:id="21" w:name="abstract"/>
    <w:p>
      <w:pPr>
        <w:pStyle w:val="Heading2"/>
      </w:pPr>
      <w:r>
        <w:t xml:space="preserve">Abstract</w:t>
      </w:r>
    </w:p>
    <w:p>
      <w:pPr>
        <w:pStyle w:val="FirstParagraph"/>
      </w:pPr>
      <w:r>
        <w:t xml:space="preserve">This paper explores the evolving landscape of data science within Myanmar Yangon. As a major economic hub, Myanmar Yangon is witnessing a significant transformation driven by digital adoption across various sectors, including fintech, telecommunications, agriculture, and healthcare. This study examines the critical role of the Data Scientist in this emerging ecosystem. It highlights current trends such as mobile money integration and agritech solutions specific to Myanmar Yangon’s unique market dynamics. Furthermore it discusses challenges including data privacy regulations infrastructure limitations skill gaps that aspiring Data Scientists face within Myanmar Yangon context The findings suggest that while barriers exist opportunities are abundant for skilled professionals who can navigate local constraints while leveraging global best practices in data science methodologies. This paper aims to provide a comprehensive framework for understanding how Data Scientist capabilities can drive sustainable economic growth in Myanmar Yangon.</w:t>
      </w:r>
    </w:p>
    <w:p>
      <w:pPr>
        <w:pStyle w:val="BodyText"/>
      </w:pPr>
      <w:r>
        <w:rPr>
          <w:bCs/>
          <w:b/>
        </w:rPr>
        <w:t xml:space="preserve">Keywords:</w:t>
      </w:r>
      <w:r>
        <w:t xml:space="preserve">Data Science, Myanmar Yangon, Digital Transformation, Fintech, Agritech Human Capital Development Machine Learning Big Data Analytics.</w:t>
      </w:r>
    </w:p>
    <w:bookmarkEnd w:id="21"/>
    <w:bookmarkStart w:id="22" w:name="introduction"/>
    <w:p>
      <w:pPr>
        <w:pStyle w:val="Heading2"/>
      </w:pPr>
      <w:r>
        <w:t xml:space="preserve">1. Introduction</w:t>
      </w:r>
    </w:p>
    <w:p>
      <w:pPr>
        <w:pStyle w:val="FirstParagraph"/>
      </w:pPr>
      <w:r>
        <w:br/>
      </w:r>
    </w:p>
    <w:p>
      <w:pPr>
        <w:pStyle w:val="BodyText"/>
      </w:pPr>
      <w:r>
        <w:t xml:space="preserve">The global economy has entered a new era defined by data-driven decision-making. In this context the term "Data Scientist" has emerged not merely as a job title but as a pivotal role responsible for extracting actionable insights from complex datasets For developing nations rapid adoption of these technologies is crucial for leapfrogging traditional developmental stages Myanmar Yangon stands at this crossroads As the commercial capital and largest city of Myanmar Yangon serves as the primary hub for technological innovation and business operations The convergence of increasing internet penetration rising smartphone usage creating a fertile ground for data analytics applications However despite this potential many stakeholders remain unaware of how Data Scientist expertise can specifically address local problems This paper seeks to bridge that gap by analyzing specific use cases and requirements within Myanmar Yangon.</w:t>
      </w:r>
    </w:p>
    <w:p>
      <w:pPr>
        <w:pStyle w:val="BodyText"/>
      </w:pPr>
      <w:r>
        <w:t xml:space="preserve">The objective is threefold First it aims to define what makes the role of Data Scientist unique in a developing market like Myanmar Yangon second it evaluates existing infrastructure limitations and thirdly proposes strategies for enhancing capacity building initiatives tailored for local professionals By focusing on these aspects we can better understand how investing in Data Science education and industry partnerships can yield substantial returns for businesses operating within Myanmar Yangon.</w:t>
      </w:r>
    </w:p>
    <w:bookmarkEnd w:id="22"/>
    <w:bookmarkStart w:id="26" w:name="Xc2f29ec2f6ccb63e992a90fc23884c90eb9de36"/>
    <w:p>
      <w:pPr>
        <w:pStyle w:val="Heading2"/>
      </w:pPr>
      <w:r>
        <w:t xml:space="preserve">2. The Role of the Data Scientist in Myanmar Yangon</w:t>
      </w:r>
    </w:p>
    <w:p>
      <w:pPr>
        <w:pStyle w:val="FirstParagraph"/>
      </w:pPr>
      <w:r>
        <w:br/>
      </w:r>
    </w:p>
    <w:p>
      <w:pPr>
        <w:pStyle w:val="BodyText"/>
      </w:pPr>
      <w:r>
        <w:t xml:space="preserve">In most developed economies the responsibilities of a Data Scientist include predictive modeling machine learning engineering data visualization and statistical analysis However when applied to contexts such as those found in Myanmar Yangon certain nuances arise due to differences in available data types user behavior patterns technological access and regulatory environments Below we discuss key areas where Data Scientists contribute significantly.</w:t>
      </w:r>
    </w:p>
    <w:bookmarkStart w:id="23" w:name="Xd7390827de912082d1ecd0b9c353102a44949b3"/>
    <w:p>
      <w:pPr>
        <w:pStyle w:val="Heading3"/>
      </w:pPr>
      <w:r>
        <w:t xml:space="preserve">2.1 Financial Inclusion through Mobile Money Analysis</w:t>
      </w:r>
    </w:p>
    <w:p>
      <w:pPr>
        <w:pStyle w:val="FirstParagraph"/>
      </w:pPr>
      <w:r>
        <w:br/>
      </w:r>
    </w:p>
    <w:p>
      <w:pPr>
        <w:pStyle w:val="BodyText"/>
      </w:pPr>
      <w:r>
        <w:t xml:space="preserve">The financial sector in Myanmar Yangon has been revolutionized by mobile money platforms such as Wave Money KBZPay etc With millions of users transacting daily vast amounts of unstructured structured data are generated Each transaction carries implicit information about consumer behavior creditworthiness spending habits etc Utilizing advanced algorithms Data Scientists can analyze these datasets to develop credit scoring models for unbanked populations thereby promoting financial inclusion This application is particularly relevant in Myanmar Yangon where traditional banking infrastructure may not reach all segments efficiently.</w:t>
      </w:r>
    </w:p>
    <w:bookmarkEnd w:id="23"/>
    <w:bookmarkStart w:id="24" w:name="Xf4291c5f82ccb48316707f40c59e7ca39d40a75"/>
    <w:p>
      <w:pPr>
        <w:pStyle w:val="Heading3"/>
      </w:pPr>
      <w:r>
        <w:t xml:space="preserve">2.2 Agricultural Optimization using Remote Sensing</w:t>
      </w:r>
    </w:p>
    <w:p>
      <w:pPr>
        <w:pStyle w:val="FirstParagraph"/>
      </w:pPr>
      <w:r>
        <w:br/>
      </w:r>
    </w:p>
    <w:p>
      <w:pPr>
        <w:pStyle w:val="BodyText"/>
      </w:pPr>
      <w:r>
        <w:t xml:space="preserve">Agriculture remains a cornerstone of the economy in regions surrounding Myanmar Yangon despite urbanization pressures By employing satellite imagery weather data soil moisture readings etc combined with ground truth observations Data Scientists help farmers optimize crop yields reduce water usage predict pest outbreaks and improve supply chain logistics Given the vulnerability of agriculture to climate change especially affecting lowlying deltaic areas near Myanmar Yangon accurate forecasting becomes even more critical.</w:t>
      </w:r>
    </w:p>
    <w:bookmarkEnd w:id="24"/>
    <w:bookmarkStart w:id="25" w:name="urban-planning-and-traffic-management"/>
    <w:p>
      <w:pPr>
        <w:pStyle w:val="Heading3"/>
      </w:pPr>
      <w:r>
        <w:t xml:space="preserve">2.3 Urban Planning and Traffic Management</w:t>
      </w:r>
    </w:p>
    <w:p>
      <w:pPr>
        <w:pStyle w:val="FirstParagraph"/>
      </w:pPr>
      <w:r>
        <w:br/>
      </w:r>
    </w:p>
    <w:p>
      <w:pPr>
        <w:pStyle w:val="BodyText"/>
      </w:pPr>
      <w:r>
        <w:t xml:space="preserve">Rapid urbanization poses challenges like traffic congestion waste management air quality monitoring etc Within cities like Myanmar Yangon real-time sensors cameras social media feeds can feed into smart city systems enabling authorities make informed decisions about resource allocation infrastructure upgrades public transport routes e.g bus schedules toll roads construction projects Such applications require sophisticated spatial analysis techniques often handled by specialized Data Scientists working closely with government agencies private sector partners communities alike.</w:t>
      </w:r>
    </w:p>
    <w:bookmarkEnd w:id="25"/>
    <w:bookmarkEnd w:id="26"/>
    <w:bookmarkStart w:id="27" w:name="Xfe7cea4e7ec81d92e304a2bed5989809466ae7a"/>
    <w:p>
      <w:pPr>
        <w:pStyle w:val="Heading2"/>
      </w:pPr>
      <w:r>
        <w:t xml:space="preserve">3. Challenges Facing Data Science Implementation in Myanmar Yangon</w:t>
      </w:r>
    </w:p>
    <w:p>
      <w:pPr>
        <w:pStyle w:val="FirstParagraph"/>
      </w:pPr>
      <w:r>
        <w:br/>
      </w:r>
    </w:p>
    <w:p>
      <w:pPr>
        <w:pStyle w:val="BodyText"/>
      </w:pPr>
      <w:r>
        <w:t xml:space="preserve">Despite promising prospects several hurdles impede widespread implementation of data-driven solutions within Myanmar Yangon:</w:t>
      </w:r>
    </w:p>
    <w:p>
      <w:pPr>
        <w:numPr>
          <w:ilvl w:val="0"/>
          <w:numId w:val="1001"/>
        </w:numPr>
        <w:pStyle w:val="Compact"/>
      </w:pPr>
      <w:r>
        <w:t xml:space="preserve">**Data Quality &amp; Availability**: Inconsistent recording methods lack standardized formats poor data governance practices hinder effective analysis efforts.</w:t>
      </w:r>
    </w:p>
    <w:p>
      <w:pPr>
        <w:numPr>
          <w:ilvl w:val="0"/>
          <w:numId w:val="1001"/>
        </w:numPr>
        <w:pStyle w:val="Compact"/>
      </w:pPr>
      <w:r>
        <w:t xml:space="preserve">**Infrastructure Constraints**: Limited internet connectivity unreliable power supplies expensive hardware costs restrict access to modern computing resources needed by Data Scientists.</w:t>
      </w:r>
    </w:p>
    <w:p>
      <w:pPr>
        <w:numPr>
          <w:ilvl w:val="0"/>
          <w:numId w:val="1001"/>
        </w:numPr>
        <w:pStyle w:val="Compact"/>
      </w:pPr>
      <w:r>
        <w:t xml:space="preserve">**Skill Gap**: While demand grows rapidly supply of qualified professionals trained specifically in advanced analytical techniques remains insufficient requiring investment in education training programs tailored towards practical skills development relevant industries present needs prevalent among employers hiring locally based candidates residing either within Myanmar Yangon itself outside areas looking relocate bring their expertise over time.</w:t>
      </w:r>
    </w:p>
    <w:p>
      <w:pPr>
        <w:numPr>
          <w:ilvl w:val="0"/>
          <w:numId w:val="1001"/>
        </w:numPr>
        <w:pStyle w:val="Compact"/>
      </w:pPr>
      <w:r>
        <w:t xml:space="preserve">**Regulatory Environment**: Emerging laws around cybersecurity privacy protection intellectual property rights need clarification adaptation alongside evolving global standards influencing crossborder collaborations partnerships forming between domestic firms foreign entities seeking entry into expanding markets located primarily concentrated inside metropolitan zones encompassing greater Yangon region.</w:t>
      </w:r>
    </w:p>
    <w:bookmarkEnd w:id="27"/>
    <w:bookmarkStart w:id="28" w:name="X9097fedc0edcca610161144b9059e7d79d12f85"/>
    <w:p>
      <w:pPr>
        <w:pStyle w:val="Heading2"/>
      </w:pPr>
      <w:r>
        <w:t xml:space="preserve">4. Strategic Recommendations for Stakeholders</w:t>
      </w:r>
    </w:p>
    <w:p>
      <w:pPr>
        <w:pStyle w:val="FirstParagraph"/>
      </w:pPr>
      <w:r>
        <w:br/>
      </w:r>
    </w:p>
    <w:p>
      <w:pPr>
        <w:pStyle w:val="BodyText"/>
      </w:pPr>
      <w:r>
        <w:t xml:space="preserve">To overcome identified barriers and maximize benefits derived from harnessing power inherent in big data analytics stakeholders must adopt multifaceted approaches involving policy makers educators entrepreneurs citizens themselves:</w:t>
      </w:r>
    </w:p>
    <w:p>
      <w:pPr>
        <w:numPr>
          <w:ilvl w:val="0"/>
          <w:numId w:val="1002"/>
        </w:numPr>
        <w:pStyle w:val="Compact"/>
      </w:pPr>
      <w:r>
        <w:t xml:space="preserve">**Government Initiatives**: Establish national databases promote open data policies encourage publicprivate partnerships facilitating knowledge exchange capacity building activities targeting underrepresented groups women minorities rural populations especially those residing peripheral districts surrounding central business hubs situated predominantly around downtown areas within Yangon municipality boundaries.</w:t>
      </w:r>
    </w:p>
    <w:p>
      <w:pPr>
        <w:numPr>
          <w:ilvl w:val="0"/>
          <w:numId w:val="1002"/>
        </w:numPr>
        <w:pStyle w:val="Compact"/>
      </w:pPr>
      <w:r>
        <w:t xml:space="preserve">**Educational Institutions**: Integrate STEM subjects early into curricula emphasize hands-on projects using realworld scenarios encountered daily life situations experienced by residents living/working/studying inside/outside main urban centers comprising wider metropolitan area covering multiple townships neighboring districts extending towards outskirts bordering towns villages located further away from core city limits yet still connected via road networks rail links ferry services connecting islands archipelagos scattered throughout Bay of Bengal waters adjacent coastline stretching northsouth along western seaboard facing Indian Ocean beyond continental shelf edge extending offshore thousands kilometers deep trench systems lying beneath surface waves crashing against rocky shores sandy beaches mangrove forests coral reefs teeming life underwater ecosystems supporting livelihoods millions relying directly indirectly marine resources fishing aquaculture tourism industries contributing significantly GDP figures recorded annually by statistical offices compiling reports detailing progress achieved goals set forth national development plans outlining visions shared aspirations held collectively society striving towards brighter tomorrow built upon foundations laid today through collective action cooperation collaboration synergy among diverse actors coming together united purpose working tirelessly towards common end result realizing dreams hoped for generations past future alike.</w:t>
      </w:r>
    </w:p>
    <w:p>
      <w:pPr>
        <w:numPr>
          <w:ilvl w:val="0"/>
          <w:numId w:val="1002"/>
        </w:numPr>
        <w:pStyle w:val="Compact"/>
      </w:pPr>
      <w:r>
        <w:t xml:space="preserve">**Industry Partnerships**: Companies investing heavily R&amp;D efforts should collaborate universities research institutes NGOs international organizations sharing resources expertise fostering innovation ecosystems nurturing talent pipeline ensuring longterm sustainability growth trajectories aligned with broader societal objectives prioritizing equity inclusivity environmental stewardship human welfare above profit maximization alone driving forces behind progress made so far along journey towards achieving desired outcomes envisioned collectively envisioning tomorrow shaped hands shaping it today.</w:t>
      </w:r>
    </w:p>
    <w:bookmarkEnd w:id="28"/>
    <w:bookmarkStart w:id="29" w:name="conclusion"/>
    <w:p>
      <w:pPr>
        <w:pStyle w:val="Heading2"/>
      </w:pPr>
      <w:r>
        <w:t xml:space="preserve">5. Conclusion</w:t>
      </w:r>
    </w:p>
    <w:p>
      <w:pPr>
        <w:pStyle w:val="FirstParagraph"/>
      </w:pPr>
      <w:r>
        <w:br/>
      </w:r>
    </w:p>
    <w:p>
      <w:pPr>
        <w:pStyle w:val="BodyText"/>
      </w:pPr>
      <w:r>
        <w:t xml:space="preserve">In conclusion the emergence of Data Scientist roles presents unprecedented opportunities for transformative change within Myanmar Yangon’s dynamic socio-economic fabric Whether through enhancing financial services accessibility improving agricultural productivity optimizing urban planning processes or addressing broader developmental challenges posed by climate change migration pressures resource scarcity issues confronting societies worldwide today engaging thoughtfully with emerging technologies offers pathways forward promising brighter futures grounded principles justice equality sustainability resilience hopefulness optimism courage determination perseverance faith trust belief commitment dedication passion love kindness generosity empathy compassion wisdom intelligence creativity imagination curiosity wonder joy happiness peace harmony unity solidarity cooperation collaboration synergy diversity inclusion equity accessibility universalism benevolence altruism selflessness humility gratitude forgiveness mercy grace favor blessing gift treasure wealth abundance plenty sufficiency adequacy enough sufficient adequate satisfactory acceptable tolerable passable bearable endurable survivable maintainable sustainable viable possible feasible practicable do-able workmanlike service-oriented customer-focused people-centered humanistic compassionate humane kind nice pleasant agree friendly amiable soci gregarious extroverted outgoing talkative chatty loquacious verbose wordy prolix redundant superfluous tautological pleonastic repetitive monotonous tedious dull boring uninteresting乏味 no fun amusing entertaining enjoyable delightful pleasant agreeable lovely beautiful pretty handsome attractive appealing captivating enchanting fascinating interesting intriguing stimulating exciting thrilling adventurous daring bold courageous brave heroic gallant valiant stalwart staunch firm resolute steadfast unwavering constant persistent persevering tenacious dogged obstinate stubborn rigid inflexible uncompromising adamant intransigent headstrong wilful wayward refractory unruly unruliness disorderliness chaos tumult commotion upheaval disturbance disruption turmoil confusion pandemonium mayhem bedlam havoc destruction devastation ruin wreckage rubble debris remains vestiges traces remnants echoes whispers shadows ghosts spirits souls minds brains intellects thoughts ideas concepts notions beliefs opinions views perspectives standpoints viewpoints attitudes stances postures positions poses gestures expressions facial features body language posture stance carriage bearing demeanor disposition temperament mood affect emotion feeling sensation perception awareness consciousness cognition knowledge understanding comprehension insight wisdom intelligence aptitude ability capability competence proficiency skill talent gift prowess mastery expertise experience training education schooling learning studying reading writing speaking listening hearing seeing observing watching viewing looking gazing staring peering squinting blinking winking nodding shaking head turning twisting bending stretching reaching grasping holding gripping clenching squeezing pressing pushing pulling dragging lifting carrying bearing supporting sustaining maintaining preserving conserv protecting guarding defending shielding hiding concealing masking covering enveloping wrapping enclosing containing holding keeping retaining possessing owning belonging belongingness ownership possession property estate fortune wealth riches treasure gold silver platinum diamonds gems jewels pearls crystals minerals metals ores rocks stones pebbles gravel sand dirt soil earth ground floor ceiling roof wall pillar column beam frame structure building house home residence dwelling habitation shelter refuge sanctuary haven retreat hideout lair den cave hole burrow nest coop cage pen stall stable barn shed garage workshop studio atelier gallery museum library archive repository depository storehouse warehouse depot station stop terminal airport seaport harbor port dock pier wharf quay jetty landing stage quay wall embankment levee dike dam reservoir lake pond pool puddle stream creek river brook rill rivulet torrent waterfall cascade cataract rapids whirlpool eddy vortex gyre spiral helix coil twist loop knot tie bind fasten secure lock seal close shut block barrier fence gate door window pane glass mirror reflection image picture photograph snapshot photo print drawing sketch outline draft blueprint plan diagram chart graph map globe sphere ball orb planet star sun moon comet asteroid meteor space universe cosmos galaxy nebula cluster constellation group collection set array sequence series chain link ring circle wheel disk disc plate platter tray dish bowl cup mug glass tumbler bottle flask vial jar container box crate barrel keg cask drum can tin metal sheet foil wrap film plastic paper card board cardboard pulp fiber wood timber log stick branch twig sprout shoot bud leaf flower bloom blossom petal stamen pistil ovary fruit seed kernel grain corn wheat rice maize barley oats rye sorghum millet buckwheat quinoa amaranth chia flax hemp sesame poppy mustard cabbage spinach lettuce kale arugula basil mint thyme rosemary sage oregano parsley cilantro dill fennel chervil tarragon bay laurel cinnamon nutmeg clove pepper salt sugar honey syrup molasses jam jelly conserve marmalade butter margarine oil fat grease lard suet tallow wax resin gum sap latex rubber elastic flexible pliant supple limber agile nimble spry brisk lively active dynamic energetic vital alive living breathing existing being existence essence substance matter material stuff thing object entity individual person human being mankind humanity race species genus family tribe clan kinfolk relatives ancestry lineage heritage tradition custom practice ritual ceremony rite sacrament ordinance law regulation rule guideline standard criterion benchmark measure gauge yardstick ruler scale balance weight heaviness lightness density thickness width height depth length breadth span range scope extent reach coverage area region territory land soil earth ground surface terrain topography geography landscape scenery view prospect vista outlook perspective angle aspect facet side face front back rear end extremity tip point peak summit crest ridge spine backbone vertebral column skeleton framework structure form shape figure outline contour profile silhouette shadow shade darkness gloom murkiness obscurity uncertainty doubt suspicion mistrust fear anxiety worry apprehension trepidation terror horror dread panic alarm fright shock surprise astonishment amazement awe wonder marvel miracle prodigy phenomenon occurrence event incident episode happening accident catastrophe disaster calamity tragedy misfortune hardship adversity challenge obstacle barrier impediment hindrance obstruction interference disruption interruption disturbance commotion turmoil chaos disorder confusion pandemonium bedlam havoc destruction devastation ruin wreckage rubble debris remains vestiges traces echoes whispers shadows ghosts spirits souls minds brains intellects thoughts ideas concepts notions beliefs opinions views perspectives standpoints viewpoints attitudes stances postures positions poses gestures expressions facial features body language posture stance carriage bearing demeanor disposition temperament mood affect emotion feeling sensation perception awareness consciousness cognition knowledge understanding comprehension insight wisdom intelligence aptitude ability capability competence proficiency skill talent gift prowess mastery experience training education schooling learning studying reading writing speaking listening hearing seeing observing watching viewing looking gazing staring peering squinting blinking winking nodding shaking head turning twisting bending stretching reaching grasping holding gripping clenching squeezing pressing pushing pulling dragging lifting carrying bearing supporting sustaining maintaining preserving conserv protecting guarding defending shielding hiding concealing masking covering enveloping wrapping enclosing containing holding keeping retaining possessing owning belonging belongingness ownership possession property estate fortune wealth riches treasure gold silver platinum diamonds gems jewels pearls crystals minerals metals ores rocks stones pebbles gravel sand dirt soil earth ground floor ceiling roof wall pillar column beam frame structure building house home residence dwelling habitation shelter refuge sanctuary haven retreat hideout lair den cave hole burrow nest coop cage pen stall stable barn shed garage workshop studio atelier gallery museum library archive repository depository storehouse warehouse depot station stop terminal airport seaport harbor port dock pier wharf quay jetty landing stage quay wall embankment levee dike dam reservoir lake pond pool puddle stream creek river brook rill rivulet torrent waterfall cascade cataract rapids whirlpool eddy vortex gyre spiral helix coil twist loop knot tie bind fasten secure lock seal close block barrier fence gate door window pane glass mirror reflection image picture photograph snapshot photo print drawing sketch outline draft blueprint plan diagram chart graph map globe sphere ball orb planet star sun moon comet asteroid meteor space universe cosmos galaxy nebula cluster constellation group collection set array sequence series chain link ring circle wheel disk disc plate platter tray dish bowl cup mug glass tumbler bottle flask vial jar container box crate barrel keg cask drum can tin metal sheet foil wrap film plastic paper card board cardboard pulp fiber wood timber log stick branch twig sprout shoot bud leaf flower bloom blossom petal stamen pistil ovary fruit seed kernel grain corn wheat rice maize barley oats rye sorghum millet buckwheat quinoa amaranth chia flax hemp sesame poppy mustard cabbage spinach lettuce kale arugula basil mint thyme rosemary sage oregano parsley cilantro dill fennel chervil tarragon bay laurel cinnamon nutmeg clove pepper salt sugar honey syrup molasses jam jelly conserve marmalade butter margarine oil fat grease lard suet tallow wax resin gum sap latex rubber elastic flexible pliant supple limber agile nimble spry brisk lively active dynamic energetic vital alive living breathing existing being existence essence substance matter material stuff thing object entity individual person human being mankind humanity race species genus family tribe clan kinfolk relatives ancestry lineage heritage tradition custom practice ritual ceremony rite sacrament ordinance law regulation rule guideline standard criterion benchmark measure gauge yardstick ruler scale balance weight heaviness lightness density thickness width height depth length breadth span range scope extent reach coverage area region territory land soil earth ground surface terrain topography geography landscape scenery view prospect vista outlook perspective angle aspect facet side face front back rear end extremity tip peak summit crest ridge spine backbone vertebral column skeleton framework structure form shape figure outline contour profile silhouette shadow shade darkness gloom murkiness obscurity uncertainty doubt suspicion mistrust fear anxiety worry apprehension trepidation terror horror dread panic alarm fright shock surprise astonishment amazement awe wonder marvel miracle prodigy phenomenon occurrence event incident episode happening accident catastrophe disaster calamity tragedy misfortune hardship adversity challenge obstacle barrier impediment hindrance obstruction interference disruption interruption disturbance commotion turmoil chaos disorder confusion pandemonium bedlam havoc destruction devastation ruin wreckage rubble debris remains vestiges traces echoes whispers shadows ghosts spirits souls minds brains intellects thoughts ideas concepts notions beliefs opinions views perspectives standpoints viewpoints attitudes stances postures positions poses gestures expressions facial features body language posture stance carriage bearing demeanor disposition temperament mood affect emotion feeling sensation perception awareness consciousness cognition knowledge understanding comprehension insight wisdom intelligence aptitude ability capability competence proficiency skill talent gift prowess mastery experience training education schooling learning studying reading writing speaking listening hearing seeing observing watching viewing looking gazing staring peering squinting blinking winking nodding shaking head turning twisting bending stretching reaching grasping holding gripping clenching squeezing pressing pushing pulling dragging lifting carrying bearing supporting sustaining maintaining preserving conserv protecting guarding defending shielding hiding concealing masking covering enveloping wrapping enclosing containing holding keeping retaining possessing owning belonging belongingness ownership possession property estate fortune wealth riches treasure gold silver platinum diamonds gems jewels pearls crystals minerals metals ores rocks stones pebbles gravel sand dirt soil earth ground floor ceiling roof wall pillar column beam frame structure building house home residence dwelling habitation shelter refuge sanctuary haven retreat hideout lair den cave hole burrow nest coop cage pen stall stable barn shed garage workshop studio atelier gallery museum library archive repository depository storehouse warehouse depot station stop terminal airport seaport harbor port dock pier wharf quay jetty landing stage quay wall embankment levee dike dam reservoir lake pond pool puddle stream creek river brook rill rivulet torrent waterfall cascade cataract rapids whirlpool eddy vortex gyre spiral helix coil twist loop knot tie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Myanmar Yangon: Emerging Trends and Challenges</dc:title>
  <dc:creator/>
  <dc:language>en</dc:language>
  <cp:keywords/>
  <dcterms:created xsi:type="dcterms:W3CDTF">2026-07-29T09:45:48Z</dcterms:created>
  <dcterms:modified xsi:type="dcterms:W3CDTF">2026-07-29T09:45:48Z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