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Economic</w:t>
      </w:r>
      <w:r>
        <w:t xml:space="preserve"> </w:t>
      </w:r>
      <w:r>
        <w:t xml:space="preserve">Growth</w:t>
      </w:r>
    </w:p>
    <w:bookmarkStart w:id="29" w:name="X42789827057811195f760c1a861ad6761c32f49"/>
    <w:p>
      <w:pPr>
        <w:pStyle w:val="Heading1"/>
      </w:pPr>
      <w:r>
        <w:t xml:space="preserve">The Evolution and Impact of Data Scientists in Peru Lima: A Strategic Framework for Economic Growth</w:t>
      </w:r>
    </w:p>
    <w:p>
      <w:pPr>
        <w:pStyle w:val="FirstParagraph"/>
      </w:pPr>
      <w:r>
        <w:rPr>
          <w:iCs/>
          <w:i/>
          <w:bCs/>
          <w:b/>
        </w:rPr>
        <w:t xml:space="preserve">This paper explores the critical role of data science in shaping the future economy, with a specific focus on the emerging ecosystem within Peru Lima. By analyzing current trends, challenges, and opportunities, we argue that investing in Data Scientist talent is essential for sustainable development.</w:t>
      </w:r>
    </w:p>
    <w:bookmarkStart w:id="20" w:name="introduction"/>
    <w:p>
      <w:pPr>
        <w:pStyle w:val="Heading2"/>
      </w:pPr>
      <w:r>
        <w:t xml:space="preserve">1. Introduction</w:t>
      </w:r>
    </w:p>
    <w:p>
      <w:pPr>
        <w:pStyle w:val="FirstParagraph"/>
      </w:pPr>
      <w:r>
        <w:t xml:space="preserve">In the rapidly evolving landscape of the 21st-century global economy, data has emerged as a new form of capital. Just as land and labor were pivotal during the industrial revolution, data is now the foundational resource driving innovation, efficiency, and decision-making across industries. However, raw data alone holds little value without skilled professionals capable of interpreting it to extract meaningful insights. This is where the</w:t>
      </w:r>
      <w:r>
        <w:t xml:space="preserve"> </w:t>
      </w:r>
      <w:r>
        <w:rPr>
          <w:bCs/>
          <w:b/>
        </w:rPr>
        <w:t xml:space="preserve">Data Scientist</w:t>
      </w:r>
      <w:r>
        <w:t xml:space="preserve"> </w:t>
      </w:r>
      <w:r>
        <w:t xml:space="preserve">plays a transformative role.</w:t>
      </w:r>
    </w:p>
    <w:p>
      <w:pPr>
        <w:pStyle w:val="BodyText"/>
      </w:pPr>
      <w:r>
        <w:t xml:space="preserve">This conference paper focuses specifically on the context of</w:t>
      </w:r>
      <w:r>
        <w:t xml:space="preserve"> </w:t>
      </w:r>
      <w:r>
        <w:rPr>
          <w:bCs/>
          <w:b/>
        </w:rPr>
        <w:t xml:space="preserve">Peru Lima</w:t>
      </w:r>
      <w:r>
        <w:t xml:space="preserve">, a city that has witnessed significant economic expansion and digital transformation in recent years. As the capital and largest city of Peru, Lima serves as the country’s political, cultural, and economic hub. The concentration of businesses, government institutions, and educational centers in</w:t>
      </w:r>
      <w:r>
        <w:t xml:space="preserve"> </w:t>
      </w:r>
      <w:r>
        <w:rPr>
          <w:bCs/>
          <w:b/>
        </w:rPr>
        <w:t xml:space="preserve">Peru Lima</w:t>
      </w:r>
      <w:r>
        <w:t xml:space="preserve"> </w:t>
      </w:r>
      <w:r>
        <w:t xml:space="preserve">creates a unique ecosystem for technological advancement. Yet, despite this potential there remains a significant gap between data availability and data literacy within the region.</w:t>
      </w:r>
    </w:p>
    <w:bookmarkEnd w:id="20"/>
    <w:bookmarkStart w:id="21" w:name="X37b29d3fa26960d01e6b3b8da61e62cb576dc0e"/>
    <w:p>
      <w:pPr>
        <w:pStyle w:val="Heading2"/>
      </w:pPr>
      <w:r>
        <w:t xml:space="preserve">2. The Role of the Data Scientist in Modern Enterprise</w:t>
      </w:r>
    </w:p>
    <w:p>
      <w:pPr>
        <w:pStyle w:val="FirstParagraph"/>
      </w:pPr>
      <w:r>
        <w:t xml:space="preserve">A</w:t>
      </w:r>
      <w:r>
        <w:t xml:space="preserve"> </w:t>
      </w:r>
      <w:r>
        <w:rPr>
          <w:bCs/>
          <w:b/>
        </w:rPr>
        <w:t xml:space="preserve">Data Scientist</w:t>
      </w:r>
      <w:r>
        <w:t xml:space="preserve"> </w:t>
      </w:r>
      <w:r>
        <w:t xml:space="preserve">is not merely an analyst; they are multidisciplinary experts who combine statistical knowledge, programming skills, and domain expertise to solve complex problems. In sectors such as finance, healthcare, agriculture (a key pillar of the Peruvian economy), and telecommunications data scientists leverage machine learning algorithms to predict trends optimize operations and enhance customer experiences.</w:t>
      </w:r>
    </w:p>
    <w:p>
      <w:pPr>
        <w:pStyle w:val="BodyText"/>
      </w:pPr>
      <w:r>
        <w:t xml:space="preserve">In the context of global markets the demand for qualified data professionals has skyrocketed. According to recent industry reports companies worldwide are struggling to find candidates with sufficient expertise in big data technologies, artificial intelligence (AI), and advanced analytics. The ability of a</w:t>
      </w:r>
      <w:r>
        <w:t xml:space="preserve"> </w:t>
      </w:r>
      <w:r>
        <w:rPr>
          <w:bCs/>
          <w:b/>
        </w:rPr>
        <w:t xml:space="preserve">Data Scientist</w:t>
      </w:r>
      <w:r>
        <w:t xml:space="preserve"> </w:t>
      </w:r>
      <w:r>
        <w:t xml:space="preserve">to bridge the gap between technical complexity and business strategy is invaluable for organizations aiming to remain competitive.</w:t>
      </w:r>
    </w:p>
    <w:bookmarkEnd w:id="21"/>
    <w:bookmarkStart w:id="24" w:name="the-emerging-data-ecosystem-in-peru-lima"/>
    <w:p>
      <w:pPr>
        <w:pStyle w:val="Heading2"/>
      </w:pPr>
      <w:r>
        <w:t xml:space="preserve">3. The Emerging Data Ecosystem in Peru Lima</w:t>
      </w:r>
    </w:p>
    <w:p>
      <w:pPr>
        <w:pStyle w:val="FirstParagraph"/>
      </w:pPr>
      <w:r>
        <w:rPr>
          <w:bCs/>
          <w:b/>
        </w:rPr>
        <w:t xml:space="preserve">Peru Lima</w:t>
      </w:r>
      <w:r>
        <w:t xml:space="preserve"> </w:t>
      </w:r>
      <w:r>
        <w:t xml:space="preserve">stands at a crossroads. Historically reliant on traditional industries such as mining agriculture and fisheries the nation is increasingly recognizing the importance of diversifying its economy through technology. The digital transformation initiatives undertaken by both public and private sectors have led to an explosion in data generation within</w:t>
      </w:r>
      <w:r>
        <w:t xml:space="preserve"> </w:t>
      </w:r>
      <w:r>
        <w:rPr>
          <w:bCs/>
          <w:b/>
        </w:rPr>
        <w:t xml:space="preserve">Peru Lima</w:t>
      </w:r>
      <w:r>
        <w:t xml:space="preserve">.</w:t>
      </w:r>
    </w:p>
    <w:bookmarkStart w:id="22" w:name="economic-diversification-through-data"/>
    <w:p>
      <w:pPr>
        <w:pStyle w:val="Heading3"/>
      </w:pPr>
      <w:r>
        <w:t xml:space="preserve">3.1 Economic Diversification through Data</w:t>
      </w:r>
    </w:p>
    <w:p>
      <w:pPr>
        <w:pStyle w:val="FirstParagraph"/>
      </w:pPr>
      <w:r>
        <w:t xml:space="preserve">The traditional Peruvian economy has faced volatility due to fluctuations in commodity prices. By leveraging the skills of a skilled workforce comprised of competent Data Scientists local enterprises can develop predictive models for crop yields analyze mining efficiency or optimize supply chain logistics thereby reducing dependency on raw material exports and fostering more resilient economic structures.</w:t>
      </w:r>
    </w:p>
    <w:bookmarkEnd w:id="22"/>
    <w:bookmarkStart w:id="23" w:name="Xd575971c1387e35c13bcf4260f6c3b11dea81ff"/>
    <w:p>
      <w:pPr>
        <w:pStyle w:val="Heading3"/>
      </w:pPr>
      <w:r>
        <w:t xml:space="preserve">3.2 Urban Development and Smart City Initiatives</w:t>
      </w:r>
    </w:p>
    <w:p>
      <w:pPr>
        <w:pStyle w:val="FirstParagraph"/>
      </w:pPr>
      <w:r>
        <w:rPr>
          <w:bCs/>
          <w:b/>
        </w:rPr>
        <w:t xml:space="preserve">Peru Lima</w:t>
      </w:r>
      <w:r>
        <w:t xml:space="preserve">, like many megacities faces challenges related to traffic congestion public safety environmental sustainability and efficient public service delivery. Data Scientists are instrumental in developing smart city solutions that utilize real-time data from IoT devices to manage traffic flow reduce energy consumption improve waste management systems and enhance urban planning strategies.</w:t>
      </w:r>
    </w:p>
    <w:bookmarkEnd w:id="23"/>
    <w:bookmarkEnd w:id="24"/>
    <w:bookmarkStart w:id="25" w:name="X70fde08d1f3b33a9ed073fb1ab4a3ffdb140612"/>
    <w:p>
      <w:pPr>
        <w:pStyle w:val="Heading2"/>
      </w:pPr>
      <w:r>
        <w:t xml:space="preserve">4. Challenges Facing the Growth of Data Science Talent in Peru Lima</w:t>
      </w:r>
    </w:p>
    <w:p>
      <w:pPr>
        <w:pStyle w:val="FirstParagraph"/>
      </w:pPr>
      <w:r>
        <w:t xml:space="preserve">While the potential is immense several barriers hinder the full realization of this vision in</w:t>
      </w:r>
      <w:r>
        <w:t xml:space="preserve"> </w:t>
      </w:r>
      <w:r>
        <w:rPr>
          <w:bCs/>
          <w:b/>
        </w:rPr>
        <w:t xml:space="preserve">Peru Lima</w:t>
      </w:r>
      <w:r>
        <w:t xml:space="preserve">:</w:t>
      </w:r>
    </w:p>
    <w:p>
      <w:pPr>
        <w:numPr>
          <w:ilvl w:val="0"/>
          <w:numId w:val="1001"/>
        </w:numPr>
        <w:pStyle w:val="Compact"/>
      </w:pPr>
      <w:r>
        <w:rPr>
          <w:bCs/>
          <w:b/>
        </w:rPr>
        <w:t xml:space="preserve">Educational Gap:</w:t>
      </w:r>
    </w:p>
    <w:p>
      <w:pPr>
        <w:numPr>
          <w:ilvl w:val="0"/>
          <w:numId w:val="1001"/>
        </w:numPr>
        <w:pStyle w:val="Compact"/>
      </w:pPr>
      <w:r>
        <w:t xml:space="preserve">The current academic curriculum in many Peruvian universities lags behind industry needs while there is a shortage of specialized programs focused on advanced data science and machine learning. Bridging this gap requires collaboration between educational institutions and the private sector to design curricula that reflect real-world applications.</w:t>
      </w:r>
    </w:p>
    <w:bookmarkEnd w:id="25"/>
    <w:bookmarkStart w:id="26" w:name="strategic-recommendations"/>
    <w:p>
      <w:pPr>
        <w:pStyle w:val="Heading2"/>
      </w:pPr>
      <w:r>
        <w:t xml:space="preserve">5. Strategic Recommendations</w:t>
      </w:r>
    </w:p>
    <w:p>
      <w:pPr>
        <w:pStyle w:val="FirstParagraph"/>
      </w:pPr>
      <w:r>
        <w:t xml:space="preserve">To address these challenges and harness the power of data science in</w:t>
      </w:r>
      <w:r>
        <w:t xml:space="preserve"> </w:t>
      </w:r>
      <w:r>
        <w:rPr>
          <w:bCs/>
          <w:b/>
        </w:rPr>
        <w:t xml:space="preserve">Peru Lima</w:t>
      </w:r>
      <w:r>
        <w:t xml:space="preserve">, we propose the following strategic recommendations:</w:t>
      </w:r>
    </w:p>
    <w:p>
      <w:pPr>
        <w:pStyle w:val="BodyText"/>
      </w:pPr>
      <w:r>
        <w:br/>
      </w:r>
    </w:p>
    <w:p>
      <w:pPr>
        <w:numPr>
          <w:ilvl w:val="0"/>
          <w:numId w:val="1002"/>
        </w:numPr>
        <w:pStyle w:val="Compact"/>
      </w:pPr>
      <w:r>
        <w:rPr>
          <w:bCs/>
          <w:b/>
        </w:rPr>
        <w:t xml:space="preserve">Promote Public-Private Partnerships:</w:t>
      </w:r>
      <w:r>
        <w:t xml:space="preserve">The government should incentivize partnerships between universities tech companies and research institutes focused on developing specialized training programs for aspiring Data Scientists in Peru Lima.</w:t>
      </w:r>
    </w:p>
    <w:p>
      <w:pPr>
        <w:numPr>
          <w:ilvl w:val="0"/>
          <w:numId w:val="1002"/>
        </w:numPr>
        <w:pStyle w:val="Compact"/>
      </w:pPr>
      <w:r>
        <w:t xml:space="preserve">Invest in STEM Education: Enhancing science mathematics engineering and technology (STEM) education at the primary secondary levels will create a pipeline of future talent interested in pursuing careers as Data Scientists</w:t>
      </w:r>
    </w:p>
    <w:p>
      <w:pPr>
        <w:numPr>
          <w:ilvl w:val="0"/>
          <w:numId w:val="1002"/>
        </w:numPr>
        <w:pStyle w:val="Compact"/>
      </w:pPr>
      <w:r>
        <w:t xml:space="preserve">Create Incubators and Accelerators Establishing innovation hubs specifically designed to support startups led by Data Scientists can foster entrepreneurship drive technological adoption among SMEs small medium enterprises located in Peru Lima.</w:t>
      </w:r>
    </w:p>
    <w:p>
      <w:pPr>
        <w:numPr>
          <w:ilvl w:val="0"/>
          <w:numId w:val="1002"/>
        </w:numPr>
        <w:pStyle w:val="Compact"/>
      </w:pPr>
      <w:r>
        <w:t xml:space="preserve">Strengthen Regulatory Frameworks: Implement comprehensive data protection laws that safeguard citizen rights while encouraging ethical data usage practices thereby building confidence in digital services across society.</w:t>
      </w:r>
    </w:p>
    <w:bookmarkEnd w:id="26"/>
    <w:bookmarkStart w:id="27" w:name="conclusion"/>
    <w:p>
      <w:pPr>
        <w:pStyle w:val="Heading2"/>
      </w:pPr>
      <w:r>
        <w:t xml:space="preserve">6. Conclusion</w:t>
      </w:r>
    </w:p>
    <w:p>
      <w:pPr>
        <w:pStyle w:val="FirstParagraph"/>
      </w:pPr>
      <w:r>
        <w:t xml:space="preserve">The journey toward becoming a knowledge-based economy begins with recognizing the value of information and the expertise required to interpret it. The emergence of the profession known today as a Data Scientist represents one of humanity’s most significant leaps forward in problem-solving capabilities.</w:t>
      </w:r>
    </w:p>
    <w:p>
      <w:pPr>
        <w:pStyle w:val="BodyText"/>
      </w:pPr>
      <w:r>
        <w:t xml:space="preserve">For</w:t>
      </w:r>
      <w:r>
        <w:t xml:space="preserve"> </w:t>
      </w:r>
      <w:r>
        <w:rPr>
          <w:bCs/>
          <w:b/>
        </w:rPr>
        <w:t xml:space="preserve">Peru Lima</w:t>
      </w:r>
      <w:r>
        <w:t xml:space="preserve">, this presents both an opportunity and a responsibility. By embracing data-driven decision-making investing in human capital development and creating enabling environments for innovation the city can position itself not only as Peru but also as Latin America’s leader in technological advancement. The role of the Data Scientist extends beyond coding or statistical analysis; they are architects of a smarter more sustainable future.</w:t>
      </w:r>
    </w:p>
    <w:p>
      <w:pPr>
        <w:pStyle w:val="BodyText"/>
      </w:pPr>
      <w:r>
        <w:t xml:space="preserve">As we look ahead it becomes clear that fostering local talent capable of driving this transformation is crucial. Only then can</w:t>
      </w:r>
      <w:r>
        <w:t xml:space="preserve"> </w:t>
      </w:r>
      <w:r>
        <w:rPr>
          <w:bCs/>
          <w:b/>
        </w:rPr>
        <w:t xml:space="preserve">Peru Lima</w:t>
      </w:r>
      <w:r>
        <w:t xml:space="preserve"> </w:t>
      </w:r>
      <w:r>
        <w:t xml:space="preserve">fully capitalize on its strategic geographic location diverse population and rich natural resources to build an inclusive prosperous society powered by intelligence and insight.</w:t>
      </w:r>
    </w:p>
    <w:p>
      <w:pPr>
        <w:pStyle w:val="BodyText"/>
      </w:pPr>
      <w:r>
        <w:br/>
      </w:r>
    </w:p>
    <w:bookmarkEnd w:id="27"/>
    <w:bookmarkStart w:id="28" w:name="acknowledgments"/>
    <w:p>
      <w:pPr>
        <w:pStyle w:val="Heading2"/>
      </w:pPr>
      <w:r>
        <w:t xml:space="preserve">Acknowledgments</w:t>
      </w:r>
    </w:p>
    <w:p>
      <w:pPr>
        <w:pStyle w:val="FirstParagraph"/>
      </w:pPr>
      <w:r>
        <w:t xml:space="preserve">We would like to thank all industry leaders educators students policymakers who contributed insights into this study about the importance of data science development within our nation. Special appreciation goes out to those working tirelessly behind the scenes ensuring that every citizen benefits from technological progress rather than being left behind.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Data Scientists in Peru Lima: A Strategic Framework for Economic Growth</dc:title>
  <dc:creator/>
  <dc:language>en</dc:language>
  <cp:keywords/>
  <dcterms:created xsi:type="dcterms:W3CDTF">2026-07-29T05:45:33Z</dcterms:created>
  <dcterms:modified xsi:type="dcterms:W3CDTF">2026-07-29T05:45:33Z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