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Senegal: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p>
    <w:bookmarkStart w:id="31" w:name="X8e60a4431c569c86877929842f2aa454783be80"/>
    <w:p>
      <w:pPr>
        <w:pStyle w:val="Heading1"/>
      </w:pPr>
      <w:r>
        <w:t xml:space="preserve">Data Science as a Catalyst for Sustainable Development in Senegal:</w:t>
      </w:r>
      <w:r>
        <w:br/>
      </w:r>
      <w:r>
        <w:t xml:space="preserve">The Evolving Role of the Data Scientist</w:t>
      </w:r>
    </w:p>
    <w:p>
      <w:pPr>
        <w:pStyle w:val="FirstParagraph"/>
      </w:pPr>
      <w:r>
        <w:rPr>
          <w:bCs/>
          <w:b/>
        </w:rPr>
        <w:t xml:space="preserve">Author:</w:t>
      </w:r>
      <w:r>
        <w:br/>
      </w:r>
      <w:r>
        <w:t xml:space="preserve">A. Diallo</w:t>
      </w:r>
      <w:r>
        <w:br/>
      </w:r>
      <w:r>
        <w:t xml:space="preserve">Institute for Digital Innovation and Analytics</w:t>
      </w:r>
      <w:r>
        <w:br/>
      </w:r>
      <w:r>
        <w:t xml:space="preserve">Dakar, Senegal</w:t>
      </w:r>
    </w:p>
    <w:p>
      <w:r>
        <w:pict>
          <v:rect style="width:0;height:1.5pt" o:hralign="center" o:hrstd="t" o:hr="t"/>
        </w:pict>
      </w:r>
    </w:p>
    <w:bookmarkStart w:id="20" w:name="abstract"/>
    <w:p>
      <w:pPr>
        <w:pStyle w:val="Heading2"/>
      </w:pPr>
      <w:r>
        <w:t xml:space="preserve">Abstract</w:t>
      </w:r>
    </w:p>
    <w:p>
      <w:pPr>
        <w:pStyle w:val="FirstParagraph"/>
      </w:pPr>
      <w:r>
        <w:t xml:space="preserve">The rapid digitization of economies across West Africa presents unprecedented opportunities for leveraging data to solve complex societal challenges. This paper explores the critical role of the</w:t>
      </w:r>
      <w:r>
        <w:t xml:space="preserve"> </w:t>
      </w:r>
      <w:r>
        <w:rPr>
          <w:bCs/>
          <w:b/>
        </w:rPr>
        <w:t xml:space="preserve">Data Scientist</w:t>
      </w:r>
      <w:r>
        <w:t xml:space="preserve"> </w:t>
      </w:r>
      <w:r>
        <w:t xml:space="preserve">in the context of Senegal, specifically focusing on the dynamic hub of Dakar. As Senegal transitions towards a digital economy under its "Senegal Numerique 2025" strategy, the demand for specialized analytical skills has never been higher. This conference paper argues that while technical proficiency is essential, modern</w:t>
      </w:r>
      <w:r>
        <w:t xml:space="preserve"> </w:t>
      </w:r>
      <w:r>
        <w:rPr>
          <w:bCs/>
          <w:b/>
        </w:rPr>
        <w:t xml:space="preserve">Data Scientist</w:t>
      </w:r>
      <w:r>
        <w:t xml:space="preserve"> </w:t>
      </w:r>
      <w:r>
        <w:t xml:space="preserve">roles in this region must be deeply contextualized within local socio-economic frameworks. We examine case studies involving agricultural optimization in the Senegal River Valley, urban planning in Dakar’s expanding metropolis, and healthcare logistics in rural districts. The findings suggest that successful data initiatives require a hybrid skill set combining statistical rigor with cultural intelligence and an understanding of local infrastructure constraints. Furthermore, we propose a framework for capacity building to ensure that the next generation of</w:t>
      </w:r>
      <w:r>
        <w:t xml:space="preserve"> </w:t>
      </w:r>
      <w:r>
        <w:rPr>
          <w:bCs/>
          <w:b/>
        </w:rPr>
        <w:t xml:space="preserve">Data Scientist</w:t>
      </w:r>
      <w:r>
        <w:t xml:space="preserve"> </w:t>
      </w:r>
      <w:r>
        <w:t xml:space="preserve">professionals can drive sustainable development outcomes across</w:t>
      </w:r>
      <w:r>
        <w:t xml:space="preserve"> </w:t>
      </w:r>
      <w:r>
        <w:rPr>
          <w:bCs/>
          <w:b/>
        </w:rPr>
        <w:t xml:space="preserve">Senegal Dakar</w:t>
      </w:r>
      <w:r>
        <w:t xml:space="preserve"> </w:t>
      </w:r>
      <w:r>
        <w:t xml:space="preserve">and the wider nation.</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recent years, Africa has emerged as one of the fastest-growing regions for digital adoption. At the heart of this transformation is Senegal, a pioneer in technological innovation within Francophone West Africa. The capital city, Dakar, serves not only as an administrative and economic center but also as a burgeoning tech hub attracting investment from global technology firms and local startups alike. Central to this ecosystem is the</w:t>
      </w:r>
      <w:r>
        <w:t xml:space="preserve"> </w:t>
      </w:r>
      <w:r>
        <w:rPr>
          <w:bCs/>
          <w:b/>
        </w:rPr>
        <w:t xml:space="preserve">Data Scientist</w:t>
      </w:r>
      <w:r>
        <w:t xml:space="preserve">, a professional whose role extends far beyond code execution and model building.</w:t>
      </w:r>
    </w:p>
    <w:p>
      <w:pPr>
        <w:pStyle w:val="BodyText"/>
      </w:pPr>
      <w:r>
        <w:t xml:space="preserve">The concept of the</w:t>
      </w:r>
      <w:r>
        <w:t xml:space="preserve"> </w:t>
      </w:r>
      <w:r>
        <w:rPr>
          <w:bCs/>
          <w:b/>
        </w:rPr>
        <w:t xml:space="preserve">Data Scientist</w:t>
      </w:r>
      <w:r>
        <w:t xml:space="preserve"> </w:t>
      </w:r>
      <w:r>
        <w:t xml:space="preserve">has evolved significantly over the past decade. Originally rooted in academia and large-scale corporate analytics, the role has become democratized and diversified. In developing economies like Senegal, however, the definition of effective data science must adapt to local realities. Infrastructure limitations, data scarcity in certain sectors, and unique cultural dynamics require practitioners to adopt a more holistic approach than their counterparts in developed markets.</w:t>
      </w:r>
    </w:p>
    <w:p>
      <w:pPr>
        <w:pStyle w:val="BodyText"/>
      </w:pPr>
      <w:r>
        <w:t xml:space="preserve">This paper aims to dissect these nuances through the lens of</w:t>
      </w:r>
      <w:r>
        <w:t xml:space="preserve"> </w:t>
      </w:r>
      <w:r>
        <w:rPr>
          <w:bCs/>
          <w:b/>
        </w:rPr>
        <w:t xml:space="preserve">Senegal Dakar</w:t>
      </w:r>
      <w:r>
        <w:t xml:space="preserve">. By analyzing specific use cases and structural challenges, we highlight how</w:t>
      </w:r>
      <w:r>
        <w:t xml:space="preserve"> </w:t>
      </w:r>
      <w:r>
        <w:rPr>
          <w:bCs/>
          <w:b/>
        </w:rPr>
        <w:t xml:space="preserve">Data Scientist</w:t>
      </w:r>
      <w:r>
        <w:t xml:space="preserve"> </w:t>
      </w:r>
      <w:r>
        <w:t xml:space="preserve">professionals are redefining problem-solving methodologies in this vibrant region. The discussion underscores the necessity for tailored educational programs and policy frameworks that support data-driven decision-making at both governmental and community levels.</w:t>
      </w:r>
    </w:p>
    <w:bookmarkEnd w:id="21"/>
    <w:bookmarkStart w:id="24" w:name="Xc10b2b2fa6ede693a19d6d03f2ddc0f33ff5cb8"/>
    <w:p>
      <w:pPr>
        <w:pStyle w:val="Heading2"/>
      </w:pPr>
      <w:r>
        <w:t xml:space="preserve">II. The Landscape of Data Science in Senegal Dakar</w:t>
      </w:r>
    </w:p>
    <w:bookmarkStart w:id="22" w:name="X4e092f686dbe528a509a4be926acd80a916e8db"/>
    <w:p>
      <w:pPr>
        <w:pStyle w:val="Heading3"/>
      </w:pPr>
      <w:r>
        <w:t xml:space="preserve">A. The Rise of the Tech Ecosystem in Dakar</w:t>
      </w:r>
    </w:p>
    <w:p>
      <w:pPr>
        <w:pStyle w:val="FirstParagraph"/>
      </w:pPr>
      <w:r>
        <w:t xml:space="preserve">Dakar has positioned itself as a gateway to West Africa’s digital market. Initiatives such as the DAK’INNOVATION hub and various incubators have fostered an environment where</w:t>
      </w:r>
      <w:r>
        <w:t xml:space="preserve"> </w:t>
      </w:r>
      <w:r>
        <w:rPr>
          <w:bCs/>
          <w:b/>
        </w:rPr>
        <w:t xml:space="preserve">Data Scientist</w:t>
      </w:r>
      <w:r>
        <w:t xml:space="preserve"> </w:t>
      </w:r>
      <w:r>
        <w:t xml:space="preserve">talent can thrive. The city boasts a young, educated population fluent in French and increasingly proficient in English, facilitating global collaboration while maintaining strong ties with traditional Francophone networks.</w:t>
      </w:r>
    </w:p>
    <w:p>
      <w:pPr>
        <w:pStyle w:val="BodyText"/>
      </w:pPr>
      <w:r>
        <w:t xml:space="preserve">The government’s commitment to the "Plan Senegal Emergent" recognizes data as a strategic asset. Public institutions are increasingly seeking insights from big data to improve service delivery. Consequently, the demand for</w:t>
      </w:r>
      <w:r>
        <w:t xml:space="preserve"> </w:t>
      </w:r>
      <w:r>
        <w:rPr>
          <w:bCs/>
          <w:b/>
        </w:rPr>
        <w:t xml:space="preserve">Data Scientist</w:t>
      </w:r>
      <w:r>
        <w:t xml:space="preserve"> </w:t>
      </w:r>
      <w:r>
        <w:t xml:space="preserve">expertise spans across sectors including finance, telecommunications, agriculture, and public health. In Dakar specifically, there is a growing cluster of fintech companies utilizing alternative credit scoring models based on mobile money transactions—a practice that requires sophisticated data engineering and machine learning capabilities.</w:t>
      </w:r>
    </w:p>
    <w:bookmarkEnd w:id="22"/>
    <w:bookmarkStart w:id="23" w:name="b.-infrastructure-and-data-accessibility"/>
    <w:p>
      <w:pPr>
        <w:pStyle w:val="Heading3"/>
      </w:pPr>
      <w:r>
        <w:t xml:space="preserve">B. Infrastructure and Data Accessibility</w:t>
      </w:r>
    </w:p>
    <w:p>
      <w:pPr>
        <w:pStyle w:val="FirstParagraph"/>
      </w:pPr>
      <w:r>
        <w:t xml:space="preserve">Despite rapid growth, challenges remain. Connectivity issues in peripheral regions of</w:t>
      </w:r>
      <w:r>
        <w:t xml:space="preserve"> </w:t>
      </w:r>
      <w:r>
        <w:rPr>
          <w:bCs/>
          <w:b/>
        </w:rPr>
        <w:t xml:space="preserve">Senegal Dakar</w:t>
      </w:r>
      <w:r>
        <w:t xml:space="preserve"> </w:t>
      </w:r>
      <w:r>
        <w:t xml:space="preserve">and beyond can hinder real-time data collection. Furthermore, data silos within government agencies often prevent holistic analysis. The role of the</w:t>
      </w:r>
      <w:r>
        <w:t xml:space="preserve"> </w:t>
      </w:r>
      <w:r>
        <w:rPr>
          <w:bCs/>
          <w:b/>
        </w:rPr>
        <w:t xml:space="preserve">Data Scientist</w:t>
      </w:r>
      <w:r>
        <w:t xml:space="preserve"> </w:t>
      </w:r>
      <w:r>
        <w:t xml:space="preserve">here involves not only analyzing available data but also designing robust pipelines to collect, clean, and integrate disparate datasets. This requires a deep understanding of local IT infrastructure limitations and innovative solutions such as offline-first applications and edge computing.</w:t>
      </w:r>
    </w:p>
    <w:bookmarkEnd w:id="23"/>
    <w:bookmarkEnd w:id="24"/>
    <w:bookmarkStart w:id="27" w:name="iii.-case-studies-data-science-in-action"/>
    <w:p>
      <w:pPr>
        <w:pStyle w:val="Heading2"/>
      </w:pPr>
      <w:r>
        <w:t xml:space="preserve">III. Case Studies: Data Science in Action</w:t>
      </w:r>
    </w:p>
    <w:bookmarkStart w:id="25" w:name="X8262d92626529a66b4a3f337901efbb3364f422"/>
    <w:p>
      <w:pPr>
        <w:pStyle w:val="Heading3"/>
      </w:pPr>
      <w:r>
        <w:t xml:space="preserve">A. Agriculture: Precision Farming in the Senegal River Valley</w:t>
      </w:r>
    </w:p>
    <w:p>
      <w:pPr>
        <w:pStyle w:val="FirstParagraph"/>
      </w:pPr>
      <w:r>
        <w:t xml:space="preserve">Agriculture remains a cornerstone of Senegal’s economy, yet it is highly vulnerable to climate change. In collaboration with international NGOs and local cooperatives,</w:t>
      </w:r>
      <w:r>
        <w:t xml:space="preserve"> </w:t>
      </w:r>
      <w:r>
        <w:rPr>
          <w:bCs/>
          <w:b/>
        </w:rPr>
        <w:t xml:space="preserve">Data Scientist</w:t>
      </w:r>
      <w:r>
        <w:t xml:space="preserve"> </w:t>
      </w:r>
      <w:r>
        <w:t xml:space="preserve">teams have developed predictive models to forecast crop yields based on satellite imagery and historical weather patterns. These models help farmers in the northern regions optimize irrigation and planting schedules.</w:t>
      </w:r>
    </w:p>
    <w:p>
      <w:pPr>
        <w:pStyle w:val="BodyText"/>
      </w:pPr>
      <w:r>
        <w:t xml:space="preserve">In Dakar, data analysts work closely with agricultural extension services to disseminate these insights via SMS platforms, ensuring that smallholder farmers receive actionable advice. This interdisciplinary approach demonstrates how a</w:t>
      </w:r>
      <w:r>
        <w:t xml:space="preserve"> </w:t>
      </w:r>
      <w:r>
        <w:rPr>
          <w:bCs/>
          <w:b/>
        </w:rPr>
        <w:t xml:space="preserve">Data Scientist</w:t>
      </w:r>
      <w:r>
        <w:t xml:space="preserve"> </w:t>
      </w:r>
      <w:r>
        <w:t xml:space="preserve">must bridge the gap between complex algorithms and practical field application.</w:t>
      </w:r>
    </w:p>
    <w:bookmarkEnd w:id="25"/>
    <w:bookmarkStart w:id="26" w:name="Xee14222b082385a9ab6292651515e9bba292027"/>
    <w:p>
      <w:pPr>
        <w:pStyle w:val="Heading3"/>
      </w:pPr>
      <w:r>
        <w:t xml:space="preserve">B. Urban Mobility: Managing Traffic in Dakar</w:t>
      </w:r>
    </w:p>
    <w:p>
      <w:pPr>
        <w:pStyle w:val="FirstParagraph"/>
      </w:pPr>
      <w:r>
        <w:t xml:space="preserve">Dakar faces significant traffic congestion, impacting economic productivity and quality of life. Recent pilot projects have utilized GPS data from buses and ride-hailing services to analyze traffic flow patterns.</w:t>
      </w:r>
      <w:r>
        <w:t xml:space="preserve"> </w:t>
      </w:r>
      <w:r>
        <w:rPr>
          <w:bCs/>
          <w:b/>
        </w:rPr>
        <w:t xml:space="preserve">Data Scientist</w:t>
      </w:r>
      <w:r>
        <w:t xml:space="preserve"> </w:t>
      </w:r>
      <w:r>
        <w:t xml:space="preserve">professionals employed these insights to recommend optimized bus routes and signal timing adjustments.</w:t>
      </w:r>
    </w:p>
    <w:p>
      <w:pPr>
        <w:pStyle w:val="BodyText"/>
      </w:pPr>
      <w:r>
        <w:t xml:space="preserve">The success of such initiatives depends on accurate data representation. Bias in sampling (e.g., excluding informal transport networks like "car rapides") can lead to flawed conclusions. Therefore, the modern</w:t>
      </w:r>
      <w:r>
        <w:t xml:space="preserve"> </w:t>
      </w:r>
      <w:r>
        <w:rPr>
          <w:bCs/>
          <w:b/>
        </w:rPr>
        <w:t xml:space="preserve">Data Scientist</w:t>
      </w:r>
      <w:r>
        <w:t xml:space="preserve"> </w:t>
      </w:r>
      <w:r>
        <w:t xml:space="preserve">in Dakar must possess strong ethical judgment and a commitment to inclusive data practices.</w:t>
      </w:r>
    </w:p>
    <w:bookmarkEnd w:id="26"/>
    <w:bookmarkEnd w:id="27"/>
    <w:bookmarkStart w:id="28" w:name="Xcfec8656ddbd6e8f74696cabd7f7f9686394140"/>
    <w:p>
      <w:pPr>
        <w:pStyle w:val="Heading2"/>
      </w:pPr>
      <w:r>
        <w:t xml:space="preserve">IV. Challenges and Strategic Recommendations</w:t>
      </w:r>
    </w:p>
    <w:p>
      <w:pPr>
        <w:pStyle w:val="FirstParagraph"/>
      </w:pPr>
      <w:r>
        <w:t xml:space="preserve">To fully harness the potential of data science, several strategic interventions are recommended:</w:t>
      </w:r>
    </w:p>
    <w:p>
      <w:pPr>
        <w:numPr>
          <w:ilvl w:val="0"/>
          <w:numId w:val="1001"/>
        </w:numPr>
        <w:pStyle w:val="Compact"/>
      </w:pPr>
      <w:r>
        <w:rPr>
          <w:bCs/>
          <w:b/>
        </w:rPr>
        <w:t xml:space="preserve">Educational Reform:</w:t>
      </w:r>
      <w:r>
        <w:t xml:space="preserve"> </w:t>
      </w:r>
      <w:r>
        <w:t xml:space="preserve">Universities in Dakar must update curricula to include not just Python and R, but also domain-specific knowledge (e.g., agronomy, epidemiology) and soft skills like communication.</w:t>
      </w:r>
    </w:p>
    <w:p>
      <w:pPr>
        <w:numPr>
          <w:ilvl w:val="0"/>
          <w:numId w:val="1001"/>
        </w:numPr>
        <w:pStyle w:val="Compact"/>
      </w:pPr>
      <w:r>
        <w:rPr>
          <w:bCs/>
          <w:b/>
        </w:rPr>
        <w:t xml:space="preserve">Data Sovereignty:</w:t>
      </w:r>
      <w:r>
        <w:t xml:space="preserve"> </w:t>
      </w:r>
      <w:r>
        <w:t xml:space="preserve">Policies should be enacted to ensure that data generated in Senegal remains accessible and beneficial to local stakeholders. The</w:t>
      </w:r>
      <w:r>
        <w:t xml:space="preserve"> </w:t>
      </w:r>
      <w:r>
        <w:rPr>
          <w:bCs/>
          <w:b/>
        </w:rPr>
        <w:t xml:space="preserve">Data Scientist</w:t>
      </w:r>
      <w:r>
        <w:t xml:space="preserve"> </w:t>
      </w:r>
      <w:r>
        <w:t xml:space="preserve">plays a crucial role in advocating for transparent data governance.</w:t>
      </w:r>
    </w:p>
    <w:p>
      <w:pPr>
        <w:numPr>
          <w:ilvl w:val="0"/>
          <w:numId w:val="1001"/>
        </w:numPr>
        <w:pStyle w:val="Compact"/>
      </w:pPr>
      <w:r>
        <w:rPr>
          <w:bCs/>
          <w:b/>
        </w:rPr>
        <w:t xml:space="preserve">Cross-Sector Collaboration:</w:t>
      </w:r>
      <w:r>
        <w:t xml:space="preserve"> </w:t>
      </w:r>
      <w:r>
        <w:t xml:space="preserve">Establishing platforms where public sector, private industry, and academia can share datasets and best practices will accelerate innovation.</w:t>
      </w:r>
    </w:p>
    <w:p>
      <w:pPr>
        <w:pStyle w:val="FirstParagraph"/>
      </w:pPr>
      <w:r>
        <w:t xml:space="preserve">We propose the creation of a "Dakar Data Science Guild," a professional body dedicated to setting standards for ethical practice and continuous learning among</w:t>
      </w:r>
      <w:r>
        <w:t xml:space="preserve"> </w:t>
      </w:r>
      <w:r>
        <w:rPr>
          <w:bCs/>
          <w:b/>
        </w:rPr>
        <w:t xml:space="preserve">Data Scientist</w:t>
      </w:r>
      <w:r>
        <w:t xml:space="preserve"> </w:t>
      </w:r>
      <w:r>
        <w:t xml:space="preserve">practitioners in the region.</w:t>
      </w:r>
    </w:p>
    <w:bookmarkEnd w:id="28"/>
    <w:bookmarkStart w:id="30" w:name="v.-conclusion"/>
    <w:p>
      <w:pPr>
        <w:pStyle w:val="Heading2"/>
      </w:pPr>
      <w:r>
        <w:t xml:space="preserve">V. Conclusion</w:t>
      </w:r>
    </w:p>
    <w:p>
      <w:pPr>
        <w:pStyle w:val="FirstParagraph"/>
      </w:pPr>
      <w:r>
        <w:t xml:space="preserve">The trajectory of Senegal’s development is inextricably linked to its ability to leverage data effectively. The</w:t>
      </w:r>
      <w:r>
        <w:t xml:space="preserve"> </w:t>
      </w:r>
      <w:r>
        <w:rPr>
          <w:bCs/>
          <w:b/>
        </w:rPr>
        <w:t xml:space="preserve">Data Scientist</w:t>
      </w:r>
      <w:r>
        <w:t xml:space="preserve"> </w:t>
      </w:r>
      <w:r>
        <w:t xml:space="preserve">stands at the forefront of this transformation, acting as a translator between raw data and meaningful societal impact. In</w:t>
      </w:r>
      <w:r>
        <w:t xml:space="preserve"> </w:t>
      </w:r>
      <w:r>
        <w:rPr>
          <w:bCs/>
          <w:b/>
        </w:rPr>
        <w:t xml:space="preserve">Senegal Dakar</w:t>
      </w:r>
      <w:r>
        <w:t xml:space="preserve">, this role is particularly potent due to the city’s status as a regional leader in innovation.</w:t>
      </w:r>
    </w:p>
    <w:p>
      <w:pPr>
        <w:pStyle w:val="BodyText"/>
      </w:pPr>
      <w:r>
        <w:t xml:space="preserve">However, technical skills alone are insufficient. The future of data science in Senegal depends on practitioners who understand the local context, respect cultural nuances, and commit to sustainable development goals. By investing in human capital and fostering an enabling environment for data-driven decision-making, Senegal can set a benchmark for how emerging economies utilize technology to improve lives.</w:t>
      </w:r>
    </w:p>
    <w:p>
      <w:pPr>
        <w:pStyle w:val="BodyText"/>
      </w:pPr>
      <w:r>
        <w:t xml:space="preserve">As we look ahead, the collaboration between government policy makers, tech entrepreneurs, and</w:t>
      </w:r>
      <w:r>
        <w:t xml:space="preserve"> </w:t>
      </w:r>
      <w:r>
        <w:rPr>
          <w:bCs/>
          <w:b/>
        </w:rPr>
        <w:t xml:space="preserve">Data Scientist</w:t>
      </w:r>
      <w:r>
        <w:t xml:space="preserve"> </w:t>
      </w:r>
      <w:r>
        <w:t xml:space="preserve">professionals will determine the speed and inclusivity of this digital revolution. It is imperative that stakeholders in Dakar continue to prioritize initiatives that empower local talent while attracting global expertise, ensuring a balanced and thriving data ecosystem for years to come.</w:t>
      </w:r>
    </w:p>
    <w:p>
      <w:r>
        <w:pict>
          <v:rect style="width:0;height:1.5pt" o:hralign="center" o:hrstd="t" o:hr="t"/>
        </w:pict>
      </w:r>
    </w:p>
    <w:bookmarkStart w:id="29" w:name="vii.-references"/>
    <w:p>
      <w:pPr>
        <w:pStyle w:val="Heading3"/>
      </w:pPr>
      <w:r>
        <w:t xml:space="preserve">VII. References</w:t>
      </w:r>
    </w:p>
    <w:p>
      <w:pPr>
        <w:pStyle w:val="FirstParagraph"/>
      </w:pPr>
      <w:r>
        <w:t xml:space="preserve">[1] Agence Nationale de la Statistique et de la Demographie (ANSD). (2022). *Rapport sur l’Industrie du Numérique au Sénégal*.</w:t>
      </w:r>
    </w:p>
    <w:p>
      <w:pPr>
        <w:pStyle w:val="BodyText"/>
      </w:pPr>
      <w:r>
        <w:t xml:space="preserve">[2] World Bank Group. (2021). *Digital Economy for Africa Initiative: Senegal Country Profile*.</w:t>
      </w:r>
    </w:p>
    <w:p>
      <w:pPr>
        <w:pStyle w:val="BodyText"/>
      </w:pPr>
      <w:r>
        <w:t xml:space="preserve">[3] Diallo, A., &amp; Sow, M. (2023). "Machine Learning Applications in West African Agriculture." *Journal of African Data Science*, 4(2), 112-129.</w:t>
      </w:r>
    </w:p>
    <w:p>
      <w:pPr>
        <w:pStyle w:val="BodyText"/>
      </w:pPr>
      <w:r>
        <w:t xml:space="preserve">[4] Ministère de l’Économie Numérique et des Postes. (2023). *Stratégie Senegal Numerique 2025*. Dakar.</w:t>
      </w:r>
    </w:p>
    <w:p>
      <w:pPr>
        <w:pStyle w:val="BodyText"/>
      </w:pPr>
      <w:r>
        <w:t xml:space="preserve">[5] O’Neil, C. (2016). *Weapons of Math Destruction: How Big Data Increases Inequality and Threatens Democracy*. Crown Publishing Group.</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as a Catalyst for Sustainable Development in Senegal: The Evolving Role of the Data Scientist</dc:title>
  <dc:creator/>
  <dc:language>en</dc:language>
  <cp:keywords/>
  <dcterms:created xsi:type="dcterms:W3CDTF">2026-07-29T11:37:05Z</dcterms:created>
  <dcterms:modified xsi:type="dcterms:W3CDTF">2026-07-29T11:37:05Z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