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Conference</w:t>
      </w:r>
      <w:r>
        <w:t xml:space="preserve"> </w:t>
      </w:r>
      <w:r>
        <w:t xml:space="preserve">Paper</w:t>
      </w:r>
    </w:p>
    <w:bookmarkStart w:id="31" w:name="Xc36fcd3c5c2d9d1be2802ba9a937284d606a248"/>
    <w:p>
      <w:pPr>
        <w:pStyle w:val="Heading1"/>
      </w:pPr>
      <w:r>
        <w:t xml:space="preserve">The Strategic Imperative of the Data Scientist in United States New York City's Economic Landscape</w:t>
      </w:r>
    </w:p>
    <w:p>
      <w:pPr>
        <w:pStyle w:val="FirstParagraph"/>
      </w:pPr>
      <w:r>
        <w:rPr>
          <w:bCs/>
          <w:b/>
        </w:rPr>
        <w:t xml:space="preserve">Author:</w:t>
      </w:r>
      <w:r>
        <w:t xml:space="preserve"> </w:t>
      </w:r>
      <w:r>
        <w:t xml:space="preserve">Dr. Jonathan P. Sterling</w:t>
      </w:r>
      <w:r>
        <w:br/>
      </w:r>
      <w:r>
        <w:rPr>
          <w:iCs/>
          <w:i/>
        </w:rPr>
        <w:t xml:space="preserve">Institute for Advanced Analytics and Urban Technology</w:t>
      </w:r>
      <w:r>
        <w:br/>
      </w:r>
      <w:r>
        <w:rPr>
          <w:iCs/>
          <w:i/>
        </w:rPr>
        <w:t xml:space="preserve">New York, NY 10001, United States</w:t>
      </w:r>
    </w:p>
    <w:bookmarkStart w:id="20" w:name="abstract"/>
    <w:p>
      <w:pPr>
        <w:pStyle w:val="Heading2"/>
      </w:pPr>
      <w:r>
        <w:t xml:space="preserve">Abstract</w:t>
      </w:r>
    </w:p>
    <w:p>
      <w:pPr>
        <w:pStyle w:val="FirstParagraph"/>
      </w:pPr>
      <w:r>
        <w:t xml:space="preserve">This paper examines the critical role of the Data Scientist within the unique economic and technological ecosystem of United States New York City. As New York transitions from a traditional financial hub to a premier global tech center, the demand for specialized data expertise has skyrocketed. This study analyzes how Data Scientists are reshaping industries ranging from finance and healthcare to real estate and municipal governance in United States New York City. By leveraging advanced machine learning algorithms, big data infrastructure, and ethical AI frameworks, these professionals drive innovation that defines the modern metropolis. The paper further explores the educational pipelines required to sustain this workforce and proposes policy recommendations for fostering a diverse talent pool in United States New York City.</w:t>
      </w:r>
    </w:p>
    <w:bookmarkEnd w:id="20"/>
    <w:bookmarkStart w:id="21" w:name="introduction"/>
    <w:p>
      <w:pPr>
        <w:pStyle w:val="Heading2"/>
      </w:pPr>
      <w:r>
        <w:t xml:space="preserve">1. Introduction</w:t>
      </w:r>
    </w:p>
    <w:p>
      <w:pPr>
        <w:pStyle w:val="FirstParagraph"/>
      </w:pPr>
      <w:r>
        <w:t xml:space="preserve">In the rapidly evolving digital economy, data has emerged as the most valuable commodity. However, raw data is merely a resource until it is interpreted, analyzed, and transformed into actionable insights. This transformation is the primary mandate of the Data Scientist. In this context, United States New York City stands out as a global epicenter for such innovation. Once dominated by traditional finance and media industries, New York has undergone a significant structural shift over the last decade. The emergence of "Silicon Alley" and various other tech hubs throughout five boroughs has positioned United States New York City as a top-tier destination for technology companies.</w:t>
      </w:r>
    </w:p>
    <w:p>
      <w:pPr>
        <w:pStyle w:val="BodyText"/>
      </w:pPr>
      <w:r>
        <w:t xml:space="preserve">The integration of the Data Scientist into this landscape is not merely an add-on but a fundamental operational necessity. From high-frequency trading algorithms on Wall Street to predictive maintenance models in subway systems, the influence of data-driven decision-making is pervasive. This paper aims to dissect the specific contributions of the Data Scientist within United States New York City, highlighting how their expertise addresses local challenges while contributing to global technological advancements.</w:t>
      </w:r>
    </w:p>
    <w:bookmarkEnd w:id="21"/>
    <w:bookmarkStart w:id="22" w:name="Xe497ede9dfafbb599c55dc7c403e026221218bc"/>
    <w:p>
      <w:pPr>
        <w:pStyle w:val="Heading2"/>
      </w:pPr>
      <w:r>
        <w:t xml:space="preserve">2. The Economic Context: New York as a Tech Powerhouse</w:t>
      </w:r>
    </w:p>
    <w:p>
      <w:pPr>
        <w:pStyle w:val="FirstParagraph"/>
      </w:pPr>
      <w:r>
        <w:t xml:space="preserve">To understand the role of the Data Scientist, one must first appreciate the economic fabric of United States New York City. The city hosts over 10,000 technology companies and is home to thousands of startups and established enterprise giants alike. This density creates a competitive environment where agility and insight are paramount. In sectors such as fintech, the ability to process vast amounts of transactional data in milliseconds is critical for maintaining market competitiveness.</w:t>
      </w:r>
    </w:p>
    <w:p>
      <w:pPr>
        <w:pStyle w:val="BodyText"/>
      </w:pPr>
      <w:r>
        <w:t xml:space="preserve">Furthermore, United States New York City serves as a global capital for advertising and marketing. Here, Data Scientists utilize consumer behavior data to personalize user experiences at scale. The synergy between creative industries and technical expertise defines the unique character of innovation in United States New York City. Unlike other tech hubs that may focus primarily on software development or hardware manufacturing, United States New York City’s strength lies in the application of data science to service-based industries, media, and finance.</w:t>
      </w:r>
    </w:p>
    <w:bookmarkEnd w:id="22"/>
    <w:bookmarkStart w:id="26" w:name="key-sectors-and-applications"/>
    <w:p>
      <w:pPr>
        <w:pStyle w:val="Heading2"/>
      </w:pPr>
      <w:r>
        <w:t xml:space="preserve">3. Key Sectors and Applications</w:t>
      </w:r>
    </w:p>
    <w:bookmarkStart w:id="23" w:name="financial-services"/>
    <w:p>
      <w:pPr>
        <w:pStyle w:val="Heading3"/>
      </w:pPr>
      <w:r>
        <w:t xml:space="preserve">3.1 Financial Services</w:t>
      </w:r>
    </w:p>
    <w:p>
      <w:pPr>
        <w:pStyle w:val="FirstParagraph"/>
      </w:pPr>
      <w:r>
        <w:t xml:space="preserve">The financial sector remains the backbone of United States New York City’s economy. Data Scientists in this region are at the forefront of developing risk assessment models, fraud detection systems, and algorithmic trading strategies. The sheer volume of transactions processed daily requires robust data architectures that only experienced Data Scientists can design and maintain. In United States New York City, these professionals work closely with quantitative analysts to interpret complex market trends.</w:t>
      </w:r>
    </w:p>
    <w:bookmarkEnd w:id="23"/>
    <w:bookmarkStart w:id="24" w:name="healthcare-and-biotechnology"/>
    <w:p>
      <w:pPr>
        <w:pStyle w:val="Heading3"/>
      </w:pPr>
      <w:r>
        <w:t xml:space="preserve">3.2 Healthcare and Biotechnology</w:t>
      </w:r>
    </w:p>
    <w:p>
      <w:pPr>
        <w:pStyle w:val="FirstParagraph"/>
      </w:pPr>
      <w:r>
        <w:t xml:space="preserve">New York is also a leading hub for healthcare innovation, anchored by institutions like Mount Sinai and Columbia University. Data Scientists play a pivotal role in analyzing patient records, genomic data, and clinical trial results. In United States New York City, the intersection of biology and data science has led to breakthroughs in personalized medicine. These professionals help hospitals optimize resource allocation during public health crises, demonstrating the societal impact of their work.</w:t>
      </w:r>
    </w:p>
    <w:bookmarkEnd w:id="24"/>
    <w:bookmarkStart w:id="25" w:name="urban-planning-and-smart-cities"/>
    <w:p>
      <w:pPr>
        <w:pStyle w:val="Heading3"/>
      </w:pPr>
      <w:r>
        <w:t xml:space="preserve">3.3 Urban Planning and Smart Cities</w:t>
      </w:r>
    </w:p>
    <w:p>
      <w:pPr>
        <w:pStyle w:val="FirstParagraph"/>
      </w:pPr>
      <w:r>
        <w:t xml:space="preserve">The municipality of United States New York City has increasingly turned to data-driven solutions for urban management. Data Scientists contribute to smart city initiatives by analyzing traffic patterns, energy consumption, and public safety metrics. By leveraging IoT (Internet of Things) data, they help city planners make informed decisions that improve the quality of life for millions of residents.</w:t>
      </w:r>
    </w:p>
    <w:bookmarkEnd w:id="25"/>
    <w:bookmarkEnd w:id="26"/>
    <w:bookmarkStart w:id="27" w:name="Xbc23e5a5cbf56d215b612b12340435f34b77a71"/>
    <w:p>
      <w:pPr>
        <w:pStyle w:val="Heading2"/>
      </w:pPr>
      <w:r>
        <w:t xml:space="preserve">4. Educational Pipelines and Talent Acquisition</w:t>
      </w:r>
    </w:p>
    <w:p>
      <w:pPr>
        <w:pStyle w:val="FirstParagraph"/>
      </w:pPr>
      <w:r>
        <w:t xml:space="preserve">The sustainability of the Data Scientist workforce in United States New York City depends on robust educational pipelines. Universities such as New York University, Columbia University, and Cornell Tech are producing a steady stream of graduates equipped with skills in Python, R, SQL, and machine learning frameworks. However, there is a notable gap between academic preparation and industry requirements.</w:t>
      </w:r>
    </w:p>
    <w:p>
      <w:pPr>
        <w:pStyle w:val="BodyText"/>
      </w:pPr>
      <w:r>
        <w:t xml:space="preserve">Consequently many organizations in United States New York City have established internal training programs to upskill existing employees. This hybrid approach ensures that the workforce remains agile amidst rapid technological changes. Moreover, the competitive nature of United States New York City demands continuous learning, as new tools and methodologies emerge frequently.</w:t>
      </w:r>
    </w:p>
    <w:bookmarkEnd w:id="27"/>
    <w:bookmarkStart w:id="28" w:name="ethical-considerations-and-diversity"/>
    <w:p>
      <w:pPr>
        <w:pStyle w:val="Heading2"/>
      </w:pPr>
      <w:r>
        <w:t xml:space="preserve">5. Ethical Considerations and Diversity</w:t>
      </w:r>
    </w:p>
    <w:p>
      <w:pPr>
        <w:pStyle w:val="FirstParagraph"/>
      </w:pPr>
      <w:r>
        <w:t xml:space="preserve">The power wielded by Data Scientists in United States New York City comes with significant ethical responsibilities. Issues regarding data privacy, algorithmic bias, and transparency are paramount. In a city as diverse as United States New York City, it is crucial that data models do not perpetuate systemic inequalities.</w:t>
      </w:r>
    </w:p>
    <w:p>
      <w:pPr>
        <w:pStyle w:val="BodyText"/>
      </w:pPr>
      <w:r>
        <w:t xml:space="preserve">Promoting diversity within the Data Scientist community is essential for creating inclusive algorithms. Organizations in United States New York City are increasingly recognizing that homogeneous teams often produce biased outcomes. Therefore, fostering an inclusive environment where varied perspectives inform data analysis is not just a moral imperative but a business necessity.</w:t>
      </w:r>
    </w:p>
    <w:bookmarkEnd w:id="28"/>
    <w:bookmarkStart w:id="29" w:name="conclusion"/>
    <w:p>
      <w:pPr>
        <w:pStyle w:val="Heading2"/>
      </w:pPr>
      <w:r>
        <w:t xml:space="preserve">6. Conclusion</w:t>
      </w:r>
    </w:p>
    <w:p>
      <w:pPr>
        <w:pStyle w:val="FirstParagraph"/>
      </w:pPr>
      <w:r>
        <w:t xml:space="preserve">In conclusion, the Data Scientist is a cornerstone of the modern economic engine driving United States New York City forward. Their ability to extract meaning from complex datasets empowers industries ranging from finance to healthcare to innovate and thrive. As United States New York City continues to solidify its position as a global technology leader, the demand for skilled Data Scientists will only intensify.</w:t>
      </w:r>
    </w:p>
    <w:p>
      <w:pPr>
        <w:pStyle w:val="BodyText"/>
      </w:pPr>
      <w:r>
        <w:t xml:space="preserve">Future research should focus on long-term strategies for workforce development and ethical governance in data science. By investing in education, promoting diversity, and encouraging interdisciplinary collaboration, United States New York City can ensure that its Data Scientist community remains at the cutting edge of global innovation. The trajectory of United States New York City’s economic success is intrinsically linked to the expertise and creativity of those who interpret the language of data.</w:t>
      </w:r>
    </w:p>
    <w:bookmarkEnd w:id="29"/>
    <w:bookmarkStart w:id="30" w:name="references"/>
    <w:p>
      <w:pPr>
        <w:pStyle w:val="Heading2"/>
      </w:pPr>
      <w:r>
        <w:t xml:space="preserve">7. References</w:t>
      </w:r>
    </w:p>
    <w:p>
      <w:pPr>
        <w:numPr>
          <w:ilvl w:val="0"/>
          <w:numId w:val="1001"/>
        </w:numPr>
        <w:pStyle w:val="Compact"/>
      </w:pPr>
      <w:r>
        <w:t xml:space="preserve">New York City Economic Development Corporation. (2023). *Tech Industry Growth Report*. NYCEDC.</w:t>
      </w:r>
    </w:p>
    <w:p>
      <w:pPr>
        <w:numPr>
          <w:ilvl w:val="0"/>
          <w:numId w:val="1001"/>
        </w:numPr>
        <w:pStyle w:val="Compact"/>
      </w:pPr>
      <w:r>
        <w:t xml:space="preserve">Brynjolfsson, E., &amp; McAfee, A. (2014). *The Second Machine Age: Work, Progress, and Prosperity in a Time of Brilliant Technologies*. W.W. Norton &amp; Company.</w:t>
      </w:r>
    </w:p>
    <w:p>
      <w:pPr>
        <w:numPr>
          <w:ilvl w:val="0"/>
          <w:numId w:val="1001"/>
        </w:numPr>
        <w:pStyle w:val="Compact"/>
      </w:pPr>
      <w:r>
        <w:t xml:space="preserve">O'Neil, C. (2016). *Weapons of Math Destruction: How Big Data Increases Inequality and Threatens Democracy*. Crown.</w:t>
      </w:r>
    </w:p>
    <w:p>
      <w:pPr>
        <w:numPr>
          <w:ilvl w:val="0"/>
          <w:numId w:val="1001"/>
        </w:numPr>
        <w:pStyle w:val="Compact"/>
      </w:pPr>
      <w:r>
        <w:t xml:space="preserve">New York State Department of Labor. (2023). *Occupational Projections for Data Science Roles in New York State*.</w:t>
      </w:r>
    </w:p>
    <w:p>
      <w:pPr>
        <w:numPr>
          <w:ilvl w:val="0"/>
          <w:numId w:val="1001"/>
        </w:numPr>
        <w:pStyle w:val="Compact"/>
      </w:pPr>
      <w:r>
        <w:t xml:space="preserve">Columbia University Center for Applied Statistics. (2022). *Impact of Data Science on Urban Healthcare Systems*. Journal of Urban Technology.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Data Scientist in United States New York City: A Conference Paper</dc:title>
  <dc:creator/>
  <dc:language>en</dc:language>
  <cp:keywords/>
  <dcterms:created xsi:type="dcterms:W3CDTF">2026-07-29T21:33:01Z</dcterms:created>
  <dcterms:modified xsi:type="dcterms:W3CDTF">2026-07-29T21:33:01Z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