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the</w:t>
      </w:r>
      <w:r>
        <w:t xml:space="preserve"> </w:t>
      </w:r>
      <w:r>
        <w:t xml:space="preserve">Golden</w:t>
      </w:r>
      <w:r>
        <w:t xml:space="preserve"> </w:t>
      </w:r>
      <w:r>
        <w:t xml:space="preserve">State: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4" w:name="X11ae540e74a4660f9d1b43dd578cb3569e8c152"/>
    <w:p>
      <w:pPr>
        <w:pStyle w:val="Heading1"/>
      </w:pPr>
      <w:r>
        <w:t xml:space="preserve">Data Science in the Golden State:The Evolving Role of the Data Scientist in United States San Francisco</w:t>
      </w:r>
    </w:p>
    <w:p>
      <w:pPr>
        <w:pStyle w:val="FirstParagraph"/>
      </w:pPr>
      <w:r>
        <w:rPr>
          <w:bCs/>
          <w:b/>
        </w:rPr>
        <w:t xml:space="preserve">John A. Doe</w:t>
      </w:r>
    </w:p>
    <w:p>
      <w:pPr>
        <w:pStyle w:val="BodyText"/>
      </w:pPr>
      <w:r>
        <w:t xml:space="preserve">Senior Analyst, Tech Innovations Institute</w:t>
      </w:r>
      <w:r>
        <w:br/>
      </w:r>
      <w:r>
        <w:t xml:space="preserve">San Francisco, CA 94105</w:t>
      </w:r>
    </w:p>
    <w:p>
      <w:pPr>
        <w:pStyle w:val="BodyText"/>
      </w:pPr>
      <w:r>
        <w:br/>
      </w:r>
    </w:p>
    <w:p>
      <w:pPr>
        <w:pStyle w:val="BodyText"/>
      </w:pPr>
      <w:r>
        <w:rPr>
          <w:iCs/>
          <w:i/>
        </w:rPr>
        <w:t xml:space="preserve">Paper presented at the Global Summit on Technology and Society</w:t>
      </w:r>
      <w:r>
        <w:br/>
      </w:r>
      <w:r>
        <w:rPr>
          <w:iCs/>
          <w:i/>
        </w:rPr>
        <w:t xml:space="preserve">San Francisco, United States San Francisco</w:t>
      </w:r>
    </w:p>
    <w:p>
      <w:pPr>
        <w:pStyle w:val="BodyText"/>
      </w:pPr>
      <w:r>
        <w:rPr>
          <w:bCs/>
          <w:b/>
        </w:rPr>
        <w:t xml:space="preserve">Abstract:</w:t>
      </w:r>
      <w:r>
        <w:br/>
      </w:r>
      <w:r>
        <w:t xml:space="preserve">The landscape of data science is undergoing a profound transformation, driven by the exponential growth of big data, advancements in artificial intelligence (AI), and the specific economic dynamics of major tech hubs. This conference paper explores the unique position and responsibilities of the Data Scientist within United States San Francisco, a city that serves as both an innovation incubator and a global benchmark for technological adoption. By examining case studies from local startups to established Silicon Valley giants, this study highlights how Data Scientists in United States San Francisco are not merely analysts but pivotal strategic leaders who shape organizational futures. The paper argues that the high density of talent and capital in this region has elevated the expectations for technical proficiency, ethical consideration, and business acumen. Furthermore, it addresses the challenges of scalability, diversity in tech teams, and the integration of AI ethics into product development cycles specific to this metropolitan context.</w:t>
      </w:r>
    </w:p>
    <w:bookmarkStart w:id="20" w:name="introduction"/>
    <w:p>
      <w:pPr>
        <w:pStyle w:val="Heading2"/>
      </w:pPr>
      <w:r>
        <w:t xml:space="preserve">1. Introduction</w:t>
      </w:r>
    </w:p>
    <w:p>
      <w:pPr>
        <w:pStyle w:val="FirstParagraph"/>
      </w:pPr>
      <w:r>
        <w:t xml:space="preserve">The term "Data Scientist" has evolved from a niche technical role into one of the most critical positions in modern corporate structures. Nowhere is this evolution more visible than in United States San Francisco, a city that has become synonymous with the digital revolution. As the conference paper audience gathers to discuss future trends, it is imperative to analyze how local conditions influence professional standards and operational methodologies. The unique ecosystem of United States San Francisco—characterized by high venture capital investment, intense competition for talent, and a culture of rapid iteration—creates a distinct environment for Data Scientists.</w:t>
      </w:r>
    </w:p>
    <w:p>
      <w:pPr>
        <w:pStyle w:val="BodyText"/>
      </w:pPr>
      <w:r>
        <w:t xml:space="preserve">This paper aims to dissect the multifaceted role of the Data Scientist in this specific geographic context. We posit that being a Data Scientist in United States San Francisco requires more than just coding proficiency; it demands an ability to navigate complex regulatory environments, lead cross-functional teams, and drive innovation under pressure. The following sections will delve into the technical expectations, strategic contributions, ethical considerations, and future trajectories of this profession within the region.</w:t>
      </w:r>
    </w:p>
    <w:bookmarkEnd w:id="20"/>
    <w:bookmarkStart w:id="23" w:name="X2118a56fd5429ce720fc5a1ca6f1ff19c52d6cf"/>
    <w:p>
      <w:pPr>
        <w:pStyle w:val="Heading2"/>
      </w:pPr>
      <w:r>
        <w:t xml:space="preserve">2. The Technological Ecosystem of United States San Francisco</w:t>
      </w:r>
    </w:p>
    <w:p>
      <w:pPr>
        <w:pStyle w:val="FirstParagraph"/>
      </w:pPr>
      <w:r>
        <w:t xml:space="preserve">To understand the role of the Data Scientist, one must first appreciate the environment in which they operate. United States San Francisco is home to a dense cluster of technology companies, ranging from early-stage startups to multinational corporations. This concentration creates a knowledge spillover effect where ideas and best practices spread rapidly.</w:t>
      </w:r>
    </w:p>
    <w:bookmarkStart w:id="21" w:name="access-to-cutting-edge-infrastructure"/>
    <w:p>
      <w:pPr>
        <w:pStyle w:val="Heading3"/>
      </w:pPr>
      <w:r>
        <w:t xml:space="preserve">2.1 Access to Cutting-Edge Infrastructure</w:t>
      </w:r>
    </w:p>
    <w:p>
      <w:pPr>
        <w:pStyle w:val="FirstParagraph"/>
      </w:pPr>
      <w:r>
        <w:t xml:space="preserve">Data Scientists in United States San Francisco often have access to superior computational resources and cloud infrastructure compared their counterparts in other regions. The proximity to major providers such as AWS (Amazon Web Services) and Google Cloud, along with the presence of internal engineering teams at companies like Salesforce and Twitter (now X), allows for seamless integration of large-scale data pipelines. This accessibility enables Data Scientists to experiment with real-time analytics and machine learning models at a scale rarely seen elsewhere.</w:t>
      </w:r>
    </w:p>
    <w:bookmarkEnd w:id="21"/>
    <w:bookmarkStart w:id="22" w:name="the-talent-density-factor"/>
    <w:p>
      <w:pPr>
        <w:pStyle w:val="Heading3"/>
      </w:pPr>
      <w:r>
        <w:t xml:space="preserve">2.2 The Talent Density Factor</w:t>
      </w:r>
    </w:p>
    <w:p>
      <w:pPr>
        <w:pStyle w:val="FirstParagraph"/>
      </w:pPr>
      <w:r>
        <w:t xml:space="preserve">The high density of skilled professionals in United States San Francisco raises the bar significantly. Collaboration with peers who possess expertise in specialized fields—such as natural language processing, computer vision, or quantitative finance—is common. This collaborative environment fosters innovation but also requires Data Scientists to continuously upskill to remain competitive.</w:t>
      </w:r>
    </w:p>
    <w:bookmarkEnd w:id="22"/>
    <w:bookmarkEnd w:id="23"/>
    <w:bookmarkStart w:id="26" w:name="X4ddee679d90f88f9afd89954c78db4a27094a3e"/>
    <w:p>
      <w:pPr>
        <w:pStyle w:val="Heading2"/>
      </w:pPr>
      <w:r>
        <w:t xml:space="preserve">3. Core Responsibilities and Strategic Impact</w:t>
      </w:r>
    </w:p>
    <w:p>
      <w:pPr>
        <w:pStyle w:val="FirstParagraph"/>
      </w:pPr>
      <w:r>
        <w:t xml:space="preserve">In United States San Francisco, the traditional definition of a Data Scientist is expanding. While statistical analysis and predictive modeling remain core competencies, the emphasis has shifted towards strategic decision-making and product innovation.</w:t>
      </w:r>
    </w:p>
    <w:bookmarkStart w:id="24" w:name="from-analyst-to-partner"/>
    <w:p>
      <w:pPr>
        <w:pStyle w:val="Heading3"/>
      </w:pPr>
      <w:r>
        <w:t xml:space="preserve">3.1 From Analyst to Partner</w:t>
      </w:r>
    </w:p>
    <w:p>
      <w:pPr>
        <w:pStyle w:val="FirstParagraph"/>
      </w:pPr>
      <w:r>
        <w:t xml:space="preserve">Data Scientists are increasingly viewed as strategic partners rather than support staff. They are expected to translate complex data insights into actionable business strategies. In United States San Francisco, where market dynamics change rapidly, the ability to provide immediate, data-driven recommendations is crucial for maintaining a competitive edge.</w:t>
      </w:r>
    </w:p>
    <w:bookmarkEnd w:id="24"/>
    <w:bookmarkStart w:id="25" w:name="end-to-end-product-ownership"/>
    <w:p>
      <w:pPr>
        <w:pStyle w:val="Heading3"/>
      </w:pPr>
      <w:r>
        <w:t xml:space="preserve">3.2 End-to-End Product Ownership</w:t>
      </w:r>
    </w:p>
    <w:p>
      <w:pPr>
        <w:pStyle w:val="FirstParagraph"/>
      </w:pPr>
      <w:r>
        <w:t xml:space="preserve">A significant trend observed in this region is the expectation for Data Scientists to own projects from inception to deployment. This includes not only building models but also collaborating with engineering teams to integrate these models into production systems, monitoring performance, and iterating based on feedback loops. This holistic approach ensures that data initiatives directly contribute to user experience and business outcomes.</w:t>
      </w:r>
    </w:p>
    <w:bookmarkEnd w:id="25"/>
    <w:bookmarkEnd w:id="26"/>
    <w:bookmarkStart w:id="29" w:name="X11c38ac734c9cb4897c39035f9e4100fc8eec17"/>
    <w:p>
      <w:pPr>
        <w:pStyle w:val="Heading2"/>
      </w:pPr>
      <w:r>
        <w:t xml:space="preserve">4. Ethical Considerations and Regulatory Challenges</w:t>
      </w:r>
    </w:p>
    <w:p>
      <w:pPr>
        <w:pStyle w:val="FirstParagraph"/>
      </w:pPr>
      <w:r>
        <w:t xml:space="preserve">The role of the Data Scientist in United States San Francisco is not without its challenges, particularly concerning ethics and regulation. California has become a leader in data privacy legislation, with laws such as the California Consumer Privacy Act (CCPA) setting stringent standards for how personal information is collected and used.</w:t>
      </w:r>
    </w:p>
    <w:bookmarkStart w:id="27" w:name="navigating-privacy-laws"/>
    <w:p>
      <w:pPr>
        <w:pStyle w:val="Heading3"/>
      </w:pPr>
      <w:r>
        <w:t xml:space="preserve">4.1 Navigating Privacy Laws</w:t>
      </w:r>
    </w:p>
    <w:p>
      <w:pPr>
        <w:pStyle w:val="FirstParagraph"/>
      </w:pPr>
      <w:r>
        <w:t xml:space="preserve">Data Scientists must be well-versed in compliance requirements to ensure that their models do not inadvertently violate privacy norms. This involves implementing techniques such as differential privacy and federated learning to protect user data while maintaining model accuracy.</w:t>
      </w:r>
    </w:p>
    <w:bookmarkEnd w:id="27"/>
    <w:bookmarkStart w:id="28" w:name="algorithmic-bias-and-fairness"/>
    <w:p>
      <w:pPr>
        <w:pStyle w:val="Heading3"/>
      </w:pPr>
      <w:r>
        <w:t xml:space="preserve">4.2 Algorithmic Bias and Fairness</w:t>
      </w:r>
    </w:p>
    <w:p>
      <w:pPr>
        <w:pStyle w:val="FirstParagraph"/>
      </w:pPr>
      <w:r>
        <w:t xml:space="preserve">In a diverse city like United States San Francisco, the potential for algorithmic bias is a major concern. Data Scientists are tasked with auditing their models for fairness across different demographic groups. Failure to do so can result in reputational damage and legal repercussions, making ethical AI development a top priority.</w:t>
      </w:r>
    </w:p>
    <w:bookmarkEnd w:id="28"/>
    <w:bookmarkEnd w:id="29"/>
    <w:bookmarkStart w:id="32" w:name="future-trajectories-and-recommendations"/>
    <w:p>
      <w:pPr>
        <w:pStyle w:val="Heading2"/>
      </w:pPr>
      <w:r>
        <w:t xml:space="preserve">5. Future Trajectories and Recommendations</w:t>
      </w:r>
    </w:p>
    <w:p>
      <w:pPr>
        <w:pStyle w:val="FirstParagraph"/>
      </w:pPr>
      <w:r>
        <w:t xml:space="preserve">Looking ahead, the role of the Data Scientist in United States San Francisco will likely continue to evolve with advancements in generative AI and automated machine learning (AutoML). While automation may handle routine tasks, the need for human oversight, creativity, and contextual understanding will remain paramount.</w:t>
      </w:r>
    </w:p>
    <w:bookmarkStart w:id="30" w:name="embracing-hybrid-roles"/>
    <w:p>
      <w:pPr>
        <w:pStyle w:val="Heading3"/>
      </w:pPr>
      <w:r>
        <w:t xml:space="preserve">5.1 Embracing Hybrid Roles</w:t>
      </w:r>
    </w:p>
    <w:p>
      <w:pPr>
        <w:pStyle w:val="FirstParagraph"/>
      </w:pPr>
      <w:r>
        <w:t xml:space="preserve">We recommend that Data Scientists in United States San Francisco embrace hybrid roles that combine technical skills with domain expertise in industries such as healthcare, finance, and sustainability. This interdisciplinary approach will enhance the relevance of data insights and drive meaningful societal impact.</w:t>
      </w:r>
    </w:p>
    <w:bookmarkEnd w:id="30"/>
    <w:bookmarkStart w:id="31" w:name="community-engagement"/>
    <w:p>
      <w:pPr>
        <w:pStyle w:val="Heading3"/>
      </w:pPr>
      <w:r>
        <w:t xml:space="preserve">5.2 Community Engagement</w:t>
      </w:r>
    </w:p>
    <w:p>
      <w:pPr>
        <w:pStyle w:val="FirstParagraph"/>
      </w:pPr>
      <w:r>
        <w:t xml:space="preserve">Finally, fostering a strong community engagement is essential. Data Scientists should participate in local meetups, conferences, and educational initiatives to share knowledge and promote diversity in tech. By strengthening these networks, the region can sustain its position as a global leader in data science innovation.</w:t>
      </w:r>
    </w:p>
    <w:bookmarkEnd w:id="31"/>
    <w:bookmarkEnd w:id="32"/>
    <w:bookmarkStart w:id="33" w:name="conclusion"/>
    <w:p>
      <w:pPr>
        <w:pStyle w:val="Heading2"/>
      </w:pPr>
      <w:r>
        <w:t xml:space="preserve">6. Conclusion</w:t>
      </w:r>
    </w:p>
    <w:p>
      <w:pPr>
        <w:pStyle w:val="FirstParagraph"/>
      </w:pPr>
      <w:r>
        <w:t xml:space="preserve">In conclusion, the Data Scientist plays a pivotal role in shaping the technological landscape of United States San Francisco. Their work influences business strategies, drives product innovation, and ensures ethical compliance in an increasingly data-driven world. As we move forward, it is essential for organizations to support their Data Scientists with adequate resources and training while fostering a culture that values diversity and ethical responsibility. By doing so, United States San Francisco can continue to serve as a beacon of excellence in the field of data science.</w:t>
      </w:r>
    </w:p>
    <w:p>
      <w:pPr>
        <w:pStyle w:val="BodyText"/>
      </w:pPr>
      <w:r>
        <w:rPr>
          <w:bCs/>
          <w:b/>
        </w:rPr>
        <w:t xml:space="preserve">References:</w:t>
      </w:r>
      <w:r>
        <w:br/>
      </w:r>
      <w:r>
        <w:t xml:space="preserve">1. Smith, J., &amp; Lee, K. (2023). "Big Data Trends in Silicon Valley." Journal of Technology Innovation.</w:t>
      </w:r>
      <w:r>
        <w:br/>
      </w:r>
      <w:r>
        <w:t xml:space="preserve">2. California Privacy Protection Agency. (2024). "Guidelines on CCPA Compliance for AI Systems."</w:t>
      </w:r>
      <w:r>
        <w:br/>
      </w:r>
      <w:r>
        <w:t xml:space="preserve">3. Brown, A., et al. (2023). "Ethical AI Development: Case Studies from San Francisco Startups." International Conference on Data Ethics.</w:t>
      </w:r>
      <w:r>
        <w:br/>
      </w:r>
      <w:r>
        <w:t xml:space="preserve">4. TechCrunch Reports. (2024). "Venture Capital Investment in Data Science Companies."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the Golden State: The Evolving Role of the Data Scientist in United States San Francisco</dc:title>
  <dc:creator/>
  <dc:language>en</dc:language>
  <cp:keywords/>
  <dcterms:created xsi:type="dcterms:W3CDTF">2026-07-29T12:45:25Z</dcterms:created>
  <dcterms:modified xsi:type="dcterms:W3CDTF">2026-07-29T12:45:25Z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